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59" w:rsidRPr="00B9362B" w:rsidRDefault="002A3F59" w:rsidP="002A3F5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bookmarkStart w:id="0" w:name="_Hlk169456318"/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Клас: 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8 клас</w:t>
      </w:r>
    </w:p>
    <w:p w:rsidR="002A3F59" w:rsidRPr="002A3F59" w:rsidRDefault="002A3F59" w:rsidP="002A3F5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№ уроку: 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9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5</w:t>
      </w:r>
    </w:p>
    <w:p w:rsidR="002A3F59" w:rsidRPr="00B9362B" w:rsidRDefault="002A3F59" w:rsidP="002A3F5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Модуль: 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 w:rsidRPr="00B9362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Pr="00B936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u-RU"/>
        </w:rPr>
        <w:t>Одні в нас зорі й небеса</w:t>
      </w: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</w:p>
    <w:p w:rsidR="002A3F59" w:rsidRDefault="002A3F59" w:rsidP="002A3F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B9362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2A3F5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К. Попович. Збірка «Сторінки літопису». </w:t>
      </w:r>
    </w:p>
    <w:p w:rsidR="002A3F59" w:rsidRPr="00AB1B46" w:rsidRDefault="002A3F59" w:rsidP="002A3F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</w:pPr>
      <w:r w:rsidRPr="00AB1B4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Мета: </w:t>
      </w:r>
      <w:r w:rsidRPr="009C1383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ознайомити учнів з </w:t>
      </w:r>
      <w:r w:rsidR="009C1383" w:rsidRPr="009C1383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життєвим і творчим шляхом </w:t>
      </w:r>
      <w:r w:rsidRPr="009C1383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К. Поповича, розвивати комунікативну активність</w:t>
      </w:r>
      <w:r w:rsidR="009C1383" w:rsidRPr="009C1383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; </w:t>
      </w:r>
      <w:r w:rsidRPr="009C1383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сприяти розвитку здібностей редагувати власні і чужі висловлювання, використовуючи норми мовленнєвого етикету; виховувати у учнів старанність наполегливість, бажання творчо працювати.</w:t>
      </w:r>
    </w:p>
    <w:p w:rsidR="002A3F59" w:rsidRPr="00AB1B46" w:rsidRDefault="002A3F59" w:rsidP="002A3F59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</w:pPr>
      <w:r w:rsidRPr="00AB1B46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Тип уроку</w:t>
      </w:r>
      <w:r w:rsidRPr="00AB1B46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: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урок-презентація</w:t>
      </w:r>
    </w:p>
    <w:p w:rsidR="002A3F59" w:rsidRPr="00AB1B46" w:rsidRDefault="002A3F59" w:rsidP="002A3F59">
      <w:pPr>
        <w:spacing w:after="0" w:line="360" w:lineRule="auto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val="uk-UA"/>
        </w:rPr>
      </w:pPr>
      <w:r w:rsidRPr="00AB1B4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Одиниці </w:t>
      </w:r>
      <w:proofErr w:type="spellStart"/>
      <w:r w:rsidRPr="00AB1B4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компетенцій</w:t>
      </w:r>
      <w:proofErr w:type="spellEnd"/>
      <w:r w:rsidRPr="00AB1B4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 : </w:t>
      </w:r>
    </w:p>
    <w:p w:rsidR="002A3F59" w:rsidRPr="00AB1B46" w:rsidRDefault="002A3F59" w:rsidP="002A3F59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</w:pPr>
      <w:r w:rsidRPr="00AB1B46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На кінець уроку учень здатний:</w:t>
      </w:r>
    </w:p>
    <w:p w:rsidR="009C1383" w:rsidRPr="009C2B02" w:rsidRDefault="002A3F59" w:rsidP="002A3F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9C2B02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О 1:</w:t>
      </w:r>
      <w:r w:rsidRPr="009C2B02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 </w:t>
      </w:r>
      <w:bookmarkStart w:id="1" w:name="_Hlk170168420"/>
      <w:r w:rsidR="009C1383" w:rsidRPr="009C2B0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Самостійно </w:t>
      </w:r>
      <w:r w:rsidR="009C1383" w:rsidRPr="009C2B02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складати </w:t>
      </w:r>
      <w:r w:rsidR="009C1383" w:rsidRPr="009C2B0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план, твір-опис місцевості, твір-роздум на морально-етичну тему.</w:t>
      </w:r>
      <w:bookmarkEnd w:id="1"/>
    </w:p>
    <w:p w:rsidR="002A3F59" w:rsidRPr="009C2B02" w:rsidRDefault="002A3F59" w:rsidP="002A3F59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C2B0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О 2: Вживати формули мовленнєвого етикету; дотримуватись норм літературної мови та правил спілкування.</w:t>
      </w:r>
    </w:p>
    <w:p w:rsidR="002A3F59" w:rsidRPr="009C2B02" w:rsidRDefault="002A3F59" w:rsidP="002A3F59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C2B0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О 3: </w:t>
      </w:r>
      <w:bookmarkStart w:id="2" w:name="_Hlk170168558"/>
      <w:r w:rsidR="009C1383" w:rsidRPr="009C2B02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Розпізнавати</w:t>
      </w:r>
      <w:r w:rsidR="009C1383" w:rsidRPr="009C2B0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родові та жанрові ознаки художніх творів.</w:t>
      </w:r>
      <w:bookmarkEnd w:id="2"/>
    </w:p>
    <w:p w:rsidR="009C1383" w:rsidRPr="009C2B02" w:rsidRDefault="009C1383" w:rsidP="002A3F59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C2B0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О 4: </w:t>
      </w:r>
      <w:r w:rsidRPr="009C2B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u-RU"/>
        </w:rPr>
        <w:t>Дотримуватися</w:t>
      </w:r>
      <w:r w:rsidRPr="009C2B0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норм літературного мови на фонетичному, лексичному, морфологічному рівнях.</w:t>
      </w:r>
    </w:p>
    <w:p w:rsidR="002A3F59" w:rsidRPr="009C2B02" w:rsidRDefault="002A3F59" w:rsidP="002A3F59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C2B0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О 5: Усвідомлювати лінгвістичну і культурну ідентичність у національному контексті, виявляючи толерантність та інтерес.</w:t>
      </w:r>
    </w:p>
    <w:p w:rsidR="002A3F59" w:rsidRPr="009C2B02" w:rsidRDefault="002A3F59" w:rsidP="002A3F59">
      <w:pPr>
        <w:spacing w:after="0" w:line="360" w:lineRule="auto"/>
        <w:rPr>
          <w:rFonts w:ascii="Times New Roman" w:eastAsia="Calibri" w:hAnsi="Times New Roman" w:cs="Times New Roman"/>
          <w:iCs/>
          <w:sz w:val="24"/>
          <w:szCs w:val="24"/>
          <w:lang w:val="uk-UA"/>
        </w:rPr>
      </w:pPr>
      <w:r w:rsidRPr="009C2B02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Обладнання:</w:t>
      </w:r>
      <w:r w:rsidRPr="009C2B02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 </w:t>
      </w:r>
      <w:r w:rsidRPr="009C2B0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підручник з української мови та літератури, дошка</w:t>
      </w:r>
      <w:r w:rsidR="000754D5" w:rsidRPr="009C2B0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,</w:t>
      </w:r>
      <w:r w:rsidR="000754D5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 </w:t>
      </w:r>
      <w:r w:rsidR="009C2B0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м</w:t>
      </w:r>
      <w:r w:rsidR="000754D5" w:rsidRPr="000754D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 xml:space="preserve">атеріал з </w:t>
      </w:r>
      <w:proofErr w:type="spellStart"/>
      <w:r w:rsidR="000754D5" w:rsidRPr="000754D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Вікіпедії</w:t>
      </w:r>
      <w:proofErr w:type="spellEnd"/>
      <w:r w:rsidR="009C2B02">
        <w:rPr>
          <w:rFonts w:ascii="Arial" w:hAnsi="Arial" w:cs="Arial"/>
          <w:color w:val="202122"/>
          <w:sz w:val="19"/>
          <w:szCs w:val="19"/>
          <w:shd w:val="clear" w:color="auto" w:fill="FFFFFF"/>
          <w:lang w:val="uk-UA"/>
        </w:rPr>
        <w:t xml:space="preserve">, </w:t>
      </w:r>
      <w:r w:rsidR="009C2B02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uk-UA"/>
        </w:rPr>
        <w:t>портрет К.Поповича, презентації, технічні засоби.</w:t>
      </w:r>
    </w:p>
    <w:p w:rsidR="002A3F59" w:rsidRPr="00B9362B" w:rsidRDefault="002A3F59" w:rsidP="002A3F5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B9362B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719" w:type="dxa"/>
        <w:tblLook w:val="04A0"/>
      </w:tblPr>
      <w:tblGrid>
        <w:gridCol w:w="567"/>
        <w:gridCol w:w="1634"/>
        <w:gridCol w:w="1589"/>
        <w:gridCol w:w="9236"/>
        <w:gridCol w:w="1984"/>
        <w:gridCol w:w="709"/>
      </w:tblGrid>
      <w:tr w:rsidR="002A3F59" w:rsidRPr="00B9362B" w:rsidTr="00516846">
        <w:trPr>
          <w:trHeight w:val="486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Одиниці </w:t>
            </w:r>
            <w:proofErr w:type="spellStart"/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компетенцій</w:t>
            </w:r>
            <w:proofErr w:type="spellEnd"/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Дидактичні стратегії (</w:t>
            </w:r>
            <w:proofErr w:type="spellStart"/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методи\форми</w:t>
            </w:r>
            <w:proofErr w:type="spellEnd"/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діяльності\</w:t>
            </w:r>
            <w:proofErr w:type="spellEnd"/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ресурси)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</w:tr>
      <w:tr w:rsidR="002A3F59" w:rsidRPr="00B9362B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3F59" w:rsidRPr="002A3F59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2.Повідомлення теми і мети уроку. 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Налаштування на роботу </w:t>
            </w:r>
          </w:p>
          <w:p w:rsidR="002A3F59" w:rsidRPr="00B9362B" w:rsidRDefault="002A3F59" w:rsidP="0051684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2A3F59" w:rsidRPr="00B9362B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Default="002A3F59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9C2B0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  <w:p w:rsidR="009C2B02" w:rsidRPr="00B9362B" w:rsidRDefault="009C2B02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622CF" w:rsidRDefault="000754D5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1.Що таке літопис?</w:t>
            </w:r>
            <w:r w:rsidRPr="001F7F64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uk-UA"/>
              </w:rPr>
              <w:t xml:space="preserve"> </w:t>
            </w:r>
            <w:r w:rsidRPr="000754D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uk-UA"/>
              </w:rPr>
              <w:t xml:space="preserve">Із слів, які записані на окремих смужках паперу, пропоную скласти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uk-UA"/>
              </w:rPr>
              <w:t>визначення</w:t>
            </w:r>
            <w:r w:rsidRPr="000754D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uk-UA"/>
              </w:rPr>
              <w:t>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0754D5" w:rsidP="002A3F59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Мозаїка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9C1383" w:rsidP="005168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="002A3F59"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3F59"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2A3F59" w:rsidRPr="00B9362B" w:rsidTr="00516846">
        <w:trPr>
          <w:trHeight w:val="7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Default="002A3F59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9C2B0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  <w:p w:rsidR="002A3F59" w:rsidRDefault="002A3F59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О </w:t>
            </w:r>
            <w:r w:rsidR="009C2B0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:rsidR="002A3F59" w:rsidRDefault="002A3F59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:rsidR="002A3F59" w:rsidRPr="00B9362B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B622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="000754D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1.Знайомство з К.Поповичем. </w:t>
            </w:r>
            <w:r w:rsidR="000754D5" w:rsidRPr="000754D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(додаток 1)</w:t>
            </w:r>
            <w:r w:rsidR="000754D5" w:rsidRPr="000754D5"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r w:rsidR="000754D5" w:rsidRPr="000754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Попович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Костянтин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Федорович</w:t>
            </w:r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Український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="001D0BB6">
              <w:fldChar w:fldCharType="begin"/>
            </w:r>
            <w:r w:rsidR="001D0BB6">
              <w:instrText>HYPERLINK "https://uk.wikipedia.org/wiki/%D0%9C%D0%BE%D0%BB%D0%B4%D0%BE%D0%B2%D0%B0" \o "Молдова"</w:instrText>
            </w:r>
            <w:r w:rsidR="001D0BB6">
              <w:fldChar w:fldCharType="separate"/>
            </w:r>
            <w:r w:rsidR="000754D5" w:rsidRPr="000754D5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молдавський</w:t>
            </w:r>
            <w:proofErr w:type="spellEnd"/>
            <w:r w:rsidR="001D0BB6">
              <w:fldChar w:fldCharType="end"/>
            </w:r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літературознавець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фольклорист,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письменник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публіцист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Доктор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філологічних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(1974),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професор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(1988),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академік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Молдови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(1995), член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Спілок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письменників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Молдови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Заслужений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діяч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науки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Молдови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(1984).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Відмінник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народної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>Молдови</w:t>
            </w:r>
            <w:proofErr w:type="spellEnd"/>
            <w:r w:rsidR="000754D5" w:rsidRPr="00075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</w:t>
            </w:r>
            <w:r w:rsidR="000754D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974) </w:t>
            </w:r>
            <w:r w:rsidR="000754D5" w:rsidRPr="000754D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(додаток 2)</w:t>
            </w:r>
          </w:p>
          <w:p w:rsidR="009C1383" w:rsidRDefault="009C1383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 Сьогодні ви теж вписуєте свої дослідження на сторінки літопису.</w:t>
            </w:r>
          </w:p>
          <w:p w:rsidR="000754D5" w:rsidRPr="009C1383" w:rsidRDefault="009C1383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Представлення і захист презентацій учнів.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Default="000754D5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Розповідь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вчителя</w:t>
            </w:r>
          </w:p>
          <w:p w:rsidR="002A3F59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:rsidR="009C1383" w:rsidRDefault="009C1383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:rsidR="009C1383" w:rsidRDefault="009C1383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:rsidR="009C1383" w:rsidRDefault="009C1383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Презентація</w:t>
            </w:r>
          </w:p>
          <w:p w:rsidR="002A3F59" w:rsidRPr="00B9362B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9C1383" w:rsidP="005168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30</w:t>
            </w:r>
            <w:r w:rsidR="002A3F59"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3F59"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2A3F59" w:rsidRPr="00B9362B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:rsidR="002A3F59" w:rsidRPr="00B9362B" w:rsidRDefault="002A3F59" w:rsidP="005168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1.Оцінювання. </w:t>
            </w:r>
          </w:p>
          <w:p w:rsidR="002A3F59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2.Підведення підсумків уроку. </w:t>
            </w:r>
          </w:p>
          <w:p w:rsidR="002A3F59" w:rsidRPr="00B9362B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3.Домашнє завдання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AB1B4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Default="009C2B02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</w:t>
            </w:r>
            <w:r w:rsidR="002A3F59" w:rsidRPr="00B9362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цінювання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продукту</w:t>
            </w:r>
          </w:p>
          <w:p w:rsidR="002A3F59" w:rsidRPr="00B9362B" w:rsidRDefault="002A3F59" w:rsidP="0051684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A3F59" w:rsidRPr="00B9362B" w:rsidRDefault="002A3F59" w:rsidP="005168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B9362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bookmarkEnd w:id="0"/>
    </w:tbl>
    <w:p w:rsidR="006030ED" w:rsidRDefault="006030ED" w:rsidP="000754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A3F59" w:rsidRDefault="000754D5" w:rsidP="000754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0754D5" w:rsidRDefault="000754D5" w:rsidP="000754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54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4D5" w:rsidRDefault="000754D5" w:rsidP="000754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:rsidR="009C1383" w:rsidRPr="009C1383" w:rsidRDefault="009C1383" w:rsidP="000754D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Матеріал для презентації.</w:t>
      </w:r>
    </w:p>
    <w:p w:rsidR="000754D5" w:rsidRDefault="000754D5" w:rsidP="000754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Костянтин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Федорович Попович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народився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1924 року в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селі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D0BB6">
        <w:fldChar w:fldCharType="begin"/>
      </w:r>
      <w:r w:rsidR="001D0BB6">
        <w:instrText>HYPERLINK "https://uk.wikipedia.org/wiki/%D0%A0%D0%BE%D0%BC%D0%B0%D0%BD%D0%BA%D1%96%D0%B2%D1%86%D1%96" \o "Романківці"</w:instrText>
      </w:r>
      <w:r w:rsidR="001D0BB6">
        <w:fldChar w:fldCharType="separate"/>
      </w:r>
      <w:r w:rsidRPr="000754D5">
        <w:rPr>
          <w:rStyle w:val="a4"/>
          <w:rFonts w:ascii="Times New Roman" w:hAnsi="Times New Roman" w:cs="Times New Roman"/>
          <w:sz w:val="24"/>
          <w:szCs w:val="24"/>
        </w:rPr>
        <w:t>Романківці</w:t>
      </w:r>
      <w:proofErr w:type="spellEnd"/>
      <w:r w:rsidR="001D0BB6">
        <w:fldChar w:fldCharType="end"/>
      </w:r>
      <w:r w:rsidRPr="000754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тепер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Сокирянського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Чернівецької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селянській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родині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 До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Другої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54D5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754D5">
        <w:rPr>
          <w:rFonts w:ascii="Times New Roman" w:hAnsi="Times New Roman" w:cs="Times New Roman"/>
          <w:sz w:val="24"/>
          <w:szCs w:val="24"/>
        </w:rPr>
        <w:t>ітової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закінчив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Окницьку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гімназію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>. В 1942—1944 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навчався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Чернівецькому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ліцеї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 Арона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Пумнула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тепер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СШ № 1). В 1951—1954 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навчався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54D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54D5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0754D5">
        <w:rPr>
          <w:rFonts w:ascii="Times New Roman" w:hAnsi="Times New Roman" w:cs="Times New Roman"/>
          <w:sz w:val="24"/>
          <w:szCs w:val="24"/>
        </w:rPr>
        <w:t>'янському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відділенні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аспірантурі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зарубіжної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>. У 1954—1955 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 —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lastRenderedPageBreak/>
        <w:t>викладач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російської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молдавської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педагогічного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 1955 р. —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, 1962 р. —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відділом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літературних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взаємозв'язків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наук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, 1991 р. — директор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національних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меншин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АН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. Член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Спілки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письменників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(1965)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спілки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письменників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(1992), член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Спілки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журналі</w:t>
      </w:r>
      <w:proofErr w:type="gramStart"/>
      <w:r w:rsidRPr="000754D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754D5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(1962). Помер 5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грудня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2010 року, </w:t>
      </w:r>
      <w:proofErr w:type="spellStart"/>
      <w:r w:rsidRPr="000754D5">
        <w:rPr>
          <w:rFonts w:ascii="Times New Roman" w:hAnsi="Times New Roman" w:cs="Times New Roman"/>
          <w:sz w:val="24"/>
          <w:szCs w:val="24"/>
        </w:rPr>
        <w:t>похований</w:t>
      </w:r>
      <w:proofErr w:type="spellEnd"/>
      <w:r w:rsidRPr="000754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54D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754D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D0BB6">
        <w:fldChar w:fldCharType="begin"/>
      </w:r>
      <w:r w:rsidR="001D0BB6">
        <w:instrText>HYPERLINK "https://uk.wikipedia.org/wiki/%D0%9A%D0%B8%D1%88%D0%B8%D0%BD%D0%B5%D0%B2" \o "Кишинев"</w:instrText>
      </w:r>
      <w:r w:rsidR="001D0BB6">
        <w:fldChar w:fldCharType="separate"/>
      </w:r>
      <w:r w:rsidRPr="000754D5">
        <w:rPr>
          <w:rStyle w:val="a4"/>
          <w:rFonts w:ascii="Times New Roman" w:hAnsi="Times New Roman" w:cs="Times New Roman"/>
          <w:sz w:val="24"/>
          <w:szCs w:val="24"/>
        </w:rPr>
        <w:t>Кишиневі</w:t>
      </w:r>
      <w:proofErr w:type="spellEnd"/>
      <w:r w:rsidR="001D0BB6">
        <w:fldChar w:fldCharType="end"/>
      </w:r>
      <w:r w:rsidRPr="000754D5">
        <w:rPr>
          <w:rFonts w:ascii="Times New Roman" w:hAnsi="Times New Roman" w:cs="Times New Roman"/>
          <w:sz w:val="24"/>
          <w:szCs w:val="24"/>
        </w:rPr>
        <w:t>.</w:t>
      </w:r>
    </w:p>
    <w:p w:rsidR="000754D5" w:rsidRDefault="00E74F57" w:rsidP="000754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4F57">
        <w:rPr>
          <w:rFonts w:ascii="Times New Roman" w:hAnsi="Times New Roman" w:cs="Times New Roman"/>
          <w:sz w:val="24"/>
          <w:szCs w:val="24"/>
        </w:rPr>
        <w:t xml:space="preserve">Коло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Емінескознавство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молдавської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російської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літератур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фольклор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фольклористика,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художня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проза,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публіцистика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належать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майже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500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публікацій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74F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4F57">
        <w:rPr>
          <w:rFonts w:ascii="Times New Roman" w:hAnsi="Times New Roman" w:cs="Times New Roman"/>
          <w:sz w:val="24"/>
          <w:szCs w:val="24"/>
        </w:rPr>
        <w:t xml:space="preserve"> тому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40 книг. Автор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багатьох </w:t>
      </w:r>
      <w:proofErr w:type="spellStart"/>
      <w:proofErr w:type="gramStart"/>
      <w:r w:rsidRPr="00E74F57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E74F57">
        <w:rPr>
          <w:rFonts w:ascii="Times New Roman" w:hAnsi="Times New Roman" w:cs="Times New Roman"/>
          <w:sz w:val="24"/>
          <w:szCs w:val="24"/>
        </w:rPr>
        <w:t>іджень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 тому числі:  </w:t>
      </w:r>
      <w:r w:rsidRPr="00E74F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Сторінки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літопису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>» (1998),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«М.М.Коцюбинський і молдавські народні реалії». </w:t>
      </w:r>
      <w:r w:rsidRPr="00E74F57">
        <w:rPr>
          <w:rFonts w:ascii="Times New Roman" w:hAnsi="Times New Roman" w:cs="Times New Roman"/>
          <w:sz w:val="24"/>
          <w:szCs w:val="24"/>
        </w:rPr>
        <w:t xml:space="preserve">К. Ф. Попович — автор перших у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Молдові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романів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українською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> — «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Бентежний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F5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74F57">
        <w:rPr>
          <w:rFonts w:ascii="Times New Roman" w:hAnsi="Times New Roman" w:cs="Times New Roman"/>
          <w:sz w:val="24"/>
          <w:szCs w:val="24"/>
        </w:rPr>
        <w:t>ітанок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>» 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74F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Скривджені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долі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74F57">
        <w:rPr>
          <w:rFonts w:ascii="Times New Roman" w:hAnsi="Times New Roman" w:cs="Times New Roman"/>
          <w:sz w:val="24"/>
          <w:szCs w:val="24"/>
        </w:rPr>
        <w:t>За романом «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Бентежний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F5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74F57">
        <w:rPr>
          <w:rFonts w:ascii="Times New Roman" w:hAnsi="Times New Roman" w:cs="Times New Roman"/>
          <w:sz w:val="24"/>
          <w:szCs w:val="24"/>
        </w:rPr>
        <w:t>ітанок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студія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Молдова-фільм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зняла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однойменну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кінокартину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Молдавське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телебачення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телесеріал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>.</w:t>
      </w:r>
    </w:p>
    <w:p w:rsidR="00E74F57" w:rsidRPr="009C1383" w:rsidRDefault="00E74F57" w:rsidP="000754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відзнаки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творчі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набутки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E74F57">
        <w:rPr>
          <w:rFonts w:ascii="Times New Roman" w:hAnsi="Times New Roman" w:cs="Times New Roman"/>
          <w:sz w:val="24"/>
          <w:szCs w:val="24"/>
        </w:rPr>
        <w:t>м'я</w:t>
      </w:r>
      <w:proofErr w:type="spellEnd"/>
      <w:proofErr w:type="gramEnd"/>
      <w:r w:rsidRPr="00E74F57">
        <w:rPr>
          <w:rFonts w:ascii="Times New Roman" w:hAnsi="Times New Roman" w:cs="Times New Roman"/>
          <w:sz w:val="24"/>
          <w:szCs w:val="24"/>
        </w:rPr>
        <w:t xml:space="preserve"> Поповича К. Ф.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занесене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енциклопедії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м. Кембридж та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., а сам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автором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статей для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молдавських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українських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російських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енциклопедичних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видань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Костянтин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Федорович читав у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Молдавському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держуніверситеті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Кишинівському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педагогічному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університеті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нормативні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курси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молдавської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спецкурси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присвячені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проблемам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літературних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взаємин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74F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4F57">
        <w:rPr>
          <w:rFonts w:ascii="Times New Roman" w:hAnsi="Times New Roman" w:cs="Times New Roman"/>
          <w:sz w:val="24"/>
          <w:szCs w:val="24"/>
        </w:rPr>
        <w:t>ідготував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десять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кандидатів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наук у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молдавської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російської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класичної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57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E74F57">
        <w:rPr>
          <w:rFonts w:ascii="Times New Roman" w:hAnsi="Times New Roman" w:cs="Times New Roman"/>
          <w:sz w:val="24"/>
          <w:szCs w:val="24"/>
        </w:rPr>
        <w:t>.</w:t>
      </w:r>
      <w:r w:rsidR="009C138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1383" w:rsidRPr="009C1383">
        <w:rPr>
          <w:rFonts w:ascii="Times New Roman" w:hAnsi="Times New Roman" w:cs="Times New Roman"/>
          <w:sz w:val="24"/>
          <w:szCs w:val="24"/>
        </w:rPr>
        <w:t xml:space="preserve">Доктор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філологічних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наук (1974),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(1988),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академік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наук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Республіки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Молдова (1995),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академік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наук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(1997),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почесний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доктор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Ю.Федьковича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(2000),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діяч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науки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Республіки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Молдова. К. Ф. Попович —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відмінник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народної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(1974), лауреат </w:t>
      </w:r>
      <w:proofErr w:type="spellStart"/>
      <w:proofErr w:type="gramStart"/>
      <w:r w:rsidR="009C1383" w:rsidRPr="009C1383">
        <w:rPr>
          <w:rFonts w:ascii="Times New Roman" w:hAnsi="Times New Roman" w:cs="Times New Roman"/>
          <w:sz w:val="24"/>
          <w:szCs w:val="24"/>
        </w:rPr>
        <w:t>прем</w:t>
      </w:r>
      <w:proofErr w:type="gramEnd"/>
      <w:r w:rsidR="009C1383" w:rsidRPr="009C1383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Президії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АН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(1982),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премії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>. І. П. 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Котляревського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, 1997)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премії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. Д.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Кантеміра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(Молдова, 2000), кавалер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нагороди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Молдови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«Ордена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Республіки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» (1994).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Учасник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Другої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світової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нагороджений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орденом</w:t>
      </w:r>
      <w:proofErr w:type="gramStart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C1383" w:rsidRPr="009C1383">
        <w:rPr>
          <w:rFonts w:ascii="Times New Roman" w:hAnsi="Times New Roman" w:cs="Times New Roman"/>
          <w:sz w:val="24"/>
          <w:szCs w:val="24"/>
        </w:rPr>
        <w:t>ітчизняної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ступені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та 15-ма медалями. За заслуги в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літературознавства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Кембриджський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Біографічний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Великої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Британії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оголосив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К. Поповича «Людиною 1998—1999 року»</w:t>
      </w:r>
      <w:proofErr w:type="gramStart"/>
      <w:r w:rsidR="009C1383" w:rsidRPr="009C13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="009C1383" w:rsidRPr="009C138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C1383" w:rsidRPr="009C1383">
        <w:rPr>
          <w:rFonts w:ascii="Times New Roman" w:hAnsi="Times New Roman" w:cs="Times New Roman"/>
          <w:sz w:val="24"/>
          <w:szCs w:val="24"/>
        </w:rPr>
        <w:t>'я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К.Поповича носить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молдавсько-український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ліцей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в м.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Ніхорени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(Молдова). У 1996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іменем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К. Ф. Поповича названа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вулиця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="009C1383" w:rsidRPr="009C138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C1383" w:rsidRPr="009C1383">
        <w:rPr>
          <w:rFonts w:ascii="Times New Roman" w:hAnsi="Times New Roman" w:cs="Times New Roman"/>
          <w:sz w:val="24"/>
          <w:szCs w:val="24"/>
        </w:rPr>
        <w:t>ідному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селі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Романківці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Чернівецької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. В 1997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Чернівецькому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музеї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діаспори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відкрита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кімната-музей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присвячена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життєвому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творчому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шляху. У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травні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2006 р. у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Романківцях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Сокирянського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району у </w:t>
      </w:r>
      <w:proofErr w:type="spellStart"/>
      <w:proofErr w:type="gramStart"/>
      <w:r w:rsidR="009C1383" w:rsidRPr="009C138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C1383" w:rsidRPr="009C1383">
        <w:rPr>
          <w:rFonts w:ascii="Times New Roman" w:hAnsi="Times New Roman" w:cs="Times New Roman"/>
          <w:sz w:val="24"/>
          <w:szCs w:val="24"/>
        </w:rPr>
        <w:t>ісцевій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гімназії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Fonts w:ascii="Times New Roman" w:hAnsi="Times New Roman" w:cs="Times New Roman"/>
          <w:sz w:val="24"/>
          <w:szCs w:val="24"/>
        </w:rPr>
        <w:t>відкрили</w:t>
      </w:r>
      <w:proofErr w:type="spellEnd"/>
      <w:r w:rsidR="009C1383" w:rsidRPr="009C138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D0BB6">
        <w:fldChar w:fldCharType="begin"/>
      </w:r>
      <w:r w:rsidR="001D0BB6">
        <w:instrText>HYPERLINK "https://uk.wikipedia.org/wiki/%D0%A0%D0%BE%D0%BC%D0%B0%D0%BD%D0%BA%D1%96%D0%B2%D0%B5%D1%86%D1%8C%D0%BA%D0%B8%D0%B9_%D0%BB%D1%96%D1%82%D0%B5%D1%80%D0%B0%D1%82%D1%83%D1%80%D0%BD%D0%BE-%D0%BC%D0%B5%D0%BC%D0%BE%D1%80%D1%96%D0%B0%D0%BB%D1%8C%D0%BD%D0%B8%D0%B9_%D0%BC%D1%83%D0%B7%D0%B5%D0%B9_%D0%9A._%D0%A4._%D0%9F%D0%BE%D0%BF%D0%BE%D0%B2%D0%B8%D1%87%D0%B0" \o "Романківецький літературно-меморіальний музей К. Ф. Поповича"</w:instrText>
      </w:r>
      <w:r w:rsidR="001D0BB6">
        <w:fldChar w:fldCharType="separate"/>
      </w:r>
      <w:r w:rsidR="009C1383" w:rsidRPr="009C1383">
        <w:rPr>
          <w:rStyle w:val="a4"/>
          <w:rFonts w:ascii="Times New Roman" w:hAnsi="Times New Roman" w:cs="Times New Roman"/>
          <w:sz w:val="24"/>
          <w:szCs w:val="24"/>
        </w:rPr>
        <w:t>кімнату-музей</w:t>
      </w:r>
      <w:proofErr w:type="spellEnd"/>
      <w:r w:rsidR="009C1383" w:rsidRPr="009C1383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83" w:rsidRPr="009C1383">
        <w:rPr>
          <w:rStyle w:val="a4"/>
          <w:rFonts w:ascii="Times New Roman" w:hAnsi="Times New Roman" w:cs="Times New Roman"/>
          <w:sz w:val="24"/>
          <w:szCs w:val="24"/>
        </w:rPr>
        <w:t>Костянтина</w:t>
      </w:r>
      <w:proofErr w:type="spellEnd"/>
      <w:r w:rsidR="009C1383" w:rsidRPr="009C1383">
        <w:rPr>
          <w:rStyle w:val="a4"/>
          <w:rFonts w:ascii="Times New Roman" w:hAnsi="Times New Roman" w:cs="Times New Roman"/>
          <w:sz w:val="24"/>
          <w:szCs w:val="24"/>
        </w:rPr>
        <w:t xml:space="preserve"> Поповича</w:t>
      </w:r>
      <w:r w:rsidR="001D0BB6">
        <w:fldChar w:fldCharType="end"/>
      </w:r>
      <w:r w:rsidR="009C1383" w:rsidRPr="009C1383">
        <w:rPr>
          <w:rFonts w:ascii="Times New Roman" w:hAnsi="Times New Roman" w:cs="Times New Roman"/>
          <w:sz w:val="24"/>
          <w:szCs w:val="24"/>
        </w:rPr>
        <w:t>.</w:t>
      </w:r>
    </w:p>
    <w:sectPr w:rsidR="00E74F57" w:rsidRPr="009C1383" w:rsidSect="002A3F59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F59"/>
    <w:rsid w:val="000754D5"/>
    <w:rsid w:val="001D0BB6"/>
    <w:rsid w:val="002A3F59"/>
    <w:rsid w:val="006030ED"/>
    <w:rsid w:val="009C1383"/>
    <w:rsid w:val="009C2B02"/>
    <w:rsid w:val="00B352EE"/>
    <w:rsid w:val="00E7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54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54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0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qqq</cp:lastModifiedBy>
  <cp:revision>4</cp:revision>
  <dcterms:created xsi:type="dcterms:W3CDTF">2024-06-25T09:25:00Z</dcterms:created>
  <dcterms:modified xsi:type="dcterms:W3CDTF">2024-06-26T10:02:00Z</dcterms:modified>
</cp:coreProperties>
</file>