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6029" w14:textId="77777777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Disciplina: Educație plastică</w:t>
      </w:r>
    </w:p>
    <w:p w14:paraId="7943C7E1" w14:textId="3C223EAA" w:rsidR="009D77EE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77034">
        <w:rPr>
          <w:rFonts w:ascii="Times New Roman" w:eastAsia="Times New Roman" w:hAnsi="Times New Roman"/>
          <w:sz w:val="24"/>
          <w:szCs w:val="24"/>
        </w:rPr>
        <w:t xml:space="preserve">a </w:t>
      </w:r>
      <w:r w:rsidR="007270A4">
        <w:rPr>
          <w:rFonts w:ascii="Times New Roman" w:eastAsia="Times New Roman" w:hAnsi="Times New Roman"/>
          <w:sz w:val="24"/>
          <w:szCs w:val="24"/>
        </w:rPr>
        <w:t xml:space="preserve">III </w:t>
      </w:r>
      <w:r>
        <w:rPr>
          <w:rFonts w:ascii="Times New Roman" w:eastAsia="Times New Roman" w:hAnsi="Times New Roman"/>
          <w:sz w:val="24"/>
          <w:szCs w:val="24"/>
        </w:rPr>
        <w:t>-a</w:t>
      </w:r>
    </w:p>
    <w:p w14:paraId="3857EB6A" w14:textId="1F963D65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4"/>
          <w:szCs w:val="24"/>
        </w:rPr>
        <w:t xml:space="preserve">Unitatea de învățare </w:t>
      </w:r>
      <w:r w:rsidR="001D5BAD">
        <w:rPr>
          <w:rFonts w:ascii="Times New Roman" w:eastAsia="Times New Roman" w:hAnsi="Times New Roman"/>
          <w:b/>
          <w:sz w:val="24"/>
          <w:szCs w:val="24"/>
        </w:rPr>
        <w:t>4</w:t>
      </w:r>
      <w:r w:rsidR="007270A4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D5BAD">
        <w:rPr>
          <w:rFonts w:ascii="Times New Roman" w:eastAsia="Times New Roman" w:hAnsi="Times New Roman"/>
          <w:b/>
          <w:sz w:val="24"/>
          <w:szCs w:val="24"/>
        </w:rPr>
        <w:t>De ce ne place arta plastică?</w:t>
      </w:r>
    </w:p>
    <w:p w14:paraId="1FEF11E8" w14:textId="216450B3" w:rsidR="009D77EE" w:rsidRDefault="00951CB4">
      <w:pPr>
        <w:spacing w:after="0" w:line="360" w:lineRule="auto"/>
        <w:rPr>
          <w:rFonts w:ascii="Times New Roman" w:eastAsia="Times New Roman" w:hAnsi="Times New Roman"/>
          <w:b/>
          <w:i/>
          <w:sz w:val="23"/>
          <w:szCs w:val="23"/>
        </w:rPr>
      </w:pPr>
      <w:r>
        <w:rPr>
          <w:rFonts w:ascii="Times New Roman" w:eastAsia="Times New Roman" w:hAnsi="Times New Roman"/>
          <w:b/>
          <w:sz w:val="24"/>
          <w:szCs w:val="24"/>
        </w:rPr>
        <w:t>Subiectul lecției: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37634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Excursie la </w:t>
      </w:r>
      <w:r w:rsidR="009F1D5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M</w:t>
      </w:r>
      <w:r w:rsidR="0037634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uzeu</w:t>
      </w:r>
      <w:r w:rsidR="009F1D5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l Național de Artă al Moldovei</w:t>
      </w:r>
    </w:p>
    <w:p w14:paraId="0F55CC8A" w14:textId="59A3DD58" w:rsidR="00424F5F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Tipul lecției: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24F5F">
        <w:rPr>
          <w:rFonts w:ascii="Times New Roman" w:eastAsia="Times New Roman" w:hAnsi="Times New Roman"/>
          <w:sz w:val="24"/>
          <w:szCs w:val="24"/>
        </w:rPr>
        <w:t>mixtă</w:t>
      </w:r>
    </w:p>
    <w:p w14:paraId="4D809C87" w14:textId="2DC991DC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719F7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.1 </w:t>
      </w:r>
      <w:r w:rsidR="00391ED3">
        <w:rPr>
          <w:rFonts w:ascii="Times New Roman" w:eastAsia="Times New Roman" w:hAnsi="Times New Roman"/>
          <w:sz w:val="24"/>
          <w:szCs w:val="24"/>
        </w:rPr>
        <w:t>Explicarea în cuvinte proprii</w:t>
      </w:r>
      <w:r w:rsidR="006E4E15">
        <w:rPr>
          <w:rFonts w:ascii="Times New Roman" w:eastAsia="Times New Roman" w:hAnsi="Times New Roman"/>
          <w:sz w:val="24"/>
          <w:szCs w:val="24"/>
        </w:rPr>
        <w:t xml:space="preserve"> a unor caracteristici specifice creațiilor de artă universală și națională.</w:t>
      </w:r>
    </w:p>
    <w:p w14:paraId="5A01D2CA" w14:textId="77777777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Obiective operaționale.</w:t>
      </w:r>
      <w:r>
        <w:rPr>
          <w:rFonts w:ascii="Times New Roman" w:eastAsia="Times New Roman" w:hAnsi="Times New Roman"/>
          <w:sz w:val="24"/>
          <w:szCs w:val="24"/>
        </w:rPr>
        <w:t xml:space="preserve"> La sfârșitul activității elevul va fi capabil/va putea:</w:t>
      </w:r>
    </w:p>
    <w:p w14:paraId="130070DE" w14:textId="32BDDE05" w:rsidR="009D77EE" w:rsidRPr="00E24EF7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O1 </w:t>
      </w:r>
      <w:r w:rsidRPr="00E24EF7">
        <w:rPr>
          <w:rFonts w:ascii="Times New Roman" w:eastAsia="Times New Roman" w:hAnsi="Times New Roman"/>
          <w:sz w:val="24"/>
          <w:szCs w:val="24"/>
        </w:rPr>
        <w:t>– Să</w:t>
      </w:r>
      <w:r w:rsidR="005849AF">
        <w:rPr>
          <w:rFonts w:ascii="Times New Roman" w:eastAsia="Times New Roman" w:hAnsi="Times New Roman"/>
          <w:sz w:val="24"/>
          <w:szCs w:val="24"/>
        </w:rPr>
        <w:t xml:space="preserve"> </w:t>
      </w:r>
      <w:r w:rsidR="00B76977">
        <w:rPr>
          <w:rFonts w:ascii="Times New Roman" w:eastAsia="Times New Roman" w:hAnsi="Times New Roman"/>
          <w:sz w:val="24"/>
          <w:szCs w:val="24"/>
        </w:rPr>
        <w:t xml:space="preserve">relateze pe scurt despre </w:t>
      </w:r>
      <w:r w:rsidR="00B76977" w:rsidRPr="00B76977">
        <w:rPr>
          <w:rFonts w:ascii="Times New Roman" w:eastAsia="Times New Roman" w:hAnsi="Times New Roman"/>
          <w:sz w:val="24"/>
          <w:szCs w:val="24"/>
        </w:rPr>
        <w:t>Muzeul Național de Artă al Moldovei</w:t>
      </w:r>
      <w:r w:rsidR="00B76977">
        <w:rPr>
          <w:rFonts w:ascii="Times New Roman" w:eastAsia="Times New Roman" w:hAnsi="Times New Roman"/>
          <w:sz w:val="24"/>
          <w:szCs w:val="24"/>
        </w:rPr>
        <w:t xml:space="preserve">, indicând locul aflării acestuia, </w:t>
      </w:r>
    </w:p>
    <w:p w14:paraId="12F6B431" w14:textId="7DD12B91" w:rsidR="009D77EE" w:rsidRPr="00E24EF7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4EF7">
        <w:rPr>
          <w:rFonts w:ascii="Times New Roman" w:eastAsia="Times New Roman" w:hAnsi="Times New Roman"/>
          <w:sz w:val="24"/>
          <w:szCs w:val="24"/>
        </w:rPr>
        <w:t xml:space="preserve">O2 – Să </w:t>
      </w:r>
      <w:r w:rsidR="00B76977">
        <w:rPr>
          <w:rFonts w:ascii="Times New Roman" w:eastAsia="Times New Roman" w:hAnsi="Times New Roman"/>
          <w:sz w:val="24"/>
          <w:szCs w:val="24"/>
        </w:rPr>
        <w:t>realizeze ”diamantul”, pornind de la cuvintele – Igor Vieru</w:t>
      </w:r>
      <w:r w:rsidR="00646EE1">
        <w:rPr>
          <w:rFonts w:ascii="Times New Roman" w:eastAsia="Times New Roman" w:hAnsi="Times New Roman"/>
          <w:sz w:val="24"/>
          <w:szCs w:val="24"/>
        </w:rPr>
        <w:t>;</w:t>
      </w:r>
    </w:p>
    <w:p w14:paraId="1D6B707A" w14:textId="0609B405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37083">
        <w:rPr>
          <w:rFonts w:ascii="Times New Roman" w:eastAsia="Times New Roman" w:hAnsi="Times New Roman"/>
          <w:sz w:val="24"/>
          <w:szCs w:val="24"/>
        </w:rPr>
        <w:t xml:space="preserve">O3 – Să  </w:t>
      </w:r>
      <w:r w:rsidR="00B76977">
        <w:rPr>
          <w:rFonts w:ascii="Times New Roman" w:eastAsia="Times New Roman" w:hAnsi="Times New Roman"/>
          <w:sz w:val="24"/>
          <w:szCs w:val="24"/>
        </w:rPr>
        <w:t>analizeze lucrarea plastică a lui Igor Vieru, completând schema de analiză</w:t>
      </w:r>
      <w:r w:rsidR="00B37083" w:rsidRPr="00B37083">
        <w:rPr>
          <w:rFonts w:ascii="Times New Roman" w:eastAsia="Times New Roman" w:hAnsi="Times New Roman"/>
          <w:sz w:val="24"/>
          <w:szCs w:val="24"/>
        </w:rPr>
        <w:t>;</w:t>
      </w:r>
    </w:p>
    <w:p w14:paraId="3DC6C665" w14:textId="3B727E6E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1" w:name="_heading=h.30j0zll" w:colFirst="0" w:colLast="0"/>
      <w:bookmarkEnd w:id="1"/>
      <w:r w:rsidRPr="00B37083">
        <w:rPr>
          <w:rFonts w:ascii="Times New Roman" w:eastAsia="Times New Roman" w:hAnsi="Times New Roman"/>
          <w:sz w:val="24"/>
          <w:szCs w:val="24"/>
        </w:rPr>
        <w:t xml:space="preserve">O4 – Să </w:t>
      </w:r>
      <w:r w:rsidR="00B76977">
        <w:rPr>
          <w:rFonts w:ascii="Times New Roman" w:eastAsia="Times New Roman" w:hAnsi="Times New Roman"/>
          <w:sz w:val="24"/>
          <w:szCs w:val="24"/>
        </w:rPr>
        <w:t>colaboreze în perechi, respectând opinia colegului</w:t>
      </w:r>
      <w:r w:rsidRPr="00B37083">
        <w:rPr>
          <w:rFonts w:ascii="Times New Roman" w:eastAsia="Times New Roman" w:hAnsi="Times New Roman"/>
          <w:sz w:val="24"/>
          <w:szCs w:val="24"/>
        </w:rPr>
        <w:t>.</w:t>
      </w:r>
    </w:p>
    <w:p w14:paraId="6CAE0961" w14:textId="77777777" w:rsidR="00F470C2" w:rsidRDefault="00F470C2" w:rsidP="00F470C2">
      <w:pPr>
        <w:spacing w:after="0" w:line="360" w:lineRule="auto"/>
        <w:rPr>
          <w:rFonts w:ascii="Times New Roman" w:eastAsia="Times New Roman" w:hAnsi="Times New Roman"/>
          <w:b/>
          <w:iCs/>
          <w:sz w:val="24"/>
          <w:szCs w:val="24"/>
        </w:rPr>
      </w:pPr>
    </w:p>
    <w:p w14:paraId="38208D94" w14:textId="7558D9F2" w:rsidR="00F470C2" w:rsidRPr="00F470C2" w:rsidRDefault="00F470C2" w:rsidP="00F470C2">
      <w:pPr>
        <w:spacing w:after="0" w:line="360" w:lineRule="auto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F470C2">
        <w:rPr>
          <w:rFonts w:ascii="Times New Roman" w:eastAsia="Times New Roman" w:hAnsi="Times New Roman"/>
          <w:b/>
          <w:iCs/>
          <w:sz w:val="24"/>
          <w:szCs w:val="24"/>
        </w:rPr>
        <w:t>Tehnologie didactică/strategii didactice:</w:t>
      </w:r>
    </w:p>
    <w:p w14:paraId="7D3D2E90" w14:textId="76683834" w:rsidR="009D77EE" w:rsidRDefault="00951CB4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Metode/tehnici:  </w:t>
      </w:r>
      <w:r w:rsidR="00205817" w:rsidRPr="008E6109">
        <w:rPr>
          <w:rFonts w:ascii="Times New Roman" w:eastAsia="Times New Roman" w:hAnsi="Times New Roman"/>
          <w:sz w:val="24"/>
          <w:szCs w:val="24"/>
        </w:rPr>
        <w:t>conversația euristică,</w:t>
      </w:r>
      <w:r w:rsidRPr="008E6109">
        <w:rPr>
          <w:rFonts w:ascii="Times New Roman" w:eastAsia="Times New Roman" w:hAnsi="Times New Roman"/>
          <w:sz w:val="24"/>
          <w:szCs w:val="24"/>
        </w:rPr>
        <w:t xml:space="preserve"> </w:t>
      </w:r>
      <w:r w:rsidR="00B76977">
        <w:rPr>
          <w:rFonts w:ascii="Times New Roman" w:eastAsia="Times New Roman" w:hAnsi="Times New Roman"/>
          <w:sz w:val="24"/>
          <w:szCs w:val="24"/>
        </w:rPr>
        <w:t xml:space="preserve">cvintet, R.A.I., explicația, </w:t>
      </w:r>
      <w:r>
        <w:rPr>
          <w:rFonts w:ascii="Times New Roman" w:eastAsia="Times New Roman" w:hAnsi="Times New Roman"/>
          <w:sz w:val="24"/>
          <w:szCs w:val="24"/>
        </w:rPr>
        <w:t>observarea, analiza.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</w:t>
      </w:r>
      <w:r w:rsidR="00B76977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Forme de organizare a activității: </w:t>
      </w:r>
      <w:r>
        <w:rPr>
          <w:rFonts w:ascii="Times New Roman" w:eastAsia="Times New Roman" w:hAnsi="Times New Roman"/>
          <w:sz w:val="24"/>
          <w:szCs w:val="24"/>
        </w:rPr>
        <w:t>frontal, individual</w:t>
      </w:r>
      <w:r w:rsidR="00F50669">
        <w:rPr>
          <w:rFonts w:ascii="Times New Roman" w:eastAsia="Times New Roman" w:hAnsi="Times New Roman"/>
          <w:sz w:val="24"/>
          <w:szCs w:val="24"/>
        </w:rPr>
        <w:t>, în perechi.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>Resurse didactice:</w:t>
      </w:r>
      <w:r w:rsidR="00FD3AD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40078" w:rsidRPr="00A40078">
        <w:rPr>
          <w:rFonts w:ascii="Times New Roman" w:eastAsia="Times New Roman" w:hAnsi="Times New Roman"/>
          <w:bCs/>
          <w:sz w:val="24"/>
          <w:szCs w:val="24"/>
        </w:rPr>
        <w:t>manualul,</w:t>
      </w:r>
      <w:r w:rsidR="00A4007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D3AD3" w:rsidRPr="00FD3AD3">
        <w:rPr>
          <w:rFonts w:ascii="Times New Roman" w:eastAsia="Times New Roman" w:hAnsi="Times New Roman"/>
          <w:bCs/>
          <w:sz w:val="24"/>
          <w:szCs w:val="24"/>
        </w:rPr>
        <w:t>i</w:t>
      </w:r>
      <w:r w:rsidRPr="00FD3AD3">
        <w:rPr>
          <w:rFonts w:ascii="Times New Roman" w:eastAsia="Times New Roman" w:hAnsi="Times New Roman"/>
          <w:bCs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agini vizual-plastice, </w:t>
      </w:r>
      <w:r w:rsidR="00B76977">
        <w:rPr>
          <w:rFonts w:ascii="Times New Roman" w:eastAsia="Times New Roman" w:hAnsi="Times New Roman"/>
          <w:sz w:val="24"/>
          <w:szCs w:val="24"/>
        </w:rPr>
        <w:t>fișa de analiză a lucrării.</w:t>
      </w:r>
    </w:p>
    <w:p w14:paraId="2F304C3D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AE998CC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97C5BE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89D8C6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64DFA19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90FDD44" w14:textId="77777777" w:rsidR="00E84E06" w:rsidRDefault="00951CB4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2D89B034" w14:textId="77777777" w:rsidR="00FD3AD3" w:rsidRDefault="00FD3AD3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0B36E57" w14:textId="77777777" w:rsidR="00F470C2" w:rsidRDefault="00E84E06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3F3FC1F8" w14:textId="409C2739" w:rsidR="009D77EE" w:rsidRDefault="00F470C2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</w:t>
      </w:r>
      <w:r w:rsidR="00951CB4">
        <w:rPr>
          <w:rFonts w:ascii="Times New Roman" w:eastAsia="Times New Roman" w:hAnsi="Times New Roman"/>
          <w:sz w:val="24"/>
          <w:szCs w:val="24"/>
        </w:rPr>
        <w:t>DESFĂȘURAREA/SCENARIUL LECȚIEI</w:t>
      </w:r>
    </w:p>
    <w:tbl>
      <w:tblPr>
        <w:tblStyle w:val="1"/>
        <w:tblW w:w="154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09"/>
        <w:gridCol w:w="10630"/>
        <w:gridCol w:w="851"/>
        <w:gridCol w:w="1842"/>
      </w:tblGrid>
      <w:tr w:rsidR="009D77EE" w14:paraId="0E245B3E" w14:textId="77777777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7743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0C0118EB" w14:textId="508C5B54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Etape ale  activității didactice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E22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2125B056" w14:textId="5FC2ADE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Obiective 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993A" w14:textId="77777777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  <w:p w14:paraId="6C051292" w14:textId="77777777" w:rsidR="009D77EE" w:rsidRPr="00AC4A2C" w:rsidRDefault="009D77EE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9A65657" w14:textId="77777777" w:rsidR="009D77EE" w:rsidRPr="00AC4A2C" w:rsidRDefault="00951CB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Demers </w:t>
            </w:r>
            <w:proofErr w:type="spellStart"/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64E6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E6DE03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4AFF48" w14:textId="47DFCE1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Timp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F0F" w14:textId="3EED71D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(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Metode/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Forme de activitate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/resurse)</w:t>
            </w:r>
          </w:p>
        </w:tc>
      </w:tr>
      <w:tr w:rsidR="009D77EE" w14:paraId="54FED36C" w14:textId="77777777">
        <w:trPr>
          <w:trHeight w:val="23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165E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Evocare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3A4E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9E6D024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D115EF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BD6A4C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04D621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6B00F9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DFDA82" w14:textId="4695DC8E" w:rsidR="00F148F4" w:rsidRDefault="00F148F4" w:rsidP="007464E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7635" w14:textId="11CD9F28" w:rsidR="009D77EE" w:rsidRDefault="009E4483">
            <w:pPr>
              <w:spacing w:line="360" w:lineRule="auto"/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   </w:t>
            </w:r>
            <w:r w:rsidR="00951CB4" w:rsidRP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Salutul </w:t>
            </w:r>
            <w:r w:rsid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.</w:t>
            </w:r>
            <w:r w:rsidR="00951CB4" w:rsidRPr="002F41F3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Organizarea colectivului de elevi.</w:t>
            </w:r>
          </w:p>
          <w:p w14:paraId="488E4506" w14:textId="00669A62" w:rsidR="000D3977" w:rsidRDefault="00C34A70" w:rsidP="0056561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Învățătorul le prezintă elevilor un scurt videoclip din cadrul Muzeului Național de Artă al Moldovei.</w:t>
            </w:r>
          </w:p>
          <w:p w14:paraId="7C6B6120" w14:textId="648D8D16" w:rsidR="00C34A70" w:rsidRDefault="00C34A70" w:rsidP="0056561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După vizionarea acestuia, adresează întrebări:</w:t>
            </w:r>
          </w:p>
          <w:p w14:paraId="022E64B8" w14:textId="37DE93E6" w:rsidR="00C34A70" w:rsidRDefault="00C34A70" w:rsidP="00C34A7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Ce </w:t>
            </w:r>
            <w:r w:rsidR="00620653">
              <w:rPr>
                <w:rFonts w:ascii="Times New Roman" w:eastAsia="Times New Roman" w:hAnsi="Times New Roman"/>
                <w:sz w:val="24"/>
                <w:szCs w:val="24"/>
              </w:rPr>
              <w:t>este prezentat în acest videoclip?</w:t>
            </w:r>
          </w:p>
          <w:p w14:paraId="5D365C66" w14:textId="1F951850" w:rsidR="00620653" w:rsidRDefault="00620653" w:rsidP="00C34A7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Unde de obicei sunt expuse lucrările artiștilor plastici?</w:t>
            </w:r>
          </w:p>
          <w:p w14:paraId="659C554F" w14:textId="30C17992" w:rsidR="00620653" w:rsidRPr="00C34A70" w:rsidRDefault="00620653" w:rsidP="00C34A7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Cum se numește muzeul din Republica Moldova în care găsim astfel de lucrări?</w:t>
            </w:r>
          </w:p>
          <w:p w14:paraId="1F8B208E" w14:textId="45CC4560" w:rsidR="000C6971" w:rsidRPr="00565614" w:rsidRDefault="00D6706C" w:rsidP="0056561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951CB4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Anunțarea subiectului lecției și a obiectivelor </w:t>
            </w:r>
            <w:r w:rsidR="006A14B2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propuse.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ADCB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542627" w14:textId="612A59D3" w:rsidR="009D77EE" w:rsidRDefault="0088798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8F32" w14:textId="47A38D1D" w:rsidR="00C34A70" w:rsidRDefault="00C34A7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Pr="00DC765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https://www.facebook.com/share/v/18aQdZ7uSM/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B251C14" w14:textId="77777777" w:rsidR="00C34A70" w:rsidRDefault="00C34A7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84996E" w14:textId="19ADF8AE" w:rsidR="00E47EA9" w:rsidRDefault="00620653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Conversație euristică</w:t>
            </w:r>
          </w:p>
        </w:tc>
      </w:tr>
      <w:tr w:rsidR="009D77EE" w14:paraId="492E6961" w14:textId="77777777">
        <w:trPr>
          <w:trHeight w:val="1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B47E" w14:textId="77777777" w:rsidR="009D77EE" w:rsidRPr="00377034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034">
              <w:rPr>
                <w:rFonts w:ascii="Times New Roman" w:eastAsia="Times New Roman" w:hAnsi="Times New Roman"/>
                <w:sz w:val="24"/>
                <w:szCs w:val="24"/>
              </w:rPr>
              <w:t>Realizarea sensului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2F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8D3A57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03FFE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7E55FB" w14:textId="2426E973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161B5C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9DE62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F74AE0" w14:textId="2C2F83C2" w:rsidR="00F148F4" w:rsidRDefault="00ED3C19" w:rsidP="00ED3C1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O1</w:t>
            </w:r>
          </w:p>
          <w:p w14:paraId="2A1E5C83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4D145D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B37BBB" w14:textId="77777777" w:rsidR="007B1D95" w:rsidRDefault="007B1D95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198AF3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9ED4CC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BDDBAE" w14:textId="77777777" w:rsidR="00855D59" w:rsidRDefault="00855D5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ABCB44" w14:textId="77777777" w:rsidR="00ED3C19" w:rsidRDefault="00ED3C1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089351" w14:textId="77777777" w:rsidR="00ED3C19" w:rsidRDefault="00ED3C19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B9B2F5" w14:textId="31D84549" w:rsidR="009D77EE" w:rsidRDefault="009D77EE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20CB" w14:textId="27466E2A" w:rsidR="004217FA" w:rsidRDefault="00620653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Învățătorul le</w:t>
            </w:r>
            <w:r w:rsidR="009F1D5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prezintă elevilor un alt videoclip </w:t>
            </w:r>
            <w:r w:rsidR="006B40E7">
              <w:rPr>
                <w:rFonts w:ascii="Times New Roman" w:eastAsia="Times New Roman" w:hAnsi="Times New Roman"/>
                <w:sz w:val="24"/>
                <w:szCs w:val="24"/>
              </w:rPr>
              <w:t>cu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Muzeului Național de Artă al Moldovei.</w:t>
            </w:r>
            <w:r w:rsidR="006B40E7">
              <w:rPr>
                <w:rFonts w:ascii="Times New Roman" w:eastAsia="Times New Roman" w:hAnsi="Times New Roman"/>
                <w:sz w:val="24"/>
                <w:szCs w:val="24"/>
              </w:rPr>
              <w:t xml:space="preserve"> În același timp, le prezintă informații despre acest muzeu:</w:t>
            </w:r>
          </w:p>
          <w:p w14:paraId="7605DBA1" w14:textId="641E7CDE" w:rsidR="006B40E7" w:rsidRDefault="00087B68" w:rsidP="006B40E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În Muzeul Național de Artă al Moldovei sunt adunate multe lucrări de artă: picturi, sculpturi și icoane vechi.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Acest muzeu se află în centrul orașului Chișinău, într-o clădire frumoasă și veche, care a fost construită în anul 1901, după proiectul arhitectului Alexandru </w:t>
            </w:r>
            <w:proofErr w:type="spellStart"/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Bernardazzi</w:t>
            </w:r>
            <w:proofErr w:type="spellEnd"/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Clădirea a fost, la început, un gimnaziu </w:t>
            </w:r>
            <w:r w:rsidR="009F1D53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 fete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construit la inițiativa principesei Natalia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Dadiani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71D1491" w14:textId="77777777" w:rsidR="009F1D53" w:rsidRDefault="00087B68" w:rsidP="009F1D53">
            <w:pPr>
              <w:pStyle w:val="ListParagraph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Muzeul a fost deschis oficial în anul 1939, datorită pictor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ului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 și profesor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ului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 Auguste </w:t>
            </w:r>
            <w:proofErr w:type="spellStart"/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Baillayre</w:t>
            </w:r>
            <w:proofErr w:type="spellEnd"/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. El a fost primul director al muzeului și a avut grijă să adune lucrări de artă valoroase.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7CFFD27" w14:textId="77777777" w:rsidR="009F1D53" w:rsidRDefault="00087B68" w:rsidP="009F1D53">
            <w:pPr>
              <w:pStyle w:val="ListParagraph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La moment muzeul găzduiește peste 39000 de opere de artă. </w:t>
            </w:r>
          </w:p>
          <w:p w14:paraId="3659FE62" w14:textId="23615DB6" w:rsidR="00087B68" w:rsidRDefault="00087B68" w:rsidP="009F1D53">
            <w:pPr>
              <w:pStyle w:val="ListParagraph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Acestea sunt repartizate în 5 secții: arta medievală</w:t>
            </w:r>
            <w:r w:rsidR="009F1D53">
              <w:rPr>
                <w:rFonts w:ascii="Times New Roman" w:eastAsia="Times New Roman" w:hAnsi="Times New Roman"/>
                <w:sz w:val="24"/>
                <w:szCs w:val="24"/>
              </w:rPr>
              <w:t xml:space="preserve"> și creația populară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arta basarabeană</w:t>
            </w:r>
            <w:r w:rsidR="009F1D53">
              <w:rPr>
                <w:rFonts w:ascii="Times New Roman" w:eastAsia="Times New Roman" w:hAnsi="Times New Roman"/>
                <w:sz w:val="24"/>
                <w:szCs w:val="24"/>
              </w:rPr>
              <w:t xml:space="preserve"> și contemporană; arta rusă, vest-europeană și orientală; scenografie; arta decorativă aplicativă.</w:t>
            </w:r>
          </w:p>
          <w:p w14:paraId="450A6917" w14:textId="0F945083" w:rsidR="00087B68" w:rsidRDefault="00087B68" w:rsidP="009F1D53">
            <w:pPr>
              <w:pStyle w:val="ListParagraph"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În muzeu putem admira lucrări ale artiștilor</w:t>
            </w:r>
            <w:r w:rsidR="009F1D53">
              <w:rPr>
                <w:rFonts w:ascii="Times New Roman" w:eastAsia="Times New Roman" w:hAnsi="Times New Roman"/>
                <w:sz w:val="24"/>
                <w:szCs w:val="24"/>
              </w:rPr>
              <w:t xml:space="preserve"> plastici autohtoni</w:t>
            </w: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 xml:space="preserve"> Igor Vieru, Mihail Grecu, Eleonora Romanescu, Valentina Rusu-Ciobanu, Alexandru Plămădeală și mulți alții.</w:t>
            </w:r>
          </w:p>
          <w:p w14:paraId="706DEB46" w14:textId="36BBF3B1" w:rsidR="00087B68" w:rsidRPr="00087B68" w:rsidRDefault="00087B68" w:rsidP="006B40E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B68">
              <w:rPr>
                <w:rFonts w:ascii="Times New Roman" w:eastAsia="Times New Roman" w:hAnsi="Times New Roman"/>
                <w:sz w:val="24"/>
                <w:szCs w:val="24"/>
              </w:rPr>
              <w:t>În muzeu învățăm să privim cu atenție, să descoperim detalii și să înțelegem ce a vrut să spună artistul prin lucrarea sa. Este un loc unde arta prinde viață și ne face să visăm!</w:t>
            </w:r>
          </w:p>
          <w:p w14:paraId="0E3E0577" w14:textId="77777777" w:rsidR="00620653" w:rsidRPr="00B76977" w:rsidRDefault="00B76977" w:rsidP="00B7697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În orice muzeu, sunt unele reguli ce trebuie respectate în timpul vizitei acestuia.</w:t>
            </w:r>
          </w:p>
          <w:p w14:paraId="5C4B4238" w14:textId="77777777" w:rsidR="00B76977" w:rsidRDefault="00B76977" w:rsidP="00B76977">
            <w:pPr>
              <w:spacing w:line="36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Învățătorul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elevilor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lectureze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regulile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comportament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muzeu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– manual p.47.</w:t>
            </w:r>
          </w:p>
          <w:p w14:paraId="480CC660" w14:textId="7D151436" w:rsidR="00B76977" w:rsidRPr="00B76977" w:rsidRDefault="00B76977" w:rsidP="00B76977">
            <w:pPr>
              <w:spacing w:line="36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Cadrul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didactic 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elevilor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spre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vizionare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reportaj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expoziția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dedicată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pictorului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Igor Vieru - 100 de ani de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nașterea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artistului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plastic.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2206" w14:textId="69018971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5 min.</w:t>
            </w:r>
          </w:p>
          <w:p w14:paraId="37DD0F2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9B363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7CB1A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063165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613C38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B8384B" w14:textId="383F65A9" w:rsidR="009D77EE" w:rsidRDefault="00D1203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3318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  <w:p w14:paraId="2B54935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A5B225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B0161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A9B8F4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9522" w14:textId="77777777" w:rsidR="005C7C3C" w:rsidRDefault="00684D34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Pr="00DC765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https://www.youtube.com/watch?v=pZ1FxibhMeo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(de la min. 2:35)</w:t>
            </w:r>
          </w:p>
          <w:p w14:paraId="42031BE9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69B3CC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34437E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9F4633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5BAB10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47BE15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F152D44" w14:textId="541B6D1D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Explicația</w:t>
            </w:r>
          </w:p>
          <w:p w14:paraId="4D6ABF7F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B38CA2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DBE4CB1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40E5D7A1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038155EC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4543F474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0B2C54D5" w14:textId="77777777" w:rsidR="00B76977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963EAAB" w14:textId="2F46A146" w:rsidR="00B76977" w:rsidRPr="00534802" w:rsidRDefault="00B76977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Pr="00A134A2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https://www.youtube.com/watch?v=0JoY3vugEKI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D77EE" w14:paraId="57F0656F" w14:textId="7777777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7E1D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Reflecția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251F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F1771A" w14:textId="77777777" w:rsidR="00AD145F" w:rsidRDefault="00AD145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BF424A" w14:textId="50E6CD59" w:rsidR="00AD145F" w:rsidRDefault="00B76977" w:rsidP="00B7697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O2</w:t>
            </w:r>
          </w:p>
          <w:p w14:paraId="4CDCFCFE" w14:textId="77777777" w:rsidR="007464E2" w:rsidRDefault="007464E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3E5A8E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1216CD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3CD76D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B6E6FC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BCE317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FF8B6D" w14:textId="77777777" w:rsidR="00B76977" w:rsidRDefault="00B76977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16D906" w14:textId="4460B4A9" w:rsidR="009D77EE" w:rsidRDefault="00951CB4" w:rsidP="0017172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O3</w:t>
            </w:r>
          </w:p>
          <w:p w14:paraId="54908EF3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B3BFC4" w14:textId="77777777" w:rsidR="00E153F0" w:rsidRDefault="00E153F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12EBBE" w14:textId="77777777" w:rsidR="00E153F0" w:rsidRDefault="00E153F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FD1DDF" w14:textId="77777777" w:rsidR="00B76977" w:rsidRDefault="00B76977" w:rsidP="00B7697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O4</w:t>
            </w:r>
          </w:p>
          <w:p w14:paraId="48C8DCF7" w14:textId="4C6E98FD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F6D5" w14:textId="7A93C159" w:rsidR="00045434" w:rsidRDefault="00B76977">
            <w:pPr>
              <w:spacing w:line="360" w:lineRule="auto"/>
              <w:ind w:firstLine="13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Învățătorul le propune elevilor să revizuiască informația din manual referitoare la Igor Vieru, apoi să alcătuiască în perechi un cvintet pornind de la numele pictorului.</w:t>
            </w:r>
          </w:p>
          <w:p w14:paraId="30CD8B4F" w14:textId="654DC619" w:rsidR="00B76977" w:rsidRDefault="00B76977" w:rsidP="00B76977">
            <w:pPr>
              <w:spacing w:line="360" w:lineRule="auto"/>
              <w:ind w:firstLine="13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Igor Vieru</w:t>
            </w:r>
          </w:p>
          <w:p w14:paraId="17A0EAEA" w14:textId="15D4DC37" w:rsidR="00B76977" w:rsidRDefault="00B76977" w:rsidP="00B76977">
            <w:pPr>
              <w:spacing w:line="360" w:lineRule="auto"/>
              <w:ind w:firstLine="13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creativ, remarcabil,</w:t>
            </w:r>
          </w:p>
          <w:p w14:paraId="57F52295" w14:textId="7B6CBE7E" w:rsidR="00B76977" w:rsidRDefault="00B76977" w:rsidP="00B76977">
            <w:pPr>
              <w:spacing w:line="360" w:lineRule="auto"/>
              <w:ind w:firstLine="13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a pictat, a ilustrat, a predat,</w:t>
            </w:r>
          </w:p>
          <w:p w14:paraId="7D9F1111" w14:textId="6DD8355F" w:rsidR="00B76977" w:rsidRDefault="00B76977" w:rsidP="00B76977">
            <w:pPr>
              <w:spacing w:line="360" w:lineRule="auto"/>
              <w:ind w:firstLine="13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Pictorul a valorificat folclorul.</w:t>
            </w:r>
          </w:p>
          <w:p w14:paraId="6411D2AE" w14:textId="0A9BC06A" w:rsidR="00B76977" w:rsidRDefault="00B76977" w:rsidP="00B76977">
            <w:pPr>
              <w:spacing w:line="360" w:lineRule="auto"/>
              <w:ind w:firstLine="138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Artist</w:t>
            </w:r>
          </w:p>
          <w:p w14:paraId="5B619C09" w14:textId="77777777" w:rsidR="00B76977" w:rsidRDefault="00B76977" w:rsidP="00B76977">
            <w:pPr>
              <w:spacing w:line="360" w:lineRule="auto"/>
              <w:ind w:firstLine="13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14:paraId="30AAED7D" w14:textId="54254859" w:rsidR="00B76977" w:rsidRDefault="00B76977" w:rsidP="00B76977">
            <w:pPr>
              <w:spacing w:line="360" w:lineRule="auto"/>
              <w:ind w:firstLine="13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Cadrul didactic invită elevii să analizeze lucrarea lui Igor Vieru – ”Moara veche” – manual p.53, fig.4.19, respectând următorii pași:</w:t>
            </w:r>
          </w:p>
          <w:p w14:paraId="26A89BB6" w14:textId="3E7EBA68" w:rsidR="00B76977" w:rsidRDefault="00B76977" w:rsidP="00B76977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Apreciază lucrarea în ansamblu, încercând să deduci tema, subiectul, mesajul operei.</w:t>
            </w:r>
          </w:p>
          <w:p w14:paraId="128310EC" w14:textId="5E86A71F" w:rsidR="00B76977" w:rsidRPr="00B76977" w:rsidRDefault="00B76977" w:rsidP="00B76977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Atrage atenție la detalii – ce este reprezentat în pictură, care este culoarea dominantă, cum au fost armonizate culorile, ce tip de compoziție , schema compozițională, tehnica .</w:t>
            </w:r>
          </w:p>
          <w:p w14:paraId="1D626551" w14:textId="01434652" w:rsidR="00045434" w:rsidRPr="00B76977" w:rsidRDefault="00B76977">
            <w:pPr>
              <w:spacing w:line="360" w:lineRule="auto"/>
              <w:ind w:firstLine="13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B76977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Elevii lucrează în perechi completând schema cu analiza lucrării plastice.</w:t>
            </w:r>
          </w:p>
          <w:p w14:paraId="0782259D" w14:textId="43E71D92" w:rsidR="009D77EE" w:rsidRDefault="00B76977" w:rsidP="00B76977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După finalizare, elevii se întorc la perechea din spate și compară schemele completate, argumentând cele scrise.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49DE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E9A06C" w14:textId="7ABF7ABA" w:rsidR="009D77EE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  <w:p w14:paraId="6BBC256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F3B5E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A63DDF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B4809A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148FE7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0166E9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D5AD04" w14:textId="4B2D85C8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B7697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min.</w:t>
            </w:r>
          </w:p>
          <w:p w14:paraId="2E5B716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6925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87F3D3C" w14:textId="3ECA0D5C" w:rsidR="00A40078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Cvintet</w:t>
            </w:r>
          </w:p>
          <w:p w14:paraId="48AD99AC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83F50A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Lucru în perechi</w:t>
            </w:r>
          </w:p>
          <w:p w14:paraId="38131142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9B09058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A99CC2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5D4800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A212C0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97B7DD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F6CBBC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</w:t>
            </w:r>
          </w:p>
          <w:p w14:paraId="34DE5ECB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50A894" w14:textId="77777777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F292A4" w14:textId="18BB9A11" w:rsidR="00B76977" w:rsidRDefault="00B7697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Anexa 1</w:t>
            </w:r>
          </w:p>
        </w:tc>
      </w:tr>
      <w:tr w:rsidR="009D77EE" w14:paraId="10AA8890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3495" w14:textId="7CFACAA6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Extindere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F807" w14:textId="77777777" w:rsidR="009D77EE" w:rsidRDefault="009D77EE" w:rsidP="00B7697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5C99" w14:textId="0F1E124A" w:rsidR="006C7BB2" w:rsidRDefault="00A20A08" w:rsidP="00F224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="00B76977">
              <w:rPr>
                <w:rFonts w:ascii="Times New Roman" w:eastAsia="Times New Roman" w:hAnsi="Times New Roman"/>
                <w:sz w:val="24"/>
                <w:szCs w:val="24"/>
              </w:rPr>
              <w:t>Pentru a face o generalizare a lecției, învățătorul le propune elevilor să formuleze întrebări referitoare la informațiile aflate la lecție și să le adreseze colegilor (se aruncă o minge moale spre elevul care răspunde).</w:t>
            </w:r>
          </w:p>
          <w:p w14:paraId="2E36376C" w14:textId="43776291" w:rsidR="005A6531" w:rsidRPr="005A6531" w:rsidRDefault="00F2244B" w:rsidP="00F2244B">
            <w:pPr>
              <w:spacing w:line="36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Învățătorul apreciază efortul și </w:t>
            </w:r>
            <w:r w:rsidR="00B76977">
              <w:rPr>
                <w:rFonts w:ascii="Times New Roman" w:eastAsia="Times New Roman" w:hAnsi="Times New Roman"/>
                <w:sz w:val="24"/>
                <w:szCs w:val="24"/>
              </w:rPr>
              <w:t>implicarea elevilor la lecție.</w:t>
            </w:r>
          </w:p>
          <w:p w14:paraId="0E787CA1" w14:textId="7DD3B160" w:rsidR="009D77EE" w:rsidRPr="00E86338" w:rsidRDefault="00951CB4" w:rsidP="00914676">
            <w:pPr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63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Tema pentru acasă</w:t>
            </w:r>
            <w:r w:rsidRPr="00E86338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14:paraId="4C3979D3" w14:textId="21957216" w:rsidR="009D77EE" w:rsidRDefault="0089097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 </w:t>
            </w:r>
            <w:r w:rsidR="00B76977">
              <w:rPr>
                <w:rFonts w:ascii="Times New Roman" w:eastAsia="Times New Roman" w:hAnsi="Times New Roman"/>
                <w:sz w:val="24"/>
                <w:szCs w:val="24"/>
              </w:rPr>
              <w:t>vizitat Muzeul Național de Arte al Moldovei împreună cu părinții.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9F9" w14:textId="7AA3C9B7" w:rsidR="009D77EE" w:rsidRDefault="00E004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min.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1AF1" w14:textId="3AA9089D" w:rsidR="005F458E" w:rsidRPr="0063595B" w:rsidRDefault="005F458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76977">
              <w:rPr>
                <w:rFonts w:ascii="Times New Roman" w:eastAsia="Times New Roman" w:hAnsi="Times New Roman"/>
                <w:sz w:val="24"/>
                <w:szCs w:val="24"/>
              </w:rPr>
              <w:t>R.A.I.</w:t>
            </w:r>
          </w:p>
        </w:tc>
      </w:tr>
    </w:tbl>
    <w:p w14:paraId="7945BD46" w14:textId="77777777" w:rsidR="009D77EE" w:rsidRDefault="009D77EE">
      <w:pPr>
        <w:spacing w:line="360" w:lineRule="auto"/>
      </w:pPr>
    </w:p>
    <w:p w14:paraId="70469C95" w14:textId="77777777" w:rsidR="00986BCC" w:rsidRDefault="00986BCC">
      <w:pPr>
        <w:spacing w:line="360" w:lineRule="auto"/>
      </w:pPr>
    </w:p>
    <w:p w14:paraId="1433234E" w14:textId="6291ED09" w:rsidR="002A6835" w:rsidRDefault="002A6835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66C154F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6F444C0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9535928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E3DB1CA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84BA5D4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1F84BA0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03ED382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D626514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CEEF312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4F01999" w14:textId="77777777" w:rsidR="00B76977" w:rsidRDefault="00B76977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9D6BB06" w14:textId="25DD5C9E" w:rsidR="00B76977" w:rsidRPr="00B76977" w:rsidRDefault="00B76977" w:rsidP="00B76977">
      <w:pPr>
        <w:spacing w:line="36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B76977">
        <w:rPr>
          <w:rFonts w:ascii="Times New Roman" w:hAnsi="Times New Roman"/>
          <w:i/>
          <w:i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1688CC" wp14:editId="6C1FA338">
                <wp:simplePos x="0" y="0"/>
                <wp:positionH relativeFrom="column">
                  <wp:posOffset>-159346</wp:posOffset>
                </wp:positionH>
                <wp:positionV relativeFrom="paragraph">
                  <wp:posOffset>345997</wp:posOffset>
                </wp:positionV>
                <wp:extent cx="2146040" cy="1399592"/>
                <wp:effectExtent l="0" t="0" r="26035" b="29210"/>
                <wp:wrapNone/>
                <wp:docPr id="1900459827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040" cy="1399592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555F7" w14:textId="4BB70EE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Pictorul:</w:t>
                            </w:r>
                          </w:p>
                          <w:p w14:paraId="79C2F31B" w14:textId="7777777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528521A" w14:textId="77777777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688CC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Callout: Down Arrow 2" o:spid="_x0000_s1026" type="#_x0000_t80" style="position:absolute;left:0;text-align:left;margin-left:-12.55pt;margin-top:27.25pt;width:169pt;height:11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" adj="14035,7278,16200,9039" fillcolor="white [3201]" strokecolor="#70ad47 [3209]" strokeweight="1pt">
                <v:textbox>
                  <w:txbxContent>
                    <w:p w14:paraId="0FE555F7" w14:textId="4BB70EE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Pictorul:</w:t>
                      </w:r>
                    </w:p>
                    <w:p w14:paraId="79C2F31B" w14:textId="7777777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528521A" w14:textId="77777777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6977">
        <w:rPr>
          <w:rFonts w:ascii="Times New Roman" w:hAnsi="Times New Roman"/>
          <w:i/>
          <w:iCs/>
          <w:sz w:val="24"/>
          <w:szCs w:val="24"/>
        </w:rPr>
        <w:t>Anexa 1</w:t>
      </w:r>
    </w:p>
    <w:p w14:paraId="3DFC635D" w14:textId="4955EC74" w:rsidR="00B76977" w:rsidRDefault="00B76977" w:rsidP="00B7697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384DC07" wp14:editId="005D04CC">
                <wp:simplePos x="0" y="0"/>
                <wp:positionH relativeFrom="margin">
                  <wp:align>right</wp:align>
                </wp:positionH>
                <wp:positionV relativeFrom="paragraph">
                  <wp:posOffset>9486</wp:posOffset>
                </wp:positionV>
                <wp:extent cx="2201545" cy="1427584"/>
                <wp:effectExtent l="0" t="0" r="27305" b="39370"/>
                <wp:wrapNone/>
                <wp:docPr id="339655871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427584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8B891" w14:textId="0345590E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Organizarea cromatică :</w:t>
                            </w:r>
                          </w:p>
                          <w:p w14:paraId="4BB07179" w14:textId="7777777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0C73C501" w14:textId="77777777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4DC07" id="_x0000_s1027" type="#_x0000_t80" style="position:absolute;margin-left:122.15pt;margin-top:.75pt;width:173.35pt;height:112.4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" adj="14035,7298,16200,9049" fillcolor="white [3201]" strokecolor="#70ad47 [3209]" strokeweight="1pt">
                <v:textbox>
                  <w:txbxContent>
                    <w:p w14:paraId="6668B891" w14:textId="0345590E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Organizarea cromatică :</w:t>
                      </w:r>
                    </w:p>
                    <w:p w14:paraId="4BB07179" w14:textId="7777777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0C73C501" w14:textId="77777777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D98ED2" w14:textId="19DCDEA4" w:rsidR="00B76977" w:rsidRDefault="00B76977" w:rsidP="00B76977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CBCB75D" w14:textId="1B7D1E5B" w:rsidR="00B76977" w:rsidRPr="00164F87" w:rsidRDefault="00B76977" w:rsidP="00B7697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A0252A4" wp14:editId="61D6375D">
                <wp:simplePos x="0" y="0"/>
                <wp:positionH relativeFrom="column">
                  <wp:posOffset>7464490</wp:posOffset>
                </wp:positionH>
                <wp:positionV relativeFrom="paragraph">
                  <wp:posOffset>3003822</wp:posOffset>
                </wp:positionV>
                <wp:extent cx="2201545" cy="1427584"/>
                <wp:effectExtent l="0" t="0" r="27305" b="39370"/>
                <wp:wrapNone/>
                <wp:docPr id="1124934529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427584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BE480" w14:textId="6DF19C24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Mesajul operei:</w:t>
                            </w:r>
                          </w:p>
                          <w:p w14:paraId="3F598EDF" w14:textId="7777777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53ADA61" w14:textId="77777777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252A4" id="_x0000_s1028" type="#_x0000_t80" style="position:absolute;margin-left:587.75pt;margin-top:236.5pt;width:173.35pt;height:112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" adj="14035,7298,16200,9049" fillcolor="white [3201]" strokecolor="#70ad47 [3209]" strokeweight="1pt">
                <v:textbox>
                  <w:txbxContent>
                    <w:p w14:paraId="4E2BE480" w14:textId="6DF19C24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Mesajul operei:</w:t>
                      </w:r>
                    </w:p>
                    <w:p w14:paraId="3F598EDF" w14:textId="7777777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53ADA61" w14:textId="77777777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8CA5EB7" wp14:editId="63A94ED5">
                <wp:simplePos x="0" y="0"/>
                <wp:positionH relativeFrom="margin">
                  <wp:align>right</wp:align>
                </wp:positionH>
                <wp:positionV relativeFrom="paragraph">
                  <wp:posOffset>1063055</wp:posOffset>
                </wp:positionV>
                <wp:extent cx="2201545" cy="1427584"/>
                <wp:effectExtent l="0" t="0" r="27305" b="39370"/>
                <wp:wrapNone/>
                <wp:docPr id="1893746329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427584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5460C" w14:textId="6C3D4CA6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Tehnica :</w:t>
                            </w:r>
                          </w:p>
                          <w:p w14:paraId="036BB216" w14:textId="7777777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A8D2249" w14:textId="77777777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A5EB7" id="_x0000_s1029" type="#_x0000_t80" style="position:absolute;margin-left:122.15pt;margin-top:83.7pt;width:173.35pt;height:112.4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" adj="14035,7298,16200,9049" fillcolor="white [3201]" strokecolor="#70ad47 [3209]" strokeweight="1pt">
                <v:textbox>
                  <w:txbxContent>
                    <w:p w14:paraId="46F5460C" w14:textId="6C3D4CA6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Tehnica :</w:t>
                      </w:r>
                    </w:p>
                    <w:p w14:paraId="036BB216" w14:textId="7777777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A8D2249" w14:textId="77777777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39E1797" wp14:editId="71539594">
                <wp:simplePos x="0" y="0"/>
                <wp:positionH relativeFrom="column">
                  <wp:posOffset>-214124</wp:posOffset>
                </wp:positionH>
                <wp:positionV relativeFrom="paragraph">
                  <wp:posOffset>2938508</wp:posOffset>
                </wp:positionV>
                <wp:extent cx="2201545" cy="1427584"/>
                <wp:effectExtent l="0" t="0" r="27305" b="39370"/>
                <wp:wrapNone/>
                <wp:docPr id="1646469016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427584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08C7C" w14:textId="5FE525C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Genul operei: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Compoziție ________________</w:t>
                            </w:r>
                          </w:p>
                          <w:p w14:paraId="112CE450" w14:textId="4A88899C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Schema compozițională -___________________________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E1797" id="_x0000_s1030" type="#_x0000_t80" style="position:absolute;margin-left:-16.85pt;margin-top:231.4pt;width:173.35pt;height:112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" adj="14035,7298,16200,9049" fillcolor="white [3201]" strokecolor="#70ad47 [3209]" strokeweight="1pt">
                <v:textbox>
                  <w:txbxContent>
                    <w:p w14:paraId="5D208C7C" w14:textId="5FE525C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Genul operei: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Compoziție ________________</w:t>
                      </w:r>
                    </w:p>
                    <w:p w14:paraId="112CE450" w14:textId="4A88899C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Schema compozițională -___________________________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095747" wp14:editId="044B5B2F">
                <wp:simplePos x="0" y="0"/>
                <wp:positionH relativeFrom="column">
                  <wp:posOffset>-234898</wp:posOffset>
                </wp:positionH>
                <wp:positionV relativeFrom="paragraph">
                  <wp:posOffset>1128006</wp:posOffset>
                </wp:positionV>
                <wp:extent cx="2201545" cy="1427584"/>
                <wp:effectExtent l="0" t="0" r="27305" b="39370"/>
                <wp:wrapNone/>
                <wp:docPr id="1376866618" name="Callout: 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427584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83E51" w14:textId="7CABF983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Denumirea lucrării plastice:</w:t>
                            </w:r>
                          </w:p>
                          <w:p w14:paraId="1105B00C" w14:textId="77777777" w:rsid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05C892E" w14:textId="77777777" w:rsidR="00B76977" w:rsidRPr="00B76977" w:rsidRDefault="00B76977" w:rsidP="00B7697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95747" id="_x0000_s1031" type="#_x0000_t80" style="position:absolute;margin-left:-18.5pt;margin-top:88.8pt;width:173.35pt;height:112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" adj="14035,7298,16200,9049" fillcolor="white [3201]" strokecolor="#70ad47 [3209]" strokeweight="1pt">
                <v:textbox>
                  <w:txbxContent>
                    <w:p w14:paraId="11083E51" w14:textId="7CABF983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Denumirea lucrării plastice:</w:t>
                      </w:r>
                    </w:p>
                    <w:p w14:paraId="1105B00C" w14:textId="77777777" w:rsid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705C892E" w14:textId="77777777" w:rsidR="00B76977" w:rsidRPr="00B76977" w:rsidRDefault="00B76977" w:rsidP="00B7697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0832D418" wp14:editId="1049A2C3">
            <wp:extent cx="5464768" cy="4406400"/>
            <wp:effectExtent l="0" t="0" r="3175" b="0"/>
            <wp:docPr id="652381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540" cy="440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6977" w:rsidRPr="00164F87" w:rsidSect="00E84E06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67B"/>
    <w:multiLevelType w:val="hybridMultilevel"/>
    <w:tmpl w:val="64C2FB9C"/>
    <w:lvl w:ilvl="0" w:tplc="7846B1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8534F"/>
    <w:multiLevelType w:val="hybridMultilevel"/>
    <w:tmpl w:val="E814F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16A51"/>
    <w:multiLevelType w:val="hybridMultilevel"/>
    <w:tmpl w:val="DA4AC2DA"/>
    <w:lvl w:ilvl="0" w:tplc="992A6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B21F8"/>
    <w:multiLevelType w:val="hybridMultilevel"/>
    <w:tmpl w:val="4FD05D68"/>
    <w:lvl w:ilvl="0" w:tplc="D14031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46487"/>
    <w:multiLevelType w:val="hybridMultilevel"/>
    <w:tmpl w:val="A68A7D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55163D"/>
    <w:multiLevelType w:val="hybridMultilevel"/>
    <w:tmpl w:val="AB3004F2"/>
    <w:lvl w:ilvl="0" w:tplc="E3F83DEA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8" w:hanging="360"/>
      </w:pPr>
    </w:lvl>
    <w:lvl w:ilvl="2" w:tplc="0409001B" w:tentative="1">
      <w:start w:val="1"/>
      <w:numFmt w:val="lowerRoman"/>
      <w:lvlText w:val="%3."/>
      <w:lvlJc w:val="right"/>
      <w:pPr>
        <w:ind w:left="1938" w:hanging="180"/>
      </w:pPr>
    </w:lvl>
    <w:lvl w:ilvl="3" w:tplc="0409000F" w:tentative="1">
      <w:start w:val="1"/>
      <w:numFmt w:val="decimal"/>
      <w:lvlText w:val="%4."/>
      <w:lvlJc w:val="left"/>
      <w:pPr>
        <w:ind w:left="2658" w:hanging="360"/>
      </w:pPr>
    </w:lvl>
    <w:lvl w:ilvl="4" w:tplc="04090019" w:tentative="1">
      <w:start w:val="1"/>
      <w:numFmt w:val="lowerLetter"/>
      <w:lvlText w:val="%5."/>
      <w:lvlJc w:val="left"/>
      <w:pPr>
        <w:ind w:left="3378" w:hanging="360"/>
      </w:pPr>
    </w:lvl>
    <w:lvl w:ilvl="5" w:tplc="0409001B" w:tentative="1">
      <w:start w:val="1"/>
      <w:numFmt w:val="lowerRoman"/>
      <w:lvlText w:val="%6."/>
      <w:lvlJc w:val="right"/>
      <w:pPr>
        <w:ind w:left="4098" w:hanging="180"/>
      </w:pPr>
    </w:lvl>
    <w:lvl w:ilvl="6" w:tplc="0409000F" w:tentative="1">
      <w:start w:val="1"/>
      <w:numFmt w:val="decimal"/>
      <w:lvlText w:val="%7."/>
      <w:lvlJc w:val="left"/>
      <w:pPr>
        <w:ind w:left="4818" w:hanging="360"/>
      </w:pPr>
    </w:lvl>
    <w:lvl w:ilvl="7" w:tplc="04090019" w:tentative="1">
      <w:start w:val="1"/>
      <w:numFmt w:val="lowerLetter"/>
      <w:lvlText w:val="%8."/>
      <w:lvlJc w:val="left"/>
      <w:pPr>
        <w:ind w:left="5538" w:hanging="360"/>
      </w:pPr>
    </w:lvl>
    <w:lvl w:ilvl="8" w:tplc="040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6" w15:restartNumberingAfterBreak="0">
    <w:nsid w:val="35AC3FF9"/>
    <w:multiLevelType w:val="hybridMultilevel"/>
    <w:tmpl w:val="CD74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17789"/>
    <w:multiLevelType w:val="hybridMultilevel"/>
    <w:tmpl w:val="1FF2ED26"/>
    <w:lvl w:ilvl="0" w:tplc="93640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66A7E"/>
    <w:multiLevelType w:val="hybridMultilevel"/>
    <w:tmpl w:val="689C9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B13A93"/>
    <w:multiLevelType w:val="hybridMultilevel"/>
    <w:tmpl w:val="A106E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AA0747"/>
    <w:multiLevelType w:val="multilevel"/>
    <w:tmpl w:val="9EE8938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7261349"/>
    <w:multiLevelType w:val="hybridMultilevel"/>
    <w:tmpl w:val="FE384AF6"/>
    <w:lvl w:ilvl="0" w:tplc="3C003F3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D6CF0"/>
    <w:multiLevelType w:val="multilevel"/>
    <w:tmpl w:val="F62C8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92EA4"/>
    <w:multiLevelType w:val="hybridMultilevel"/>
    <w:tmpl w:val="82A43A4A"/>
    <w:lvl w:ilvl="0" w:tplc="DAEAE4B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16397">
    <w:abstractNumId w:val="12"/>
  </w:num>
  <w:num w:numId="2" w16cid:durableId="981347629">
    <w:abstractNumId w:val="10"/>
  </w:num>
  <w:num w:numId="3" w16cid:durableId="529682192">
    <w:abstractNumId w:val="2"/>
  </w:num>
  <w:num w:numId="4" w16cid:durableId="1260913783">
    <w:abstractNumId w:val="3"/>
  </w:num>
  <w:num w:numId="5" w16cid:durableId="1379470945">
    <w:abstractNumId w:val="7"/>
  </w:num>
  <w:num w:numId="6" w16cid:durableId="1714504926">
    <w:abstractNumId w:val="8"/>
  </w:num>
  <w:num w:numId="7" w16cid:durableId="112139250">
    <w:abstractNumId w:val="9"/>
  </w:num>
  <w:num w:numId="8" w16cid:durableId="1677921273">
    <w:abstractNumId w:val="1"/>
  </w:num>
  <w:num w:numId="9" w16cid:durableId="1066413580">
    <w:abstractNumId w:val="6"/>
  </w:num>
  <w:num w:numId="10" w16cid:durableId="1989555332">
    <w:abstractNumId w:val="13"/>
  </w:num>
  <w:num w:numId="11" w16cid:durableId="917863847">
    <w:abstractNumId w:val="0"/>
  </w:num>
  <w:num w:numId="12" w16cid:durableId="948052067">
    <w:abstractNumId w:val="4"/>
  </w:num>
  <w:num w:numId="13" w16cid:durableId="881402699">
    <w:abstractNumId w:val="11"/>
  </w:num>
  <w:num w:numId="14" w16cid:durableId="1067537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EE"/>
    <w:rsid w:val="00006B42"/>
    <w:rsid w:val="0003500F"/>
    <w:rsid w:val="00045434"/>
    <w:rsid w:val="00055654"/>
    <w:rsid w:val="0006284A"/>
    <w:rsid w:val="00067AD7"/>
    <w:rsid w:val="00072D4B"/>
    <w:rsid w:val="000744E4"/>
    <w:rsid w:val="00075E41"/>
    <w:rsid w:val="00087B68"/>
    <w:rsid w:val="000927A8"/>
    <w:rsid w:val="000A561D"/>
    <w:rsid w:val="000B22AB"/>
    <w:rsid w:val="000B2F41"/>
    <w:rsid w:val="000B6DD9"/>
    <w:rsid w:val="000C04FA"/>
    <w:rsid w:val="000C6971"/>
    <w:rsid w:val="000D3977"/>
    <w:rsid w:val="000E730C"/>
    <w:rsid w:val="000F3691"/>
    <w:rsid w:val="001025DA"/>
    <w:rsid w:val="00113B48"/>
    <w:rsid w:val="0012576D"/>
    <w:rsid w:val="0014349C"/>
    <w:rsid w:val="00146125"/>
    <w:rsid w:val="00153F94"/>
    <w:rsid w:val="00162D18"/>
    <w:rsid w:val="0016473C"/>
    <w:rsid w:val="00164F87"/>
    <w:rsid w:val="00170D91"/>
    <w:rsid w:val="00171723"/>
    <w:rsid w:val="00172F9B"/>
    <w:rsid w:val="0017301A"/>
    <w:rsid w:val="00183BEC"/>
    <w:rsid w:val="001866BE"/>
    <w:rsid w:val="00195E4B"/>
    <w:rsid w:val="001A394A"/>
    <w:rsid w:val="001B2E9F"/>
    <w:rsid w:val="001C4ABA"/>
    <w:rsid w:val="001C5F26"/>
    <w:rsid w:val="001C62DD"/>
    <w:rsid w:val="001D5BAD"/>
    <w:rsid w:val="001E23B9"/>
    <w:rsid w:val="001E481B"/>
    <w:rsid w:val="001E4F90"/>
    <w:rsid w:val="001F77D8"/>
    <w:rsid w:val="002050F4"/>
    <w:rsid w:val="00205817"/>
    <w:rsid w:val="00206150"/>
    <w:rsid w:val="00216750"/>
    <w:rsid w:val="00220F38"/>
    <w:rsid w:val="00225433"/>
    <w:rsid w:val="00236102"/>
    <w:rsid w:val="00253395"/>
    <w:rsid w:val="0026236A"/>
    <w:rsid w:val="00263CA6"/>
    <w:rsid w:val="0027067D"/>
    <w:rsid w:val="00272D45"/>
    <w:rsid w:val="00294AA0"/>
    <w:rsid w:val="002A0110"/>
    <w:rsid w:val="002A09B3"/>
    <w:rsid w:val="002A312D"/>
    <w:rsid w:val="002A532B"/>
    <w:rsid w:val="002A6835"/>
    <w:rsid w:val="002B015D"/>
    <w:rsid w:val="002B106B"/>
    <w:rsid w:val="002B56A2"/>
    <w:rsid w:val="002C0569"/>
    <w:rsid w:val="002C2670"/>
    <w:rsid w:val="002D3287"/>
    <w:rsid w:val="002E1DBC"/>
    <w:rsid w:val="002E5F02"/>
    <w:rsid w:val="002F1A37"/>
    <w:rsid w:val="002F2F29"/>
    <w:rsid w:val="002F41F3"/>
    <w:rsid w:val="003059D6"/>
    <w:rsid w:val="003110E4"/>
    <w:rsid w:val="00321354"/>
    <w:rsid w:val="0032753C"/>
    <w:rsid w:val="003324F4"/>
    <w:rsid w:val="00333924"/>
    <w:rsid w:val="00336BBF"/>
    <w:rsid w:val="003437AD"/>
    <w:rsid w:val="00343A47"/>
    <w:rsid w:val="003479C2"/>
    <w:rsid w:val="00347AC3"/>
    <w:rsid w:val="003562A7"/>
    <w:rsid w:val="0036560F"/>
    <w:rsid w:val="003659D7"/>
    <w:rsid w:val="0036678E"/>
    <w:rsid w:val="003701D6"/>
    <w:rsid w:val="0037634A"/>
    <w:rsid w:val="00377034"/>
    <w:rsid w:val="00381413"/>
    <w:rsid w:val="003836D6"/>
    <w:rsid w:val="003915A5"/>
    <w:rsid w:val="00391ED3"/>
    <w:rsid w:val="0039364E"/>
    <w:rsid w:val="00394AED"/>
    <w:rsid w:val="003966C6"/>
    <w:rsid w:val="003969CC"/>
    <w:rsid w:val="003A00A5"/>
    <w:rsid w:val="003A102D"/>
    <w:rsid w:val="003C25FE"/>
    <w:rsid w:val="003D32DC"/>
    <w:rsid w:val="003D572F"/>
    <w:rsid w:val="003E000F"/>
    <w:rsid w:val="003E6BED"/>
    <w:rsid w:val="0042149D"/>
    <w:rsid w:val="004217FA"/>
    <w:rsid w:val="00424ACA"/>
    <w:rsid w:val="00424F5F"/>
    <w:rsid w:val="00433189"/>
    <w:rsid w:val="00437578"/>
    <w:rsid w:val="004432DC"/>
    <w:rsid w:val="00444F55"/>
    <w:rsid w:val="00455BDC"/>
    <w:rsid w:val="00455C10"/>
    <w:rsid w:val="0048718A"/>
    <w:rsid w:val="00495C40"/>
    <w:rsid w:val="004A41FB"/>
    <w:rsid w:val="004A5A39"/>
    <w:rsid w:val="004B3862"/>
    <w:rsid w:val="004D40AB"/>
    <w:rsid w:val="004D634A"/>
    <w:rsid w:val="004F061B"/>
    <w:rsid w:val="00502504"/>
    <w:rsid w:val="005205D8"/>
    <w:rsid w:val="0052706A"/>
    <w:rsid w:val="0052782E"/>
    <w:rsid w:val="00533F2A"/>
    <w:rsid w:val="00534339"/>
    <w:rsid w:val="00534802"/>
    <w:rsid w:val="0054571C"/>
    <w:rsid w:val="0055427E"/>
    <w:rsid w:val="005566CF"/>
    <w:rsid w:val="00565614"/>
    <w:rsid w:val="0056779E"/>
    <w:rsid w:val="00567CD0"/>
    <w:rsid w:val="00577154"/>
    <w:rsid w:val="0058397B"/>
    <w:rsid w:val="005849AF"/>
    <w:rsid w:val="00584B68"/>
    <w:rsid w:val="00593824"/>
    <w:rsid w:val="00593EB8"/>
    <w:rsid w:val="00597C81"/>
    <w:rsid w:val="005A4FF2"/>
    <w:rsid w:val="005A5523"/>
    <w:rsid w:val="005A6531"/>
    <w:rsid w:val="005B08C0"/>
    <w:rsid w:val="005C0B16"/>
    <w:rsid w:val="005C6CC4"/>
    <w:rsid w:val="005C6DAA"/>
    <w:rsid w:val="005C7C3C"/>
    <w:rsid w:val="005D023F"/>
    <w:rsid w:val="005E6375"/>
    <w:rsid w:val="005F458E"/>
    <w:rsid w:val="006036E2"/>
    <w:rsid w:val="00604DD7"/>
    <w:rsid w:val="006163C2"/>
    <w:rsid w:val="00620653"/>
    <w:rsid w:val="00621B8F"/>
    <w:rsid w:val="006319A9"/>
    <w:rsid w:val="006334A9"/>
    <w:rsid w:val="0063595B"/>
    <w:rsid w:val="00646EE1"/>
    <w:rsid w:val="0064766B"/>
    <w:rsid w:val="00675D6B"/>
    <w:rsid w:val="00684D34"/>
    <w:rsid w:val="006871DC"/>
    <w:rsid w:val="00692353"/>
    <w:rsid w:val="00695315"/>
    <w:rsid w:val="006A05B9"/>
    <w:rsid w:val="006A14B2"/>
    <w:rsid w:val="006A5501"/>
    <w:rsid w:val="006B40E7"/>
    <w:rsid w:val="006C5DC3"/>
    <w:rsid w:val="006C6F56"/>
    <w:rsid w:val="006C7BB2"/>
    <w:rsid w:val="006D5A98"/>
    <w:rsid w:val="006D77DC"/>
    <w:rsid w:val="006E4E15"/>
    <w:rsid w:val="006F147A"/>
    <w:rsid w:val="006F40F3"/>
    <w:rsid w:val="006F5E19"/>
    <w:rsid w:val="0070460F"/>
    <w:rsid w:val="00710D2A"/>
    <w:rsid w:val="00711407"/>
    <w:rsid w:val="007118F2"/>
    <w:rsid w:val="00717F2F"/>
    <w:rsid w:val="00722CD5"/>
    <w:rsid w:val="007270A4"/>
    <w:rsid w:val="007464E2"/>
    <w:rsid w:val="00756EE1"/>
    <w:rsid w:val="007B1D95"/>
    <w:rsid w:val="007B2DB9"/>
    <w:rsid w:val="007B3873"/>
    <w:rsid w:val="007B6E88"/>
    <w:rsid w:val="007C02A4"/>
    <w:rsid w:val="007C3A43"/>
    <w:rsid w:val="007F18A0"/>
    <w:rsid w:val="007F60B0"/>
    <w:rsid w:val="008021A6"/>
    <w:rsid w:val="008048FF"/>
    <w:rsid w:val="008256F0"/>
    <w:rsid w:val="008265A6"/>
    <w:rsid w:val="008305B0"/>
    <w:rsid w:val="008416B5"/>
    <w:rsid w:val="00841E95"/>
    <w:rsid w:val="00846DA1"/>
    <w:rsid w:val="00852FFF"/>
    <w:rsid w:val="00855D59"/>
    <w:rsid w:val="00874D86"/>
    <w:rsid w:val="00880CC1"/>
    <w:rsid w:val="008872C5"/>
    <w:rsid w:val="0088798A"/>
    <w:rsid w:val="00890974"/>
    <w:rsid w:val="00890DEF"/>
    <w:rsid w:val="00893FC6"/>
    <w:rsid w:val="00895CA7"/>
    <w:rsid w:val="008A17E7"/>
    <w:rsid w:val="008A5F93"/>
    <w:rsid w:val="008D7A7A"/>
    <w:rsid w:val="008E1322"/>
    <w:rsid w:val="008E6109"/>
    <w:rsid w:val="008F0207"/>
    <w:rsid w:val="0090392B"/>
    <w:rsid w:val="00914676"/>
    <w:rsid w:val="00935326"/>
    <w:rsid w:val="00935683"/>
    <w:rsid w:val="009416EC"/>
    <w:rsid w:val="00951CB4"/>
    <w:rsid w:val="00961359"/>
    <w:rsid w:val="0096334C"/>
    <w:rsid w:val="00982CF7"/>
    <w:rsid w:val="00986BCC"/>
    <w:rsid w:val="00990567"/>
    <w:rsid w:val="00991A1A"/>
    <w:rsid w:val="009C25F1"/>
    <w:rsid w:val="009C41DC"/>
    <w:rsid w:val="009C4709"/>
    <w:rsid w:val="009C5BD6"/>
    <w:rsid w:val="009D25E4"/>
    <w:rsid w:val="009D5321"/>
    <w:rsid w:val="009D5B8D"/>
    <w:rsid w:val="009D77EE"/>
    <w:rsid w:val="009E4483"/>
    <w:rsid w:val="009F1D53"/>
    <w:rsid w:val="00A009F6"/>
    <w:rsid w:val="00A05E6E"/>
    <w:rsid w:val="00A06E28"/>
    <w:rsid w:val="00A15076"/>
    <w:rsid w:val="00A20A08"/>
    <w:rsid w:val="00A21AE0"/>
    <w:rsid w:val="00A3116C"/>
    <w:rsid w:val="00A33047"/>
    <w:rsid w:val="00A3732C"/>
    <w:rsid w:val="00A40078"/>
    <w:rsid w:val="00A4431C"/>
    <w:rsid w:val="00A458CB"/>
    <w:rsid w:val="00A503BB"/>
    <w:rsid w:val="00A7465E"/>
    <w:rsid w:val="00A77EF7"/>
    <w:rsid w:val="00AA13DA"/>
    <w:rsid w:val="00AB21AE"/>
    <w:rsid w:val="00AC4A2C"/>
    <w:rsid w:val="00AD145F"/>
    <w:rsid w:val="00AD4B31"/>
    <w:rsid w:val="00AE3E89"/>
    <w:rsid w:val="00AF2B09"/>
    <w:rsid w:val="00B059C0"/>
    <w:rsid w:val="00B23CA7"/>
    <w:rsid w:val="00B248FF"/>
    <w:rsid w:val="00B332C3"/>
    <w:rsid w:val="00B37083"/>
    <w:rsid w:val="00B719F7"/>
    <w:rsid w:val="00B76977"/>
    <w:rsid w:val="00B806D6"/>
    <w:rsid w:val="00B808D3"/>
    <w:rsid w:val="00B8622F"/>
    <w:rsid w:val="00BA692A"/>
    <w:rsid w:val="00BB195D"/>
    <w:rsid w:val="00BC4CD5"/>
    <w:rsid w:val="00BD2D35"/>
    <w:rsid w:val="00BE060B"/>
    <w:rsid w:val="00BE6DB0"/>
    <w:rsid w:val="00C01221"/>
    <w:rsid w:val="00C0571A"/>
    <w:rsid w:val="00C07565"/>
    <w:rsid w:val="00C101F8"/>
    <w:rsid w:val="00C24540"/>
    <w:rsid w:val="00C266D6"/>
    <w:rsid w:val="00C339BC"/>
    <w:rsid w:val="00C34A70"/>
    <w:rsid w:val="00C402B7"/>
    <w:rsid w:val="00C42715"/>
    <w:rsid w:val="00C63C82"/>
    <w:rsid w:val="00C7188B"/>
    <w:rsid w:val="00C8312D"/>
    <w:rsid w:val="00CB72A7"/>
    <w:rsid w:val="00CC5219"/>
    <w:rsid w:val="00CC5DE3"/>
    <w:rsid w:val="00CD7449"/>
    <w:rsid w:val="00CD7C7C"/>
    <w:rsid w:val="00CE105F"/>
    <w:rsid w:val="00CF333C"/>
    <w:rsid w:val="00CF53E4"/>
    <w:rsid w:val="00D0738D"/>
    <w:rsid w:val="00D07BE3"/>
    <w:rsid w:val="00D10553"/>
    <w:rsid w:val="00D12037"/>
    <w:rsid w:val="00D12D6C"/>
    <w:rsid w:val="00D36B25"/>
    <w:rsid w:val="00D4265A"/>
    <w:rsid w:val="00D45960"/>
    <w:rsid w:val="00D46A68"/>
    <w:rsid w:val="00D51453"/>
    <w:rsid w:val="00D6706C"/>
    <w:rsid w:val="00D85E2C"/>
    <w:rsid w:val="00D873AF"/>
    <w:rsid w:val="00D9562A"/>
    <w:rsid w:val="00DB7BBB"/>
    <w:rsid w:val="00DC1009"/>
    <w:rsid w:val="00DC2396"/>
    <w:rsid w:val="00DC7B2E"/>
    <w:rsid w:val="00DF0E59"/>
    <w:rsid w:val="00E004B4"/>
    <w:rsid w:val="00E113A1"/>
    <w:rsid w:val="00E143A7"/>
    <w:rsid w:val="00E153F0"/>
    <w:rsid w:val="00E17C90"/>
    <w:rsid w:val="00E24EF7"/>
    <w:rsid w:val="00E33916"/>
    <w:rsid w:val="00E37946"/>
    <w:rsid w:val="00E40EEA"/>
    <w:rsid w:val="00E46F85"/>
    <w:rsid w:val="00E47EA9"/>
    <w:rsid w:val="00E51CB6"/>
    <w:rsid w:val="00E55CB8"/>
    <w:rsid w:val="00E61A0C"/>
    <w:rsid w:val="00E6403D"/>
    <w:rsid w:val="00E66A00"/>
    <w:rsid w:val="00E66FAE"/>
    <w:rsid w:val="00E71E7C"/>
    <w:rsid w:val="00E84E06"/>
    <w:rsid w:val="00E86338"/>
    <w:rsid w:val="00E875AF"/>
    <w:rsid w:val="00EA02F4"/>
    <w:rsid w:val="00EA67B1"/>
    <w:rsid w:val="00EB0F77"/>
    <w:rsid w:val="00EC1FE9"/>
    <w:rsid w:val="00EC7ABF"/>
    <w:rsid w:val="00EC7CEF"/>
    <w:rsid w:val="00ED2487"/>
    <w:rsid w:val="00ED3C19"/>
    <w:rsid w:val="00ED74F6"/>
    <w:rsid w:val="00EE1C81"/>
    <w:rsid w:val="00EE34BD"/>
    <w:rsid w:val="00EE3705"/>
    <w:rsid w:val="00EF4DD3"/>
    <w:rsid w:val="00EF7629"/>
    <w:rsid w:val="00F00550"/>
    <w:rsid w:val="00F148F4"/>
    <w:rsid w:val="00F2244B"/>
    <w:rsid w:val="00F2476F"/>
    <w:rsid w:val="00F327F9"/>
    <w:rsid w:val="00F470C2"/>
    <w:rsid w:val="00F50669"/>
    <w:rsid w:val="00F62A83"/>
    <w:rsid w:val="00F631CE"/>
    <w:rsid w:val="00F66B78"/>
    <w:rsid w:val="00F8476E"/>
    <w:rsid w:val="00F87354"/>
    <w:rsid w:val="00F96339"/>
    <w:rsid w:val="00FA3336"/>
    <w:rsid w:val="00FA4321"/>
    <w:rsid w:val="00FB1D10"/>
    <w:rsid w:val="00FB5D3A"/>
    <w:rsid w:val="00FC2131"/>
    <w:rsid w:val="00FC394B"/>
    <w:rsid w:val="00FC43AF"/>
    <w:rsid w:val="00FC6BAC"/>
    <w:rsid w:val="00FC7151"/>
    <w:rsid w:val="00FD282B"/>
    <w:rsid w:val="00FD3AD3"/>
    <w:rsid w:val="00FE02A6"/>
    <w:rsid w:val="00FE2A0F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D0C5"/>
  <w15:docId w15:val="{84A3928C-9B4A-4C58-A872-8F36BD80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95B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A695B"/>
    <w:pPr>
      <w:ind w:left="720"/>
      <w:contextualSpacing/>
    </w:pPr>
  </w:style>
  <w:style w:type="table" w:styleId="TableGrid">
    <w:name w:val="Table Grid"/>
    <w:basedOn w:val="TableNormal"/>
    <w:uiPriority w:val="59"/>
    <w:rsid w:val="00FA695B"/>
    <w:pPr>
      <w:spacing w:after="0" w:line="240" w:lineRule="auto"/>
    </w:pPr>
    <w:rPr>
      <w:rFonts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character" w:styleId="Hyperlink">
    <w:name w:val="Hyperlink"/>
    <w:basedOn w:val="DefaultParagraphFont"/>
    <w:uiPriority w:val="99"/>
    <w:unhideWhenUsed/>
    <w:rsid w:val="004432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2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02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JoY3vugEK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pZ1FxibhMe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share/v/18aQdZ7uS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Zaj7YzVVP8jYUlyQhCG2ljCZQ==">CgMxLjAyCGguZ2pkZ3hzMgloLjMwajB6bGwyCWguMWZvYjl0ZTgAciExbVJVY1hzMF9qdTBlaVU1ZXpucE5GRm43dV9mR2luX08=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6611</TotalTime>
  <Pages>5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Lilia Vasilachi</cp:lastModifiedBy>
  <cp:revision>4</cp:revision>
  <dcterms:created xsi:type="dcterms:W3CDTF">2024-06-25T11:21:00Z</dcterms:created>
  <dcterms:modified xsi:type="dcterms:W3CDTF">2025-07-21T12:23:00Z</dcterms:modified>
</cp:coreProperties>
</file>