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AE7" w:rsidRPr="0007179E" w:rsidRDefault="0007179E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7179E">
        <w:rPr>
          <w:rFonts w:ascii="Times New Roman" w:hAnsi="Times New Roman" w:cs="Times New Roman"/>
          <w:b/>
          <w:sz w:val="32"/>
          <w:szCs w:val="28"/>
        </w:rPr>
        <w:t>MINISTERUL EDUCAȚIEI ȘI CERCETĂRII AL REPUBLICII MOLDOVA</w:t>
      </w:r>
    </w:p>
    <w:p w:rsidR="00CC4AE7" w:rsidRPr="0007179E" w:rsidRDefault="00CC4AE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AE7" w:rsidRPr="0007179E" w:rsidRDefault="00CC4AE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79E" w:rsidRDefault="0007179E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179E">
        <w:rPr>
          <w:rFonts w:ascii="Times New Roman" w:hAnsi="Times New Roman" w:cs="Times New Roman"/>
          <w:sz w:val="28"/>
          <w:szCs w:val="28"/>
        </w:rPr>
        <w:t>Discutat la Ședința Comisiei Metodice ______________</w:t>
      </w:r>
      <w:r w:rsidRPr="0007179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7179E">
        <w:rPr>
          <w:rFonts w:ascii="Times New Roman" w:hAnsi="Times New Roman" w:cs="Times New Roman"/>
          <w:sz w:val="28"/>
          <w:szCs w:val="28"/>
        </w:rPr>
        <w:t xml:space="preserve">APROBAT </w:t>
      </w:r>
      <w:r w:rsidRPr="0007179E">
        <w:rPr>
          <w:rFonts w:ascii="Times New Roman" w:hAnsi="Times New Roman" w:cs="Times New Roman"/>
          <w:sz w:val="28"/>
          <w:szCs w:val="28"/>
        </w:rPr>
        <w:t xml:space="preserve">___________________ </w:t>
      </w:r>
    </w:p>
    <w:p w:rsidR="00CC4AE7" w:rsidRPr="0007179E" w:rsidRDefault="0007179E" w:rsidP="0007179E">
      <w:pPr>
        <w:tabs>
          <w:tab w:val="left" w:pos="3960"/>
        </w:tabs>
        <w:spacing w:line="360" w:lineRule="auto"/>
        <w:ind w:firstLine="8789"/>
        <w:rPr>
          <w:rFonts w:ascii="Times New Roman" w:hAnsi="Times New Roman" w:cs="Times New Roman"/>
          <w:sz w:val="28"/>
          <w:szCs w:val="28"/>
        </w:rPr>
      </w:pPr>
      <w:r w:rsidRPr="0007179E">
        <w:rPr>
          <w:rFonts w:ascii="Times New Roman" w:hAnsi="Times New Roman" w:cs="Times New Roman"/>
          <w:sz w:val="28"/>
          <w:szCs w:val="28"/>
        </w:rPr>
        <w:t>Ș</w:t>
      </w:r>
      <w:r w:rsidRPr="0007179E">
        <w:rPr>
          <w:rFonts w:ascii="Times New Roman" w:hAnsi="Times New Roman" w:cs="Times New Roman"/>
          <w:sz w:val="28"/>
          <w:szCs w:val="28"/>
        </w:rPr>
        <w:t>eful Comisiei metodice</w:t>
      </w:r>
    </w:p>
    <w:p w:rsidR="00CC4AE7" w:rsidRPr="0007179E" w:rsidRDefault="00CC4AE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C4AE7" w:rsidRPr="0007179E" w:rsidRDefault="0007179E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7179E">
        <w:rPr>
          <w:rFonts w:ascii="Times New Roman" w:hAnsi="Times New Roman" w:cs="Times New Roman"/>
          <w:b/>
          <w:sz w:val="32"/>
          <w:szCs w:val="28"/>
        </w:rPr>
        <w:t xml:space="preserve">PROIECT DIDACTIC DE LUNGĂ DURATĂ </w:t>
      </w:r>
    </w:p>
    <w:p w:rsidR="00CC4AE7" w:rsidRPr="0007179E" w:rsidRDefault="0007179E">
      <w:pPr>
        <w:spacing w:before="240" w:line="276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07179E">
        <w:rPr>
          <w:rFonts w:ascii="Times New Roman" w:hAnsi="Times New Roman" w:cs="Times New Roman"/>
          <w:b/>
          <w:sz w:val="32"/>
          <w:szCs w:val="28"/>
        </w:rPr>
        <w:t>LA DISCIPLINA Ș</w:t>
      </w:r>
      <w:proofErr w:type="gramStart"/>
      <w:r w:rsidRPr="0007179E">
        <w:rPr>
          <w:rFonts w:ascii="Times New Roman" w:hAnsi="Times New Roman" w:cs="Times New Roman"/>
          <w:b/>
          <w:sz w:val="32"/>
          <w:szCs w:val="28"/>
        </w:rPr>
        <w:t xml:space="preserve">COLARĂ </w:t>
      </w:r>
      <w:r w:rsidRPr="0007179E">
        <w:rPr>
          <w:rFonts w:ascii="Times New Roman" w:hAnsi="Times New Roman" w:cs="Times New Roman"/>
          <w:b/>
          <w:i/>
          <w:sz w:val="32"/>
          <w:szCs w:val="28"/>
        </w:rPr>
        <w:t xml:space="preserve"> </w:t>
      </w:r>
      <w:r w:rsidRPr="0007179E">
        <w:rPr>
          <w:rFonts w:ascii="Times New Roman" w:hAnsi="Times New Roman" w:cs="Times New Roman"/>
          <w:b/>
          <w:sz w:val="32"/>
          <w:szCs w:val="28"/>
        </w:rPr>
        <w:t>LIMBA</w:t>
      </w:r>
      <w:proofErr w:type="gramEnd"/>
      <w:r w:rsidRPr="0007179E">
        <w:rPr>
          <w:rFonts w:ascii="Times New Roman" w:hAnsi="Times New Roman" w:cs="Times New Roman"/>
          <w:b/>
          <w:sz w:val="32"/>
          <w:szCs w:val="28"/>
        </w:rPr>
        <w:t xml:space="preserve"> FRANCEZĂ (LS I)</w:t>
      </w:r>
    </w:p>
    <w:p w:rsidR="00CC4AE7" w:rsidRPr="0007179E" w:rsidRDefault="0007179E" w:rsidP="0007179E">
      <w:pPr>
        <w:tabs>
          <w:tab w:val="left" w:pos="5970"/>
        </w:tabs>
        <w:spacing w:before="24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179E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07179E">
        <w:rPr>
          <w:rFonts w:ascii="Times New Roman" w:hAnsi="Times New Roman" w:cs="Times New Roman"/>
          <w:sz w:val="28"/>
          <w:szCs w:val="28"/>
        </w:rPr>
        <w:t>elaborat</w:t>
      </w:r>
      <w:proofErr w:type="gramEnd"/>
      <w:r w:rsidRPr="0007179E">
        <w:rPr>
          <w:rFonts w:ascii="Times New Roman" w:hAnsi="Times New Roman" w:cs="Times New Roman"/>
          <w:sz w:val="28"/>
          <w:szCs w:val="28"/>
        </w:rPr>
        <w:t xml:space="preserve"> de Grupul de lucru conform ordinului MEC nr.1544/2023 în baza </w:t>
      </w:r>
      <w:r w:rsidRPr="0007179E">
        <w:rPr>
          <w:rFonts w:ascii="Times New Roman" w:hAnsi="Times New Roman" w:cs="Times New Roman"/>
          <w:i/>
          <w:sz w:val="28"/>
          <w:szCs w:val="28"/>
        </w:rPr>
        <w:t xml:space="preserve">Curriculumului Național la disciplina Limba străină, clasele a V-a – a IX-a </w:t>
      </w:r>
      <w:r w:rsidRPr="0007179E">
        <w:rPr>
          <w:rFonts w:ascii="Times New Roman" w:hAnsi="Times New Roman" w:cs="Times New Roman"/>
          <w:sz w:val="28"/>
          <w:szCs w:val="28"/>
        </w:rPr>
        <w:t>, aprobat prin ordinul MEC, nr. 906 din 17.07.2019</w:t>
      </w:r>
    </w:p>
    <w:p w:rsidR="0007179E" w:rsidRDefault="0007179E">
      <w:pPr>
        <w:spacing w:before="240" w:after="24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AE7" w:rsidRPr="0007179E" w:rsidRDefault="0007179E">
      <w:pPr>
        <w:spacing w:before="240" w:after="24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179E">
        <w:rPr>
          <w:rFonts w:ascii="Times New Roman" w:hAnsi="Times New Roman" w:cs="Times New Roman"/>
          <w:b/>
          <w:sz w:val="28"/>
          <w:szCs w:val="28"/>
        </w:rPr>
        <w:t>Clasa a VII-a (Nivel A2.3)</w:t>
      </w:r>
    </w:p>
    <w:p w:rsidR="00CC4AE7" w:rsidRPr="0007179E" w:rsidRDefault="0007179E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179E">
        <w:rPr>
          <w:rFonts w:ascii="Times New Roman" w:hAnsi="Times New Roman" w:cs="Times New Roman"/>
          <w:b/>
          <w:sz w:val="28"/>
          <w:szCs w:val="28"/>
        </w:rPr>
        <w:t>Anul de studii</w:t>
      </w:r>
      <w:proofErr w:type="gramStart"/>
      <w:r w:rsidRPr="0007179E">
        <w:rPr>
          <w:rFonts w:ascii="Times New Roman" w:hAnsi="Times New Roman" w:cs="Times New Roman"/>
          <w:b/>
          <w:sz w:val="28"/>
          <w:szCs w:val="28"/>
        </w:rPr>
        <w:t>:_</w:t>
      </w:r>
      <w:proofErr w:type="gramEnd"/>
      <w:r w:rsidRPr="0007179E">
        <w:rPr>
          <w:rFonts w:ascii="Times New Roman" w:hAnsi="Times New Roman" w:cs="Times New Roman"/>
          <w:b/>
          <w:sz w:val="28"/>
          <w:szCs w:val="28"/>
        </w:rPr>
        <w:t>__________</w:t>
      </w:r>
      <w:r w:rsidRPr="0007179E">
        <w:rPr>
          <w:rFonts w:ascii="Times New Roman" w:hAnsi="Times New Roman" w:cs="Times New Roman"/>
          <w:b/>
          <w:sz w:val="28"/>
          <w:szCs w:val="28"/>
        </w:rPr>
        <w:t>______</w:t>
      </w:r>
    </w:p>
    <w:p w:rsidR="00CC4AE7" w:rsidRPr="0007179E" w:rsidRDefault="00CC4AE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C4AE7" w:rsidRPr="0007179E" w:rsidRDefault="00CC4AE7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C4AE7" w:rsidRPr="0007179E" w:rsidRDefault="0007179E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7179E">
        <w:rPr>
          <w:rFonts w:ascii="Times New Roman" w:hAnsi="Times New Roman" w:cs="Times New Roman"/>
          <w:b/>
          <w:sz w:val="28"/>
          <w:szCs w:val="28"/>
        </w:rPr>
        <w:t xml:space="preserve">Instituția de învățământ _____________________________________ </w:t>
      </w:r>
      <w:proofErr w:type="gramStart"/>
      <w:r w:rsidRPr="0007179E">
        <w:rPr>
          <w:rFonts w:ascii="Times New Roman" w:hAnsi="Times New Roman" w:cs="Times New Roman"/>
          <w:b/>
          <w:sz w:val="28"/>
          <w:szCs w:val="28"/>
        </w:rPr>
        <w:t>Localitatea  _</w:t>
      </w:r>
      <w:proofErr w:type="gramEnd"/>
      <w:r w:rsidRPr="0007179E">
        <w:rPr>
          <w:rFonts w:ascii="Times New Roman" w:hAnsi="Times New Roman" w:cs="Times New Roman"/>
          <w:b/>
          <w:sz w:val="28"/>
          <w:szCs w:val="28"/>
        </w:rPr>
        <w:t>____________________</w:t>
      </w:r>
    </w:p>
    <w:p w:rsidR="00CC4AE7" w:rsidRPr="0007179E" w:rsidRDefault="00CC4AE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AE7" w:rsidRPr="0007179E" w:rsidRDefault="0007179E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7179E">
        <w:rPr>
          <w:rFonts w:ascii="Times New Roman" w:hAnsi="Times New Roman" w:cs="Times New Roman"/>
          <w:b/>
          <w:sz w:val="28"/>
          <w:szCs w:val="28"/>
        </w:rPr>
        <w:t>Numele, prenumele cadrului didactic__________________________ Grad didactic ____________________</w:t>
      </w:r>
    </w:p>
    <w:p w:rsidR="00CC4AE7" w:rsidRPr="0007179E" w:rsidRDefault="00CC4AE7">
      <w:pPr>
        <w:tabs>
          <w:tab w:val="left" w:pos="3960"/>
        </w:tabs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C4AE7" w:rsidRPr="0007179E" w:rsidRDefault="0007179E">
      <w:pPr>
        <w:pStyle w:val="LO-normal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7179E">
        <w:rPr>
          <w:rFonts w:ascii="Times New Roman" w:eastAsia="Times New Roman" w:hAnsi="Times New Roman" w:cs="Times New Roman"/>
          <w:b/>
        </w:rPr>
        <w:t xml:space="preserve"> </w:t>
      </w:r>
      <w:r w:rsidRPr="0007179E">
        <w:rPr>
          <w:rFonts w:ascii="Times New Roman" w:hAnsi="Times New Roman" w:cs="Times New Roman"/>
        </w:rPr>
        <w:br w:type="page"/>
      </w:r>
    </w:p>
    <w:p w:rsidR="00CC4AE7" w:rsidRPr="0007179E" w:rsidRDefault="0007179E">
      <w:pPr>
        <w:pStyle w:val="LO-normal"/>
        <w:spacing w:before="240" w:after="240" w:line="240" w:lineRule="auto"/>
        <w:jc w:val="center"/>
        <w:rPr>
          <w:rFonts w:ascii="Times New Roman" w:hAnsi="Times New Roman" w:cs="Times New Roman"/>
        </w:rPr>
      </w:pPr>
      <w:bookmarkStart w:id="0" w:name="_heading=h.30j0zll"/>
      <w:bookmarkEnd w:id="0"/>
      <w:r w:rsidRPr="0007179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Administrarea disciplinei</w:t>
      </w:r>
    </w:p>
    <w:p w:rsidR="00CC4AE7" w:rsidRPr="0007179E" w:rsidRDefault="0007179E">
      <w:pPr>
        <w:pStyle w:val="LO-normal"/>
        <w:spacing w:line="240" w:lineRule="auto"/>
        <w:jc w:val="center"/>
        <w:rPr>
          <w:rFonts w:ascii="Times New Roman" w:hAnsi="Times New Roman" w:cs="Times New Roman"/>
        </w:rPr>
      </w:pPr>
      <w:r w:rsidRPr="0007179E">
        <w:rPr>
          <w:rFonts w:ascii="Times New Roman" w:eastAsia="Times New Roman" w:hAnsi="Times New Roman" w:cs="Times New Roman"/>
        </w:rPr>
        <w:t>(</w:t>
      </w:r>
      <w:proofErr w:type="gramStart"/>
      <w:r w:rsidRPr="0007179E">
        <w:rPr>
          <w:rFonts w:ascii="Times New Roman" w:eastAsia="Times New Roman" w:hAnsi="Times New Roman" w:cs="Times New Roman"/>
        </w:rPr>
        <w:t>poate</w:t>
      </w:r>
      <w:proofErr w:type="gramEnd"/>
      <w:r w:rsidRPr="0007179E">
        <w:rPr>
          <w:rFonts w:ascii="Times New Roman" w:eastAsia="Times New Roman" w:hAnsi="Times New Roman" w:cs="Times New Roman"/>
        </w:rPr>
        <w:t xml:space="preserve"> fi dezvoltat/a</w:t>
      </w:r>
      <w:r w:rsidRPr="0007179E">
        <w:rPr>
          <w:rFonts w:ascii="Times New Roman" w:eastAsia="Times New Roman" w:hAnsi="Times New Roman" w:cs="Times New Roman"/>
        </w:rPr>
        <w:t>daptat după necesități</w:t>
      </w:r>
      <w:r w:rsidRPr="0007179E">
        <w:rPr>
          <w:rFonts w:ascii="Times New Roman" w:eastAsia="Times New Roman" w:hAnsi="Times New Roman" w:cs="Times New Roman"/>
          <w:b/>
        </w:rPr>
        <w:t>)</w:t>
      </w:r>
    </w:p>
    <w:p w:rsidR="00CC4AE7" w:rsidRPr="0007179E" w:rsidRDefault="0007179E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07179E">
        <w:rPr>
          <w:rFonts w:ascii="Times New Roman" w:eastAsia="Times New Roman" w:hAnsi="Times New Roman" w:cs="Times New Roman"/>
        </w:rPr>
        <w:t xml:space="preserve"> </w:t>
      </w:r>
    </w:p>
    <w:tbl>
      <w:tblPr>
        <w:tblW w:w="13560" w:type="dxa"/>
        <w:tblInd w:w="154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781"/>
        <w:gridCol w:w="6779"/>
      </w:tblGrid>
      <w:tr w:rsidR="00CC4AE7" w:rsidRPr="0007179E">
        <w:trPr>
          <w:trHeight w:val="390"/>
        </w:trPr>
        <w:tc>
          <w:tcPr>
            <w:tcW w:w="6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179E">
              <w:rPr>
                <w:rFonts w:ascii="Times New Roman" w:eastAsia="Times New Roman" w:hAnsi="Times New Roman" w:cs="Times New Roman"/>
                <w:b/>
              </w:rPr>
              <w:t>Nr. de ore pe săptămână</w:t>
            </w:r>
          </w:p>
        </w:tc>
        <w:tc>
          <w:tcPr>
            <w:tcW w:w="6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179E">
              <w:rPr>
                <w:rFonts w:ascii="Times New Roman" w:eastAsia="Times New Roman" w:hAnsi="Times New Roman" w:cs="Times New Roman"/>
                <w:b/>
              </w:rPr>
              <w:t>Nr. de ore pe an</w:t>
            </w:r>
          </w:p>
        </w:tc>
      </w:tr>
      <w:tr w:rsidR="00CC4AE7" w:rsidRPr="0007179E">
        <w:trPr>
          <w:trHeight w:val="390"/>
        </w:trPr>
        <w:tc>
          <w:tcPr>
            <w:tcW w:w="678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77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>68</w:t>
            </w:r>
          </w:p>
        </w:tc>
      </w:tr>
    </w:tbl>
    <w:p w:rsidR="00CC4AE7" w:rsidRPr="0007179E" w:rsidRDefault="00CC4AE7">
      <w:pPr>
        <w:pStyle w:val="LO-normal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CC4AE7" w:rsidRPr="0007179E" w:rsidRDefault="00CC4AE7">
      <w:pPr>
        <w:pStyle w:val="LO-normal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13560" w:type="dxa"/>
        <w:tblInd w:w="154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04"/>
        <w:gridCol w:w="3377"/>
        <w:gridCol w:w="3390"/>
        <w:gridCol w:w="3389"/>
      </w:tblGrid>
      <w:tr w:rsidR="00CC4AE7" w:rsidRPr="0007179E">
        <w:trPr>
          <w:trHeight w:val="390"/>
        </w:trPr>
        <w:tc>
          <w:tcPr>
            <w:tcW w:w="34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179E">
              <w:rPr>
                <w:rFonts w:ascii="Times New Roman" w:eastAsia="Times New Roman" w:hAnsi="Times New Roman" w:cs="Times New Roman"/>
                <w:b/>
              </w:rPr>
              <w:t>Unitățile de învățare</w:t>
            </w:r>
          </w:p>
        </w:tc>
        <w:tc>
          <w:tcPr>
            <w:tcW w:w="33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179E">
              <w:rPr>
                <w:rFonts w:ascii="Times New Roman" w:eastAsia="Times New Roman" w:hAnsi="Times New Roman" w:cs="Times New Roman"/>
                <w:b/>
              </w:rPr>
              <w:t>Nr. de ore</w:t>
            </w:r>
          </w:p>
        </w:tc>
        <w:tc>
          <w:tcPr>
            <w:tcW w:w="33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179E">
              <w:rPr>
                <w:rFonts w:ascii="Times New Roman" w:eastAsia="Times New Roman" w:hAnsi="Times New Roman" w:cs="Times New Roman"/>
                <w:b/>
              </w:rPr>
              <w:t>Evaluări</w:t>
            </w:r>
          </w:p>
        </w:tc>
        <w:tc>
          <w:tcPr>
            <w:tcW w:w="33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179E">
              <w:rPr>
                <w:rFonts w:ascii="Times New Roman" w:eastAsia="Times New Roman" w:hAnsi="Times New Roman" w:cs="Times New Roman"/>
                <w:b/>
              </w:rPr>
              <w:t>Observații</w:t>
            </w:r>
          </w:p>
        </w:tc>
      </w:tr>
      <w:tr w:rsidR="00CC4AE7" w:rsidRPr="0007179E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>Ore la discreția profesorului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 E (inițială)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C4AE7" w:rsidRPr="0007179E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>Unitatea 1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8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C4AE7" w:rsidRPr="0007179E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>Unitatea 2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8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 ES (orală)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C4AE7" w:rsidRPr="0007179E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>Unitatea 3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ES (mixta)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C4AE7" w:rsidRPr="0007179E">
        <w:trPr>
          <w:trHeight w:val="465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>Unitatea 4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12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C4AE7" w:rsidRPr="0007179E">
        <w:trPr>
          <w:trHeight w:val="405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>Unitatea 5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11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 ES (orală)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C4AE7" w:rsidRPr="0007179E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>Unitatea 6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CC4AE7" w:rsidRPr="0007179E" w:rsidRDefault="0007179E">
      <w:pPr>
        <w:spacing w:before="240" w:after="240"/>
        <w:rPr>
          <w:rFonts w:ascii="Times New Roman" w:hAnsi="Times New Roman" w:cs="Times New Roman"/>
          <w:b/>
          <w:bCs/>
          <w:i/>
          <w:iCs/>
          <w:color w:val="000000"/>
          <w:lang w:eastAsia="ro-RO"/>
        </w:rPr>
      </w:pPr>
      <w:r w:rsidRPr="0007179E">
        <w:rPr>
          <w:rFonts w:ascii="Times New Roman" w:hAnsi="Times New Roman" w:cs="Times New Roman"/>
          <w:b/>
          <w:bCs/>
          <w:i/>
          <w:iCs/>
          <w:color w:val="000000"/>
          <w:lang w:eastAsia="ro-RO"/>
        </w:rPr>
        <w:t>Manualul recomandat:</w:t>
      </w:r>
    </w:p>
    <w:tbl>
      <w:tblPr>
        <w:tblW w:w="13661" w:type="dxa"/>
        <w:tblInd w:w="100" w:type="dxa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159"/>
        <w:gridCol w:w="3241"/>
        <w:gridCol w:w="4770"/>
        <w:gridCol w:w="1709"/>
        <w:gridCol w:w="1782"/>
      </w:tblGrid>
      <w:tr w:rsidR="00CC4AE7" w:rsidRPr="0007179E">
        <w:trPr>
          <w:trHeight w:val="630"/>
        </w:trPr>
        <w:tc>
          <w:tcPr>
            <w:tcW w:w="2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CC4AE7" w:rsidRPr="0007179E" w:rsidRDefault="0007179E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07179E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Clasa</w:t>
            </w:r>
          </w:p>
        </w:tc>
        <w:tc>
          <w:tcPr>
            <w:tcW w:w="3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CC4AE7" w:rsidRPr="0007179E" w:rsidRDefault="0007179E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07179E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Titlul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CC4AE7" w:rsidRPr="0007179E" w:rsidRDefault="0007179E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07179E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Autori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CC4AE7" w:rsidRPr="0007179E" w:rsidRDefault="0007179E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07179E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Editura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CC4AE7" w:rsidRPr="0007179E" w:rsidRDefault="0007179E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07179E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Anul ediției</w:t>
            </w:r>
          </w:p>
        </w:tc>
      </w:tr>
      <w:tr w:rsidR="00CC4AE7" w:rsidRPr="0007179E">
        <w:trPr>
          <w:trHeight w:val="450"/>
        </w:trPr>
        <w:tc>
          <w:tcPr>
            <w:tcW w:w="2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4AE7" w:rsidRPr="0007179E" w:rsidRDefault="0007179E">
            <w:pPr>
              <w:spacing w:before="69" w:after="69"/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r w:rsidRPr="0007179E">
              <w:rPr>
                <w:rFonts w:ascii="Times New Roman" w:hAnsi="Times New Roman" w:cs="Times New Roman"/>
                <w:color w:val="000000"/>
                <w:lang w:eastAsia="ro-RO"/>
              </w:rPr>
              <w:t>Clasa a VII - a</w:t>
            </w:r>
          </w:p>
        </w:tc>
        <w:tc>
          <w:tcPr>
            <w:tcW w:w="3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4AE7" w:rsidRPr="0007179E" w:rsidRDefault="0007179E">
            <w:pPr>
              <w:spacing w:before="69" w:after="69"/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r w:rsidRPr="0007179E">
              <w:rPr>
                <w:rFonts w:ascii="Times New Roman" w:hAnsi="Times New Roman" w:cs="Times New Roman"/>
                <w:color w:val="000000"/>
                <w:lang w:eastAsia="ro-RO"/>
              </w:rPr>
              <w:t>Manuel de français (A2.3)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4AE7" w:rsidRPr="0007179E" w:rsidRDefault="0007179E">
            <w:pPr>
              <w:spacing w:before="69" w:after="69"/>
              <w:jc w:val="center"/>
              <w:rPr>
                <w:rFonts w:ascii="Times New Roman" w:hAnsi="Times New Roman" w:cs="Times New Roman"/>
                <w:lang w:eastAsia="ro-RO"/>
              </w:rPr>
            </w:pPr>
            <w:r w:rsidRPr="0007179E">
              <w:rPr>
                <w:rFonts w:ascii="Times New Roman" w:hAnsi="Times New Roman" w:cs="Times New Roman"/>
                <w:lang w:eastAsia="ro-RO"/>
              </w:rPr>
              <w:t>Ala Bujor, Cezaria Vasilachi, Zinaida Ciobanu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4AE7" w:rsidRPr="0007179E" w:rsidRDefault="0007179E">
            <w:pPr>
              <w:spacing w:before="69" w:after="69"/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r w:rsidRPr="0007179E">
              <w:rPr>
                <w:rFonts w:ascii="Times New Roman" w:hAnsi="Times New Roman" w:cs="Times New Roman"/>
                <w:color w:val="000000"/>
                <w:lang w:eastAsia="ro-RO"/>
              </w:rPr>
              <w:t>Editura Știința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4AE7" w:rsidRPr="0007179E" w:rsidRDefault="0007179E">
            <w:pPr>
              <w:spacing w:before="69" w:after="69"/>
              <w:jc w:val="center"/>
              <w:rPr>
                <w:rFonts w:ascii="Times New Roman" w:hAnsi="Times New Roman" w:cs="Times New Roman"/>
                <w:color w:val="000000"/>
                <w:lang w:eastAsia="ro-RO"/>
              </w:rPr>
            </w:pPr>
            <w:r w:rsidRPr="0007179E">
              <w:rPr>
                <w:rFonts w:ascii="Times New Roman" w:hAnsi="Times New Roman" w:cs="Times New Roman"/>
                <w:color w:val="000000"/>
                <w:lang w:eastAsia="ro-RO"/>
              </w:rPr>
              <w:t>2020</w:t>
            </w:r>
          </w:p>
        </w:tc>
      </w:tr>
    </w:tbl>
    <w:p w:rsidR="00CC4AE7" w:rsidRPr="0007179E" w:rsidRDefault="0007179E">
      <w:pPr>
        <w:spacing w:before="240" w:after="240"/>
        <w:jc w:val="both"/>
        <w:rPr>
          <w:rFonts w:ascii="Times New Roman" w:hAnsi="Times New Roman" w:cs="Times New Roman"/>
        </w:rPr>
      </w:pPr>
      <w:r w:rsidRPr="0007179E">
        <w:rPr>
          <w:rFonts w:ascii="Times New Roman" w:hAnsi="Times New Roman" w:cs="Times New Roman"/>
          <w:b/>
          <w:bCs/>
          <w:color w:val="000000"/>
          <w:lang w:eastAsia="ro-RO"/>
        </w:rPr>
        <w:t xml:space="preserve">Notă: </w:t>
      </w:r>
      <w:r w:rsidRPr="0007179E">
        <w:rPr>
          <w:rFonts w:ascii="Times New Roman" w:eastAsia="Times New Roman" w:hAnsi="Times New Roman" w:cs="Times New Roman"/>
          <w:color w:val="000000"/>
          <w:lang w:eastAsia="ro-RO"/>
        </w:rPr>
        <w:t xml:space="preserve">Cadrul didactic la disciplină are libertatea de a personaliza proiectarea de lungă durată la disciplină, în funcție de potențialul și particularitățile de învățare ale clasei și resurselor educaționale disponibile, în </w:t>
      </w:r>
      <w:r w:rsidRPr="0007179E">
        <w:rPr>
          <w:rFonts w:ascii="Times New Roman" w:eastAsia="Times New Roman" w:hAnsi="Times New Roman" w:cs="Times New Roman"/>
          <w:color w:val="000000"/>
          <w:lang w:eastAsia="ro-RO"/>
        </w:rPr>
        <w:t>conformitate cu prevederile curriculumului la disciplină (ediția 2019).</w:t>
      </w:r>
    </w:p>
    <w:p w:rsidR="00CC4AE7" w:rsidRPr="0007179E" w:rsidRDefault="00CC4AE7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C4AE7" w:rsidRPr="0007179E" w:rsidRDefault="00CC4AE7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C4AE7" w:rsidRPr="0007179E" w:rsidRDefault="0007179E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1" w:name="_heading=h.1fob9te"/>
      <w:bookmarkEnd w:id="1"/>
      <w:r w:rsidRPr="0007179E">
        <w:rPr>
          <w:rFonts w:ascii="Times New Roman" w:eastAsia="Times New Roman" w:hAnsi="Times New Roman" w:cs="Times New Roman"/>
          <w:b/>
        </w:rPr>
        <w:t xml:space="preserve">COMPETENȚELE SPECIFICE ȘI UNITĂŢILE DE COMPETENŢĂ PREVĂZUTE PENTRU CLASA VII-a, LS I (A 2.3) </w:t>
      </w:r>
    </w:p>
    <w:p w:rsidR="00CC4AE7" w:rsidRPr="0007179E" w:rsidRDefault="00CC4AE7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tbl>
      <w:tblPr>
        <w:tblW w:w="15026" w:type="dxa"/>
        <w:tblInd w:w="-464" w:type="dxa"/>
        <w:tblLook w:val="04A0" w:firstRow="1" w:lastRow="0" w:firstColumn="1" w:lastColumn="0" w:noHBand="0" w:noVBand="1"/>
      </w:tblPr>
      <w:tblGrid>
        <w:gridCol w:w="2401"/>
        <w:gridCol w:w="12625"/>
      </w:tblGrid>
      <w:tr w:rsidR="00CC4AE7" w:rsidRPr="0007179E">
        <w:tc>
          <w:tcPr>
            <w:tcW w:w="1502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CS1. Competența lingvistică</w:t>
            </w:r>
          </w:p>
          <w:p w:rsidR="00CC4AE7" w:rsidRPr="0007179E" w:rsidRDefault="0007179E">
            <w:pPr>
              <w:pStyle w:val="LO-normal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Aplicarea normelor lingvistice în formularea de mesaje sim</w:t>
            </w:r>
            <w:r w:rsidRPr="0007179E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ple şi corecte, valorificând limba ca sistem;</w:t>
            </w:r>
          </w:p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</w:tc>
      </w:tr>
      <w:tr w:rsidR="00CC4AE7" w:rsidRPr="0007179E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Receptarea mesajelor orale/ audiovizuale</w:t>
            </w:r>
          </w:p>
        </w:tc>
        <w:tc>
          <w:tcPr>
            <w:tcW w:w="1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1.1. Discriminarea sunetelor, modelelor de intonație și trăsăturilor fonetice specifice limbii străine în fluxul verbal de contexte uzuale</w:t>
            </w:r>
          </w:p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1.2. Distingerea prin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audiere a sensului cuvintelor și expresiilor în situații cotidiene</w:t>
            </w:r>
          </w:p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1.3. Identificarea structurilor gramaticale simple, specifice limbii străine, în contexte previzibile</w:t>
            </w:r>
          </w:p>
        </w:tc>
      </w:tr>
      <w:tr w:rsidR="00CC4AE7" w:rsidRPr="0007179E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Producerea mesajelor orale/</w:t>
            </w: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Medierea</w:t>
            </w:r>
          </w:p>
        </w:tc>
        <w:tc>
          <w:tcPr>
            <w:tcW w:w="1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1.4. Citirea unor enunțuri și texte cunoscute cu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respectarea pauzelor, accentului, intonației și unităților de sens. </w:t>
            </w:r>
          </w:p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1.5. Selectarea modelelor de intonație, a ritmului și accentului fonetic, specifice limbii străine, în situații de comunicare uzuale</w:t>
            </w:r>
          </w:p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1.6. Utilizarea cuvintelor și expresiilor uzuale și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stabilirea relațiilor interlexicale corespunzătoare în situații previzibile.</w:t>
            </w:r>
          </w:p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1.7. Integrarea structurilor gramaticale simple în contexte uzuale.</w:t>
            </w:r>
          </w:p>
        </w:tc>
      </w:tr>
      <w:tr w:rsidR="00CC4AE7" w:rsidRPr="0007179E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Receptarea mesajelor scrise/ audiovizuale</w:t>
            </w:r>
          </w:p>
        </w:tc>
        <w:tc>
          <w:tcPr>
            <w:tcW w:w="1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C4AE7" w:rsidRPr="0007179E" w:rsidRDefault="0007179E">
            <w:pPr>
              <w:pStyle w:val="LO-normal"/>
              <w:tabs>
                <w:tab w:val="left" w:pos="576"/>
              </w:tabs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1.8. Identificarea normelor de scriere a cuvintelor uzuale și expres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iilor scurte utilizate regulat.</w:t>
            </w:r>
          </w:p>
          <w:p w:rsidR="00CC4AE7" w:rsidRPr="0007179E" w:rsidRDefault="0007179E">
            <w:pPr>
              <w:pStyle w:val="LO-normal"/>
              <w:tabs>
                <w:tab w:val="left" w:pos="576"/>
              </w:tabs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1.9. Deducerea sensului unor cuvinte și expresii necunoscute din context.</w:t>
            </w:r>
          </w:p>
          <w:p w:rsidR="00CC4AE7" w:rsidRPr="0007179E" w:rsidRDefault="0007179E">
            <w:pPr>
              <w:pStyle w:val="LO-normal"/>
              <w:tabs>
                <w:tab w:val="left" w:pos="576"/>
              </w:tabs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1.10. Recunoașterea structurilor sintactice și formelor gramaticale simple, specifice limbii străine, dintr-un repertoriu uzual.</w:t>
            </w:r>
          </w:p>
        </w:tc>
      </w:tr>
      <w:tr w:rsidR="00CC4AE7" w:rsidRPr="0007179E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Producerea mesajelor</w:t>
            </w: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 scrise/ online/</w:t>
            </w:r>
          </w:p>
        </w:tc>
        <w:tc>
          <w:tcPr>
            <w:tcW w:w="1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1.11. Aplicarea normelor ortografice și ortoepice simple în contexte uzuale.</w:t>
            </w:r>
          </w:p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1.12. Utilizarea corectă a structurilor sintactice și a formelor gramaticale simple în contexte cotidiene.</w:t>
            </w:r>
          </w:p>
        </w:tc>
      </w:tr>
      <w:tr w:rsidR="00CC4AE7" w:rsidRPr="0007179E">
        <w:tc>
          <w:tcPr>
            <w:tcW w:w="1502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CS2. Competența socio-lingvistică</w:t>
            </w:r>
          </w:p>
          <w:p w:rsidR="00CC4AE7" w:rsidRPr="0007179E" w:rsidRDefault="0007179E">
            <w:pPr>
              <w:pStyle w:val="LO-normal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Utilizarea </w:t>
            </w:r>
            <w:r w:rsidRPr="0007179E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structurilor lingvistice, demonstrând funcționalitatea limbii în cadrul unui contact social;</w:t>
            </w:r>
          </w:p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</w:tc>
      </w:tr>
      <w:tr w:rsidR="00CC4AE7" w:rsidRPr="0007179E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Receptarea mesajelor orale/scrise/ audiovizuale</w:t>
            </w:r>
          </w:p>
        </w:tc>
        <w:tc>
          <w:tcPr>
            <w:tcW w:w="1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2.1. Perceperea mesajului global pentru a face față situațiilor simple de comunicare.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2.2. Identificarea informaț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iilor cheie prezentate linear în contexte sociale de interes nemijlocit al elevului.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2.3. Determinarea structurilor lingvistice specifice comunicării spontane și autentice.</w:t>
            </w:r>
          </w:p>
        </w:tc>
      </w:tr>
      <w:tr w:rsidR="00CC4AE7" w:rsidRPr="0007179E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Producerea mesajelor orale/scrise/ online/ Medierea</w:t>
            </w:r>
          </w:p>
        </w:tc>
        <w:tc>
          <w:tcPr>
            <w:tcW w:w="1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2.4. Utilizarea structurilor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lingvistice specifice comunicării spontane și autentice de interes nemijlocit al elevului.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2.5. Reproducerea mesajelor orale/scrise/on-line adecvate unor contexte sociale simple.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2.6. Adaptarea resurselor lingvistice la situația comunicativă.</w:t>
            </w:r>
          </w:p>
        </w:tc>
      </w:tr>
      <w:tr w:rsidR="00CC4AE7" w:rsidRPr="0007179E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lastRenderedPageBreak/>
              <w:t>Interacțiune</w:t>
            </w: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a orală/scrisă/ online</w:t>
            </w: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Medierea</w:t>
            </w:r>
          </w:p>
        </w:tc>
        <w:tc>
          <w:tcPr>
            <w:tcW w:w="1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2.7. Producerea mesajelor în mod corespunzător situațiilor comunicative simple.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2.8. Soluționarea carențelor în exprimarea verbală spontană prin utilizarea limbajului nonverbal și paraverbal</w:t>
            </w:r>
          </w:p>
        </w:tc>
      </w:tr>
      <w:tr w:rsidR="00CC4AE7" w:rsidRPr="0007179E">
        <w:tc>
          <w:tcPr>
            <w:tcW w:w="1502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CS3. Competența pragmatică</w:t>
            </w:r>
          </w:p>
          <w:p w:rsidR="00CC4AE7" w:rsidRPr="0007179E" w:rsidRDefault="0007179E">
            <w:pPr>
              <w:pStyle w:val="LO-normal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Util</w:t>
            </w:r>
            <w:r w:rsidRPr="0007179E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izarea structurilor lingvistice în cadrul unor contexte familiare și previzibile, demonstrând coerență și precizie în comunicare;</w:t>
            </w:r>
          </w:p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</w:tc>
      </w:tr>
      <w:tr w:rsidR="00CC4AE7" w:rsidRPr="0007179E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Receptarea mesajelor orale/scrise/ on-line</w:t>
            </w:r>
          </w:p>
        </w:tc>
        <w:tc>
          <w:tcPr>
            <w:tcW w:w="1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3.1 Identificarea prin audiere/lectură/ vizionare </w:t>
            </w:r>
            <w:proofErr w:type="gramStart"/>
            <w:r w:rsidRPr="0007179E">
              <w:rPr>
                <w:rFonts w:ascii="Times New Roman" w:eastAsia="Times New Roman" w:hAnsi="Times New Roman" w:cs="Times New Roman"/>
                <w:color w:val="00000A"/>
              </w:rPr>
              <w:t>a</w:t>
            </w:r>
            <w:proofErr w:type="gramEnd"/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informațiilor detaliate din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mesaje scrise, formulate simplu și clar, referitoare la situații din viața cotidiană.</w:t>
            </w:r>
          </w:p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3.2. Recunoașterea mesajelor cheie din avertismente, instrucțiuni și etichete simple în limba țintă plasate pe un produs.</w:t>
            </w:r>
          </w:p>
        </w:tc>
      </w:tr>
      <w:tr w:rsidR="00CC4AE7" w:rsidRPr="0007179E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Producerea mesajelor orale/scrise/ on-line/ </w:t>
            </w:r>
          </w:p>
        </w:tc>
        <w:tc>
          <w:tcPr>
            <w:tcW w:w="1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 Organizarea logică a structurilor lingvistice pentru a produce mesaje orale și scrise referitoare la activități cotidiene.</w:t>
            </w:r>
          </w:p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3.4. Utilizarea cuvintelor și expresiilor din diferite limbi pentru </w:t>
            </w:r>
            <w:proofErr w:type="gramStart"/>
            <w:r w:rsidRPr="0007179E">
              <w:rPr>
                <w:rFonts w:ascii="Times New Roman" w:eastAsia="Times New Roman" w:hAnsi="Times New Roman" w:cs="Times New Roman"/>
                <w:color w:val="00000A"/>
              </w:rPr>
              <w:t>a</w:t>
            </w:r>
            <w:proofErr w:type="gramEnd"/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efectua o tranzacție simplă.</w:t>
            </w:r>
          </w:p>
        </w:tc>
      </w:tr>
      <w:tr w:rsidR="00CC4AE7" w:rsidRPr="0007179E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Interacțiunea orală/scrisă/ </w:t>
            </w: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online</w:t>
            </w:r>
          </w:p>
        </w:tc>
        <w:tc>
          <w:tcPr>
            <w:tcW w:w="1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3.5. Utilizarea structurilor lingvistice în conversaţii simple cu referire la persoane, obiecte și activităţi cunoscute din viaţa cotidiană.</w:t>
            </w:r>
          </w:p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3.6. Participarea în cadrul unui schimb social simplu în scris/online cu referire la activităţi cotidiene și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evenimente de interes personal, cu condiţia folosirii unui instrument de traducere.</w:t>
            </w:r>
          </w:p>
        </w:tc>
      </w:tr>
      <w:tr w:rsidR="00CC4AE7" w:rsidRPr="0007179E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Medierea orală / scrisă / online</w:t>
            </w:r>
          </w:p>
        </w:tc>
        <w:tc>
          <w:tcPr>
            <w:tcW w:w="1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3.7. Parafrazarea informațiilor cheie dintr-un text necunoscut interlocutorului.</w:t>
            </w:r>
          </w:p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3.8. Rezumarea punctelor importante din textele simple c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u referire la subiecte de ordin personal.</w:t>
            </w:r>
          </w:p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3.9. Traducerea orală, într-un limbaj accesibil, cu pauze şi reformulări, </w:t>
            </w:r>
            <w:proofErr w:type="gramStart"/>
            <w:r w:rsidRPr="0007179E">
              <w:rPr>
                <w:rFonts w:ascii="Times New Roman" w:eastAsia="Times New Roman" w:hAnsi="Times New Roman" w:cs="Times New Roman"/>
                <w:color w:val="00000A"/>
              </w:rPr>
              <w:t>a</w:t>
            </w:r>
            <w:proofErr w:type="gramEnd"/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informaţiei principale din text.</w:t>
            </w:r>
          </w:p>
        </w:tc>
      </w:tr>
      <w:tr w:rsidR="00CC4AE7" w:rsidRPr="0007179E">
        <w:tc>
          <w:tcPr>
            <w:tcW w:w="1502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CS4. Competenţa (pluri/inter) culturală</w:t>
            </w:r>
          </w:p>
          <w:p w:rsidR="00CC4AE7" w:rsidRPr="0007179E" w:rsidRDefault="0007179E">
            <w:pPr>
              <w:pStyle w:val="LO-normal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Aproprierea elementelor specifice culturii țărilor limbii </w:t>
            </w:r>
            <w:r w:rsidRPr="0007179E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străine studiate, manifestând deschidere și motivație pentru dialog intercultural.</w:t>
            </w:r>
          </w:p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</w:tc>
      </w:tr>
      <w:tr w:rsidR="00CC4AE7" w:rsidRPr="0007179E">
        <w:trPr>
          <w:trHeight w:val="660"/>
        </w:trPr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Receptarea mesajelor orale/scrise/ online</w:t>
            </w:r>
          </w:p>
        </w:tc>
        <w:tc>
          <w:tcPr>
            <w:tcW w:w="1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4.1. Recunoașterea informațiilor de detaliu pe subiecte de interes personal în texte literare/nonliterare simple din patrimoniul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cultural al ţării alofone.</w:t>
            </w:r>
          </w:p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4.2. .Determinarea aspectelor culturale semnificative ale țării alofone.</w:t>
            </w:r>
          </w:p>
        </w:tc>
      </w:tr>
      <w:tr w:rsidR="00CC4AE7" w:rsidRPr="0007179E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Producerea mesajelor orale/scrise/ online/ </w:t>
            </w:r>
          </w:p>
        </w:tc>
        <w:tc>
          <w:tcPr>
            <w:tcW w:w="1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 3. Aprecierea în termeni simpli a unor aspecte ale textului literar/nonliterar pe subiecte de interes person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al.</w:t>
            </w:r>
          </w:p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4.4. Organizarea resurselor lingvistice pentru a reda informații factuale cu referire la aspecte culturale specifice țării alofone.</w:t>
            </w:r>
          </w:p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4.5. Compararea unor evenimente culturale specifice țării alofone și țării de origine.</w:t>
            </w:r>
          </w:p>
        </w:tc>
      </w:tr>
      <w:tr w:rsidR="00CC4AE7" w:rsidRPr="0007179E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Interacțiunea orală/scrisă/ </w:t>
            </w: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online</w:t>
            </w:r>
          </w:p>
        </w:tc>
        <w:tc>
          <w:tcPr>
            <w:tcW w:w="1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4.6. Organizarea cunoștințelor culturale și a unor norme de comportament pentru a participa la schimburi sociale simple pe subiecte cotidiene.</w:t>
            </w:r>
          </w:p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4.7. Prezentarea succintă </w:t>
            </w:r>
            <w:proofErr w:type="gramStart"/>
            <w:r w:rsidRPr="0007179E">
              <w:rPr>
                <w:rFonts w:ascii="Times New Roman" w:eastAsia="Times New Roman" w:hAnsi="Times New Roman" w:cs="Times New Roman"/>
                <w:color w:val="00000A"/>
              </w:rPr>
              <w:t>a</w:t>
            </w:r>
            <w:proofErr w:type="gramEnd"/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experienței personale de cunoaștere a țării țintă, cu suport lexical, iconic,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digital.</w:t>
            </w:r>
          </w:p>
        </w:tc>
      </w:tr>
      <w:tr w:rsidR="00CC4AE7" w:rsidRPr="0007179E">
        <w:tc>
          <w:tcPr>
            <w:tcW w:w="2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Medierea </w:t>
            </w: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lastRenderedPageBreak/>
              <w:t>orală/scrisă/ online</w:t>
            </w:r>
          </w:p>
        </w:tc>
        <w:tc>
          <w:tcPr>
            <w:tcW w:w="126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4.8. Utilizarea resurselor lingvistice pentru a stabili contacte interculturale simple.</w:t>
            </w:r>
          </w:p>
        </w:tc>
      </w:tr>
      <w:tr w:rsidR="00CC4AE7" w:rsidRPr="0007179E">
        <w:tc>
          <w:tcPr>
            <w:tcW w:w="2401" w:type="dxa"/>
            <w:tcBorders>
              <w:left w:val="single" w:sz="4" w:space="0" w:color="000001"/>
              <w:bottom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7179E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Finalitățile</w:t>
            </w:r>
          </w:p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2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C4AE7" w:rsidRPr="0007179E" w:rsidRDefault="0007179E">
            <w:pPr>
              <w:pStyle w:val="LO-normal"/>
              <w:spacing w:line="240" w:lineRule="auto"/>
              <w:ind w:left="89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7179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La sfârșitul clasei a VII-a, elevul poate: </w:t>
            </w:r>
          </w:p>
          <w:p w:rsidR="00CC4AE7" w:rsidRPr="0007179E" w:rsidRDefault="0007179E">
            <w:pPr>
              <w:pStyle w:val="LO-normal"/>
              <w:spacing w:line="240" w:lineRule="auto"/>
              <w:ind w:left="89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hAnsi="Times New Roman" w:cs="Times New Roman"/>
              </w:rPr>
              <w:t>• utiliza îmbinări stabile de cuvinte și fraze scurte în bază de mode</w:t>
            </w:r>
            <w:r w:rsidRPr="0007179E">
              <w:rPr>
                <w:rFonts w:ascii="Times New Roman" w:hAnsi="Times New Roman" w:cs="Times New Roman"/>
              </w:rPr>
              <w:t xml:space="preserve">le de intonație specifice limbii străine în situații cotidiene; </w:t>
            </w:r>
          </w:p>
          <w:p w:rsidR="00CC4AE7" w:rsidRPr="0007179E" w:rsidRDefault="0007179E">
            <w:pPr>
              <w:pStyle w:val="LO-normal"/>
              <w:spacing w:line="240" w:lineRule="auto"/>
              <w:ind w:left="89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hAnsi="Times New Roman" w:cs="Times New Roman"/>
              </w:rPr>
              <w:t xml:space="preserve">• utiliza corect structuri sintactice și forme gramaticale specifice limbii străine, în mesaje scurte și coerente; </w:t>
            </w:r>
          </w:p>
          <w:p w:rsidR="00CC4AE7" w:rsidRPr="0007179E" w:rsidRDefault="0007179E">
            <w:pPr>
              <w:pStyle w:val="LO-normal"/>
              <w:spacing w:line="240" w:lineRule="auto"/>
              <w:ind w:left="89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hAnsi="Times New Roman" w:cs="Times New Roman"/>
              </w:rPr>
              <w:t xml:space="preserve">• </w:t>
            </w:r>
            <w:r w:rsidRPr="0007179E">
              <w:rPr>
                <w:rFonts w:ascii="Times New Roman" w:hAnsi="Times New Roman" w:cs="Times New Roman"/>
              </w:rPr>
              <w:t xml:space="preserve">scrie lizibil, îngrijit, respectând regulile ortografice și gramaticale, cuvinte, îmbinări de cuvinte, enunțuri și texte simple; </w:t>
            </w:r>
          </w:p>
          <w:p w:rsidR="00CC4AE7" w:rsidRPr="0007179E" w:rsidRDefault="0007179E">
            <w:pPr>
              <w:pStyle w:val="LO-normal"/>
              <w:spacing w:line="240" w:lineRule="auto"/>
              <w:ind w:left="89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hAnsi="Times New Roman" w:cs="Times New Roman"/>
              </w:rPr>
              <w:t xml:space="preserve">• citi corect și fluent texte simple/on-line conform normelor metalingvistice corespunzătoare; </w:t>
            </w:r>
          </w:p>
          <w:p w:rsidR="00CC4AE7" w:rsidRPr="0007179E" w:rsidRDefault="0007179E">
            <w:pPr>
              <w:pStyle w:val="LO-normal"/>
              <w:spacing w:line="240" w:lineRule="auto"/>
              <w:ind w:left="89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hAnsi="Times New Roman" w:cs="Times New Roman"/>
              </w:rPr>
              <w:t xml:space="preserve">• </w:t>
            </w:r>
            <w:r w:rsidRPr="0007179E">
              <w:rPr>
                <w:rFonts w:ascii="Times New Roman" w:hAnsi="Times New Roman" w:cs="Times New Roman"/>
              </w:rPr>
              <w:t xml:space="preserve">modela situații simple de comunicare orală și scrisă de ordin cotidian; </w:t>
            </w:r>
          </w:p>
          <w:p w:rsidR="00CC4AE7" w:rsidRPr="0007179E" w:rsidRDefault="0007179E">
            <w:pPr>
              <w:pStyle w:val="LO-normal"/>
              <w:spacing w:line="240" w:lineRule="auto"/>
              <w:ind w:left="89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hAnsi="Times New Roman" w:cs="Times New Roman"/>
              </w:rPr>
              <w:t xml:space="preserve">• aprecia în termeni simpli, a unor aspecte ale textului literar/nonliterar studiat pe subiecte de interes personal; </w:t>
            </w:r>
          </w:p>
          <w:p w:rsidR="00CC4AE7" w:rsidRPr="0007179E" w:rsidRDefault="0007179E">
            <w:pPr>
              <w:pStyle w:val="LO-normal"/>
              <w:spacing w:line="240" w:lineRule="auto"/>
              <w:ind w:left="89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hAnsi="Times New Roman" w:cs="Times New Roman"/>
              </w:rPr>
              <w:t>• prezenta succint o experiență personală de cunoaștere a țării-ț</w:t>
            </w:r>
            <w:r w:rsidRPr="0007179E">
              <w:rPr>
                <w:rFonts w:ascii="Times New Roman" w:hAnsi="Times New Roman" w:cs="Times New Roman"/>
              </w:rPr>
              <w:t xml:space="preserve">intă, cu suport lexical, iconic, digital; </w:t>
            </w:r>
          </w:p>
          <w:p w:rsidR="00CC4AE7" w:rsidRPr="0007179E" w:rsidRDefault="0007179E">
            <w:pPr>
              <w:pStyle w:val="LO-normal"/>
              <w:spacing w:line="240" w:lineRule="auto"/>
              <w:ind w:left="89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hAnsi="Times New Roman" w:cs="Times New Roman"/>
              </w:rPr>
              <w:t xml:space="preserve">• participa activ în dialoguri care abordează teme interculturale, </w:t>
            </w:r>
          </w:p>
          <w:p w:rsidR="00CC4AE7" w:rsidRPr="0007179E" w:rsidRDefault="0007179E">
            <w:pPr>
              <w:pStyle w:val="LO-normal"/>
              <w:spacing w:line="240" w:lineRule="auto"/>
              <w:ind w:left="89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hAnsi="Times New Roman" w:cs="Times New Roman"/>
                <w:b/>
                <w:bCs/>
                <w:i/>
                <w:iCs/>
              </w:rPr>
              <w:t>manifestând atitudini specifice predominante:</w:t>
            </w:r>
            <w:r w:rsidRPr="0007179E">
              <w:rPr>
                <w:rFonts w:ascii="Times New Roman" w:hAnsi="Times New Roman" w:cs="Times New Roman"/>
              </w:rPr>
              <w:t xml:space="preserve"> </w:t>
            </w:r>
          </w:p>
          <w:p w:rsidR="00CC4AE7" w:rsidRPr="0007179E" w:rsidRDefault="0007179E">
            <w:pPr>
              <w:pStyle w:val="LO-normal"/>
              <w:spacing w:line="240" w:lineRule="auto"/>
              <w:ind w:left="89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hAnsi="Times New Roman" w:cs="Times New Roman"/>
              </w:rPr>
              <w:t xml:space="preserve">• valorificarea limbii ca sistem; </w:t>
            </w:r>
          </w:p>
          <w:p w:rsidR="00CC4AE7" w:rsidRPr="0007179E" w:rsidRDefault="0007179E">
            <w:pPr>
              <w:pStyle w:val="LO-normal"/>
              <w:spacing w:line="240" w:lineRule="auto"/>
              <w:ind w:left="89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hAnsi="Times New Roman" w:cs="Times New Roman"/>
              </w:rPr>
              <w:t>• demonstrarea funcționalităţii limbii în cadrul unui contact s</w:t>
            </w:r>
            <w:r w:rsidRPr="0007179E">
              <w:rPr>
                <w:rFonts w:ascii="Times New Roman" w:hAnsi="Times New Roman" w:cs="Times New Roman"/>
              </w:rPr>
              <w:t xml:space="preserve">ocial; </w:t>
            </w:r>
          </w:p>
          <w:p w:rsidR="00CC4AE7" w:rsidRPr="0007179E" w:rsidRDefault="0007179E">
            <w:pPr>
              <w:pStyle w:val="LO-normal"/>
              <w:spacing w:line="240" w:lineRule="auto"/>
              <w:ind w:left="89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hAnsi="Times New Roman" w:cs="Times New Roman"/>
              </w:rPr>
              <w:t xml:space="preserve">• coerență și precizie în comunicare; </w:t>
            </w:r>
          </w:p>
          <w:p w:rsidR="00CC4AE7" w:rsidRPr="0007179E" w:rsidRDefault="0007179E">
            <w:pPr>
              <w:pStyle w:val="LO-normal"/>
              <w:spacing w:line="240" w:lineRule="auto"/>
              <w:ind w:left="89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hAnsi="Times New Roman" w:cs="Times New Roman"/>
              </w:rPr>
              <w:t xml:space="preserve">• </w:t>
            </w:r>
            <w:proofErr w:type="gramStart"/>
            <w:r w:rsidRPr="0007179E">
              <w:rPr>
                <w:rFonts w:ascii="Times New Roman" w:hAnsi="Times New Roman" w:cs="Times New Roman"/>
              </w:rPr>
              <w:t>deschidere</w:t>
            </w:r>
            <w:proofErr w:type="gramEnd"/>
            <w:r w:rsidRPr="0007179E">
              <w:rPr>
                <w:rFonts w:ascii="Times New Roman" w:hAnsi="Times New Roman" w:cs="Times New Roman"/>
              </w:rPr>
              <w:t xml:space="preserve"> și motivație pentru dialog intercultural. </w:t>
            </w:r>
          </w:p>
        </w:tc>
      </w:tr>
    </w:tbl>
    <w:p w:rsidR="00CC4AE7" w:rsidRPr="0007179E" w:rsidRDefault="00CC4AE7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C4AE7" w:rsidRPr="0007179E" w:rsidRDefault="00CC4AE7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CC4AE7" w:rsidRPr="0007179E" w:rsidRDefault="0007179E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2" w:name="_heading=h.3znysh7"/>
      <w:bookmarkEnd w:id="2"/>
      <w:r w:rsidRPr="0007179E">
        <w:rPr>
          <w:rFonts w:ascii="Times New Roman" w:eastAsia="Times New Roman" w:hAnsi="Times New Roman" w:cs="Times New Roman"/>
          <w:b/>
        </w:rPr>
        <w:t>PROIECTAREA DIDACTICĂ A UNITĂȚILOR DE ÎNVĂȚARE / UNITĂȚILOR DE CONȚINUT</w:t>
      </w:r>
    </w:p>
    <w:p w:rsidR="00CC4AE7" w:rsidRPr="0007179E" w:rsidRDefault="00CC4AE7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0"/>
        <w:gridCol w:w="1353"/>
        <w:gridCol w:w="1768"/>
        <w:gridCol w:w="662"/>
        <w:gridCol w:w="2187"/>
        <w:gridCol w:w="1053"/>
        <w:gridCol w:w="661"/>
        <w:gridCol w:w="3875"/>
        <w:gridCol w:w="1285"/>
      </w:tblGrid>
      <w:tr w:rsidR="0007179E" w:rsidRPr="0007179E" w:rsidTr="0007179E"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179E">
              <w:rPr>
                <w:rFonts w:ascii="Times New Roman" w:eastAsia="Times New Roman" w:hAnsi="Times New Roman" w:cs="Times New Roman"/>
                <w:b/>
              </w:rPr>
              <w:t>Compétences</w:t>
            </w: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179E">
              <w:rPr>
                <w:rFonts w:ascii="Times New Roman" w:eastAsia="Times New Roman" w:hAnsi="Times New Roman" w:cs="Times New Roman"/>
                <w:b/>
              </w:rPr>
              <w:t>spécifiques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179E">
              <w:rPr>
                <w:rFonts w:ascii="Times New Roman" w:eastAsia="Times New Roman" w:hAnsi="Times New Roman" w:cs="Times New Roman"/>
                <w:b/>
              </w:rPr>
              <w:t>Unités de compétence</w:t>
            </w:r>
          </w:p>
        </w:tc>
        <w:tc>
          <w:tcPr>
            <w:tcW w:w="609" w:type="pct"/>
          </w:tcPr>
          <w:p w:rsidR="00CC4AE7" w:rsidRPr="0007179E" w:rsidRDefault="0007179E">
            <w:pPr>
              <w:pStyle w:val="LO-normal"/>
              <w:spacing w:line="240" w:lineRule="auto"/>
              <w:ind w:left="-95" w:right="-9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179E">
              <w:rPr>
                <w:rFonts w:ascii="Times New Roman" w:eastAsia="Times New Roman" w:hAnsi="Times New Roman" w:cs="Times New Roman"/>
                <w:b/>
              </w:rPr>
              <w:t>Unité d`appren-</w:t>
            </w:r>
          </w:p>
          <w:p w:rsidR="00CC4AE7" w:rsidRPr="0007179E" w:rsidRDefault="0007179E">
            <w:pPr>
              <w:pStyle w:val="LO-normal"/>
              <w:spacing w:line="240" w:lineRule="auto"/>
              <w:ind w:left="-95" w:right="-9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179E">
              <w:rPr>
                <w:rFonts w:ascii="Times New Roman" w:eastAsia="Times New Roman" w:hAnsi="Times New Roman" w:cs="Times New Roman"/>
                <w:b/>
              </w:rPr>
              <w:t>tissage</w:t>
            </w: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179E">
              <w:rPr>
                <w:rFonts w:ascii="Times New Roman" w:eastAsia="Times New Roman" w:hAnsi="Times New Roman" w:cs="Times New Roman"/>
                <w:b/>
              </w:rPr>
              <w:t>Nr. d/o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179E">
              <w:rPr>
                <w:rFonts w:ascii="Times New Roman" w:eastAsia="Times New Roman" w:hAnsi="Times New Roman" w:cs="Times New Roman"/>
                <w:b/>
              </w:rPr>
              <w:t xml:space="preserve"> Contenus thématiques/ linguistiques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179E">
              <w:rPr>
                <w:rFonts w:ascii="Times New Roman" w:eastAsia="Times New Roman" w:hAnsi="Times New Roman" w:cs="Times New Roman"/>
                <w:b/>
              </w:rPr>
              <w:t>Nr.</w:t>
            </w: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179E">
              <w:rPr>
                <w:rFonts w:ascii="Times New Roman" w:eastAsia="Times New Roman" w:hAnsi="Times New Roman" w:cs="Times New Roman"/>
                <w:b/>
              </w:rPr>
              <w:t>d’heures</w:t>
            </w: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179E">
              <w:rPr>
                <w:rFonts w:ascii="Times New Roman" w:eastAsia="Times New Roman" w:hAnsi="Times New Roman" w:cs="Times New Roman"/>
                <w:b/>
              </w:rPr>
              <w:t>Date</w:t>
            </w: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179E">
              <w:rPr>
                <w:rFonts w:ascii="Times New Roman" w:eastAsia="Times New Roman" w:hAnsi="Times New Roman" w:cs="Times New Roman"/>
                <w:b/>
              </w:rPr>
              <w:t xml:space="preserve">Stratégies </w:t>
            </w:r>
            <w:r w:rsidRPr="0007179E">
              <w:rPr>
                <w:rFonts w:ascii="Times New Roman" w:eastAsia="Times New Roman" w:hAnsi="Times New Roman" w:cs="Times New Roman"/>
                <w:b/>
              </w:rPr>
              <w:t>er techniques didactiques</w:t>
            </w:r>
          </w:p>
        </w:tc>
        <w:tc>
          <w:tcPr>
            <w:tcW w:w="44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7179E">
              <w:rPr>
                <w:rFonts w:ascii="Times New Roman" w:eastAsia="Times New Roman" w:hAnsi="Times New Roman" w:cs="Times New Roman"/>
                <w:b/>
              </w:rPr>
              <w:t>Notes</w:t>
            </w: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ind w:right="-152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1.3; 1.6; 1.7; 1.12; 2.6;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3.4; 3.5. </w:t>
            </w:r>
          </w:p>
        </w:tc>
        <w:tc>
          <w:tcPr>
            <w:tcW w:w="609" w:type="pct"/>
            <w:vMerge w:val="restart"/>
          </w:tcPr>
          <w:p w:rsidR="00CC4AE7" w:rsidRPr="0007179E" w:rsidRDefault="00CC4AE7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Heures à</w:t>
            </w:r>
            <w:bookmarkStart w:id="3" w:name="_GoBack"/>
            <w:bookmarkEnd w:id="3"/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 la discrétion de l’enseignant</w:t>
            </w: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Introduction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Révision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Exercices de lecture et de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prononciation / Questions -Réponses / Exercices interactifs 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1.2; 1.5; 1.8;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2.4; 2.6;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3.3; 3.5;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4.1.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Révision/ consolidation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Questionnaire / Brainstorming /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Audition / Lecture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CS 1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1.3; 1.4; 1.12;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2.6; 2.7;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3.3;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4.5.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Évaluation initiale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Test / Grille d’évaluation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1.2; 1.8;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2.3;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3.1; 3.7.</w:t>
            </w:r>
          </w:p>
        </w:tc>
        <w:tc>
          <w:tcPr>
            <w:tcW w:w="609" w:type="pct"/>
            <w:vMerge w:val="restar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Unité 1</w:t>
            </w:r>
          </w:p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Mon univers</w:t>
            </w: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ind w:left="17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Analyse des erreurs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Tu as passé de bonnes vacances? 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Audition / Lecture / Textes lacunaires / Vrai – Faux /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Exercices à compléter / Collage avec des photos sur les vacances / Messages sur le forum / Fiche de remédiation 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1.5; 1.11;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2.2; 2.5;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3.2; 3.4; 3.6.</w:t>
            </w:r>
          </w:p>
          <w:p w:rsidR="00CC4AE7" w:rsidRPr="0007179E" w:rsidRDefault="00CC4AE7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5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bookmarkStart w:id="4" w:name="_heading=h.2et92p0"/>
            <w:bookmarkEnd w:id="4"/>
            <w:r w:rsidRPr="0007179E">
              <w:rPr>
                <w:rFonts w:ascii="Times New Roman" w:eastAsia="Times New Roman" w:hAnsi="Times New Roman" w:cs="Times New Roman"/>
                <w:color w:val="00000A"/>
              </w:rPr>
              <w:t>Une mésaventure à la campagne</w:t>
            </w:r>
          </w:p>
          <w:p w:rsidR="00CC4AE7" w:rsidRPr="0007179E" w:rsidRDefault="00CC4AE7">
            <w:pPr>
              <w:pStyle w:val="LO-normal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CC4AE7" w:rsidRPr="0007179E" w:rsidRDefault="00CC4AE7">
            <w:pPr>
              <w:pStyle w:val="LO-normal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Brainstorming / Audition / Prononciation / Jeu /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Questions-Réponses / Vrai – Faux/ Exercices d’association et à compléter les énoncés/</w:t>
            </w:r>
            <w:r w:rsidRPr="0007179E">
              <w:rPr>
                <w:rFonts w:ascii="Times New Roman" w:eastAsia="Times New Roman" w:hAnsi="Times New Roman" w:cs="Times New Roman"/>
              </w:rPr>
              <w:t xml:space="preserve"> Rédaction d’une lettre / Présentation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2.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1.2; 1.5; 1.7;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2.1; 2.2;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3.5.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6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Autoportrait</w:t>
            </w:r>
          </w:p>
          <w:p w:rsidR="00CC4AE7" w:rsidRPr="0007179E" w:rsidRDefault="00CC4AE7">
            <w:pPr>
              <w:pStyle w:val="LO-normal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de lecture et de prononciation / Questions -Réponses / Lecture d’une annonce / Exercices interactifs / Rédaction d’une lettre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4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https://www.lemoteurdufle.fr/theme/lautoportrait/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2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1.2; 1.3; 1.7; 1.8;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2.1; 2.4;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3.1.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7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Mon style, ton style!</w:t>
            </w:r>
          </w:p>
          <w:p w:rsidR="00CC4AE7" w:rsidRPr="0007179E" w:rsidRDefault="00CC4AE7">
            <w:pPr>
              <w:pStyle w:val="LO-normal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Images / Objets / Dialogue thématique / Questions-Réponses / Exercices lacunaires / Présentation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5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https://leszexpertsfle.com/ressources-fle/trop-style-les-styles-vestimentaires-a1a2/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1.2; 1.4; 1.9;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2.7;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3.2; 3.4;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4.8.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8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Un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cadeau pour un ami</w:t>
            </w:r>
          </w:p>
          <w:p w:rsidR="00CC4AE7" w:rsidRPr="0007179E" w:rsidRDefault="00CC4AE7">
            <w:pPr>
              <w:pStyle w:val="LO-normal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Discussion dirigée / Dialogue thématique / Lire une étiquette / Jeu de rôles / Exprimer une appréciation /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Exercices d’application, à choix multiple, d’association, de reformulation des énoncés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1.2; 1.4;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1.10;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2.1; 2.5; 2.6;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3.8; 3.9;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4.5.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9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Bien manger c’est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manger équilibré</w:t>
            </w:r>
          </w:p>
          <w:p w:rsidR="00CC4AE7" w:rsidRPr="0007179E" w:rsidRDefault="00CC4AE7">
            <w:pPr>
              <w:pStyle w:val="LO-normal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Audition / Lecture / Prononciation /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Questions-Réponses / Exercices d’association / Description de l’image/ Posters / Écrire des messages sur le forum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6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https://www.mangerbouger.fr/manger-mieux/se-faire-plaisir-en-mangeant-equilibre/manger-equilibre-ca-veu</w:t>
              </w:r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t-dire-quoi-et-</w:t>
              </w:r>
            </w:hyperlink>
            <w:hyperlink r:id="rId7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comment-y-arriver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1.3; 1.7; 1.9;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2.1; 2.2; 2.5;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3.1;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4.1; 4.2.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10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À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chacun son parc d’attraction</w:t>
            </w:r>
          </w:p>
          <w:p w:rsidR="00CC4AE7" w:rsidRPr="0007179E" w:rsidRDefault="0007179E">
            <w:pPr>
              <w:pStyle w:val="LO-normal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Questionnaire / Brainstorming /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Audition / Lecture / Travail de recherche / Exercices d’association/ Formation des phrases / Dépliant à compléter / Emplacement et description des parcs d’attraction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1.2; 1.3; 1.9;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2.2; 2.3; 2.6;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3.1; 3.7.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11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Tu fais du sport?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Révision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Audition / Lecture /  Prononciation / Questions  / Exercices à compléter les blancs / Rédaction des témoignages / Essai photographique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8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https://www.podcastfrancaisfacile.com/podcast/faire-du-sport.html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1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1.3; 1.4; 1.12;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2.6; 2.7;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3.3;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4.4.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12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ind w:left="113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Évaluation sommative écrite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Test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écrit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Barème d’appréciation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1.9;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2.1; 2.5;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3.5; 3.8.</w:t>
            </w:r>
          </w:p>
        </w:tc>
        <w:tc>
          <w:tcPr>
            <w:tcW w:w="609" w:type="pct"/>
            <w:vMerge w:val="restar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Unité 2</w:t>
            </w:r>
          </w:p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Mon univers familial</w:t>
            </w:r>
          </w:p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13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Analyse des erreurs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Photos de famille</w:t>
            </w:r>
          </w:p>
          <w:p w:rsidR="00CC4AE7" w:rsidRPr="0007179E" w:rsidRDefault="00CC4AE7">
            <w:pPr>
              <w:pStyle w:val="LO-normal"/>
              <w:spacing w:line="240" w:lineRule="auto"/>
              <w:ind w:left="113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Lecture/ Étude du texte / Collage / Questionnaire/ Fiches à compléter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  <w:hyperlink r:id="rId9">
              <w:r w:rsidRPr="0007179E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https://www.lepointdufle.net/penseigner/lexique_famille-fiches-pedagogiques.htm/</w:t>
              </w:r>
            </w:hyperlink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Fiche de remédiation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1.9;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2.1; 2.6;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3.4; 3.7;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4.3;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4.8.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14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Une famille ingénieuse</w:t>
            </w:r>
          </w:p>
        </w:tc>
        <w:tc>
          <w:tcPr>
            <w:tcW w:w="36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É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tude du texte / Débats / Décodage / Conversation / Médiation orale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10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https://www.francaisavecpierre.com/postcast-en-francais-la-famille/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2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2.3; 2.4;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3.5; 3.9.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15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Un week-end à la campagne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Décodage du vocabulaire, des expressions thématiques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11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https://www.lepointdufle.net/penseigner/lexique_vacances-fiches-pedagogiques.htm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2 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1.10; 1.12;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3.5.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16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Chez les grands-parents      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 xml:space="preserve">Exercices / </w:t>
            </w:r>
            <w:proofErr w:type="gramStart"/>
            <w:r w:rsidRPr="0007179E">
              <w:rPr>
                <w:rFonts w:ascii="Times New Roman" w:eastAsia="Times New Roman" w:hAnsi="Times New Roman" w:cs="Times New Roman"/>
              </w:rPr>
              <w:t xml:space="preserve">Fiches 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à</w:t>
            </w:r>
            <w:proofErr w:type="gramEnd"/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compléter !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12">
              <w:r w:rsidRPr="0007179E">
                <w:rPr>
                  <w:rStyle w:val="a3"/>
                  <w:rFonts w:ascii="Times New Roman" w:eastAsia="Times New Roman" w:hAnsi="Times New Roman" w:cs="Times New Roman"/>
                </w:rPr>
                <w:t>https://capsurlefle.com/2018/02/25/limparfait-a2/</w:t>
              </w:r>
            </w:hyperlink>
            <w:hyperlink>
              <w:r w:rsidRPr="0007179E">
                <w:rPr>
                  <w:rFonts w:ascii="Times New Roman" w:eastAsia="Times New Roman" w:hAnsi="Times New Roman" w:cs="Times New Roman"/>
                  <w:u w:val="single"/>
                </w:rPr>
                <w:t xml:space="preserve"> 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1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1.5; 1.9;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2.2; 2.6;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3.3; 3.9;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4.4; 4.8.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17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Le jeu en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famille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>Lecture informative / Tableaux / Images / Comparaison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13">
              <w:r w:rsidRPr="0007179E">
                <w:rPr>
                  <w:rStyle w:val="a3"/>
                  <w:rFonts w:ascii="Times New Roman" w:eastAsia="Times New Roman" w:hAnsi="Times New Roman" w:cs="Times New Roman"/>
                </w:rPr>
                <w:t>https://www.lepointdufle.net/penseigner/lexique_famille-fiches-pedagogiques.htm</w:t>
              </w:r>
            </w:hyperlink>
            <w:hyperlink>
              <w:r w:rsidRPr="0007179E">
                <w:rPr>
                  <w:rFonts w:ascii="Times New Roman" w:eastAsia="Times New Roman" w:hAnsi="Times New Roman" w:cs="Times New Roman"/>
                  <w:u w:val="single"/>
                </w:rPr>
                <w:t xml:space="preserve"> 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1.3; 1.6;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2.1; 2.2;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3.5; 3.8;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4.6.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18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 livre dans ma famille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>Lecture dirigée /Vocabulaire thématique / Point de vue / Explication / Présentation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14">
              <w:r w:rsidRPr="0007179E">
                <w:rPr>
                  <w:rStyle w:val="a3"/>
                  <w:rFonts w:ascii="Times New Roman" w:eastAsia="Times New Roman" w:hAnsi="Times New Roman" w:cs="Times New Roman"/>
                </w:rPr>
                <w:t>https://www.fr.fnac.ch/n232508/Dictionnaires-et-Langues/FLE-Francais-Langue-Etrangere/FLE-Lectures-faciles</w:t>
              </w:r>
            </w:hyperlink>
            <w:hyperlink>
              <w:r w:rsidRPr="0007179E">
                <w:rPr>
                  <w:rFonts w:ascii="Times New Roman" w:eastAsia="Times New Roman" w:hAnsi="Times New Roman" w:cs="Times New Roman"/>
                  <w:u w:val="single"/>
                </w:rPr>
                <w:t xml:space="preserve"> 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1.1; 1.11;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2.3; 2.4; 2.6;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3.7; 3.8;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4.1; 4.4; 4.6.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19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L’heure des contes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 xml:space="preserve">Conversation guidée / Dialogue / Découverte / Audition / Lecture / Questions à choix multiples / Vrai – Faux / Diagramme VENN / Présentation en images / Infographic / Description </w:t>
            </w:r>
            <w:hyperlink r:id="rId15">
              <w:r w:rsidRPr="0007179E">
                <w:rPr>
                  <w:rFonts w:ascii="Times New Roman" w:eastAsia="Times New Roman" w:hAnsi="Times New Roman" w:cs="Times New Roman"/>
                  <w:u w:val="single"/>
                </w:rPr>
                <w:t>https://www.yo</w:t>
              </w:r>
              <w:r w:rsidRPr="0007179E">
                <w:rPr>
                  <w:rFonts w:ascii="Times New Roman" w:eastAsia="Times New Roman" w:hAnsi="Times New Roman" w:cs="Times New Roman"/>
                  <w:u w:val="single"/>
                </w:rPr>
                <w:t>utube.com/watch?v=mnu8tAkFjCI</w:t>
              </w:r>
            </w:hyperlink>
            <w:r w:rsidRPr="0007179E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443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  <w:hyperlink r:id="rId16">
              <w:r w:rsidRPr="0007179E">
                <w:rPr>
                  <w:rFonts w:ascii="Times New Roman" w:eastAsia="Times New Roman" w:hAnsi="Times New Roman" w:cs="Times New Roman"/>
                  <w:color w:val="800000"/>
                  <w:u w:val="single"/>
                </w:rPr>
                <w:t>https://learningapps.org/display?v=ptamjdfy322</w:t>
              </w:r>
            </w:hyperlink>
            <w:r w:rsidRPr="0007179E">
              <w:rPr>
                <w:rFonts w:ascii="Times New Roman" w:eastAsia="Times New Roman" w:hAnsi="Times New Roman" w:cs="Times New Roman"/>
              </w:rPr>
              <w:t xml:space="preserve"> ; </w:t>
            </w:r>
            <w:hyperlink r:id="rId17">
              <w:r w:rsidRPr="0007179E">
                <w:rPr>
                  <w:rFonts w:ascii="Times New Roman" w:eastAsia="Times New Roman" w:hAnsi="Times New Roman" w:cs="Times New Roman"/>
                  <w:color w:val="800000"/>
                  <w:u w:val="single"/>
                </w:rPr>
                <w:t>https://learningapps.org/watch?v=phk9k1i7322</w:t>
              </w:r>
            </w:hyperlink>
            <w:r w:rsidRPr="0007179E">
              <w:rPr>
                <w:rFonts w:ascii="Times New Roman" w:eastAsia="Times New Roman" w:hAnsi="Times New Roman" w:cs="Times New Roman"/>
              </w:rPr>
              <w:t xml:space="preserve"> </w:t>
            </w:r>
            <w:r w:rsidRPr="0007179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2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3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1.1; 1.6;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2.5; 2.7;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2.8;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3.3; 3.8.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20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Une maison de rêve</w:t>
            </w: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>Lecture dirigée / Vocabulaire thématique / Point de vue /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18">
              <w:r w:rsidRPr="0007179E">
                <w:rPr>
                  <w:rStyle w:val="a3"/>
                  <w:rFonts w:ascii="Times New Roman" w:eastAsia="Times New Roman" w:hAnsi="Times New Roman" w:cs="Times New Roman"/>
                </w:rPr>
                <w:t>https://www.podcastfrancaisfacile.com/podcast/description-maison.html</w:t>
              </w:r>
            </w:hyperlink>
            <w:hyperlink>
              <w:r w:rsidRPr="0007179E">
                <w:rPr>
                  <w:rFonts w:ascii="Times New Roman" w:eastAsia="Times New Roman" w:hAnsi="Times New Roman" w:cs="Times New Roman"/>
                  <w:u w:val="single"/>
                </w:rPr>
                <w:t xml:space="preserve"> 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CS 1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1.12;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2.6; 2.7;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3.6; 3.5;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4.5; 4.6.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21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Évaluation sommative orale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Présenter son livre préféré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Grille d’évaluation</w:t>
            </w: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1125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CS3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1.3;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1.6; 1.10;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2.1; 2.4;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3.1; 3.5.</w:t>
            </w:r>
          </w:p>
        </w:tc>
        <w:tc>
          <w:tcPr>
            <w:tcW w:w="609" w:type="pct"/>
            <w:vMerge w:val="restar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Unité 3</w:t>
            </w:r>
          </w:p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Mon univers scolaire</w:t>
            </w: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22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Analyse des erreurs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Un nouveau collègue</w:t>
            </w: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Dialogue thématique / Exercice d’association / Jeu de rôle / Travail en binôme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19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https://www.lepointdufle.net/p/interrogation.htm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CS3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1.3; 1.9; 1.10;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2.1; 2.2; 2.6;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3.2; 3.4; 3.5;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4.5.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23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Tous connectés</w:t>
            </w: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Rédaction d’un texte pour un journal / Exercice d’association, à trous </w:t>
            </w:r>
            <w:hyperlink r:id="rId20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https://www.lepointdufle.net/p/adjectifs.htm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CS3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1.3; 1.8; 1.9;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2.1; 2.2; 2.6;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3.3; 3.8.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24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Comment bien réussir son année scolaire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Exercice de classification, de transformation,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de remplacement, d’association / rédiger un guide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21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https://www.youtube.com/watch?v=dMV_Mt_eOq4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1.2; 1.8;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2.1; 2.2; 2.5;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3.1; 3.2;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4.7.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25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La charte de civilité au collège   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Audition / Brainstorming / Ébaucher un règlement / Imaginer une affiche à partir d’un titre donné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22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https://www.youtube.com/watch?v=VMQGpG4LASQ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1.2.; 1.3; 1.9; 1.10; 2.1; 2.2; 2.6; 3.1; 3.8;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4.5.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26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La déléguée de la classe</w:t>
            </w: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Audition / Exercice à compléter, à transformer / Réaliser une interview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23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https://www.francaisfacile.com/exercices/exercice-francais-2/exercice-francais-113477.php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 CS1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CS3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1.3; 1.9; 1.10;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2.2; 2.6;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3.1; 3.2;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4.5; 4.7.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27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Visite guidée du collège</w:t>
            </w: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Présenter un poster avec les professions de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l’école / Rédiger le portrait du prof préféré / Exercices à compléter, à transformer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1.9; 1.10; 1.12; 2.1; 2.2; 2.6;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3.1; 3.2;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4.2.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28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Quel match!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Exprimer ses sentiments </w:t>
            </w:r>
          </w:p>
          <w:p w:rsidR="00CC4AE7" w:rsidRPr="0007179E" w:rsidRDefault="00CC4AE7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Exercices à trous / L’araignée, 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Présentation d’un match de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football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24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https://leszexpertsfle.com/</w:t>
              </w:r>
            </w:hyperlink>
            <w:hyperlink r:id="rId25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resso</w:t>
              </w:r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urces-fle/parler-des-emotions-en-a2-mais-pas-seulement/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925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CS3 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1.9; 1.10;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2.1; 2.7;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3.1; 3.2;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4.2.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29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Créer, c’est ma passion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Compléter un tableau / Rédiger un texte sur ses passions / Audition / Poster des métiers inhabituels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925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CS2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CS3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1.6; 1.7;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1.12; 2.5;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3.3.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 xml:space="preserve">Évaluation sommative mixte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Projet:</w:t>
            </w:r>
            <w:r w:rsidRPr="0007179E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 xml:space="preserve">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Présenter son collège; créer la page web.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Prise de position / Production du texte, d’un dépliant / Présentation / Grille d’évaluation du projet / Présentation du projet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1.3; 1.7; 1.9; 1.10; 2.2; 2.6;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3.1; 3.2;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4.6.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31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Analyse des erreurs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J’aimerais être géologue</w:t>
            </w: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Compléter un tableau / Travail en binôme sur des posters / Audition / Formuler des définitions des métiers / Médiation orale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26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https://leszexpertsfle.com/ressources-fle/les-metiers-dechiffres-a1/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CS3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1.5; 1.9; 1.12;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2.3; 2.6;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3.3;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4.2; 4.5.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32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Les colonies de vacances  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Audition / Réaliser et présenter un dépliant / Questions-Réponses 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27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https://philpot.education/mod/book/view.php?id=509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1.3; 1.10;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2.1; 2.5; 2.6;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3.1; 3.4;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4.4;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4.7; 4.8.</w:t>
            </w:r>
          </w:p>
        </w:tc>
        <w:tc>
          <w:tcPr>
            <w:tcW w:w="609" w:type="pct"/>
            <w:vMerge w:val="restar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Unité 4</w:t>
            </w:r>
          </w:p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Mon univers</w:t>
            </w: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lastRenderedPageBreak/>
              <w:t>-la nature</w:t>
            </w: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33-34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Regard sur la carte de France</w:t>
            </w: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Lecture des documents /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Interview / Travail en équipe sur des fiches / Argumentation / Créativité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28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http://www.cartesfrance.fr/geograph</w:t>
              </w:r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lastRenderedPageBreak/>
                <w:t>ie/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1.2; 1.7; 2.1; 2.5; 2.6;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3.1; 3.4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4.4; 4.7; 4.8.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35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Les plus beaux paysage de France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Lecture des documents /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Repérage du vocabulaire /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Exercice / Grille à compléter / Jeu de rôles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29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https://www.govoyages.com/blog/beaux-endroits-france/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1.9; 1.11; 2.4; 2.5; 2.8;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3.2; 3.6; 3.7;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4.4; 4.6; 4.8.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36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Les écoducs</w:t>
            </w: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Médiation orale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/ Vocabulaire de référence en poster / Schéma / Opposition / Travail en paires sur des fches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1.4; 1.5; 1.11;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2.5; 2.6; 2.8;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3.4; 3.6;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4.6.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37-38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Les écolos pour les animaux</w:t>
            </w: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Affiche / Publicité / Travail en groupe, en paire dans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les cahiers </w:t>
            </w:r>
            <w:hyperlink r:id="rId30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https://enseigner.tv5monde.com/fiches-pedagogiques-fle/dans-le-parc-1416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161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2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1.5; 1.9; 2.2; 2.7; 2.8;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3.3; 3.7.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39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Pourquoi le climat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se réchauffe?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  <w:hyperlink r:id="rId31">
              <w:r w:rsidRPr="0007179E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</w:rPr>
                <w:t>LeClimatEntreNosMains-ocean-crysophere-FR-seanceA2.pdf</w:t>
              </w:r>
            </w:hyperlink>
            <w:r w:rsidRPr="000717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 xml:space="preserve">Prise de position / Production du texte / </w:t>
            </w:r>
            <w:hyperlink r:id="rId32">
              <w:r w:rsidRPr="0007179E">
                <w:rPr>
                  <w:rStyle w:val="a3"/>
                  <w:rFonts w:ascii="Times New Roman" w:eastAsia="Times New Roman" w:hAnsi="Times New Roman" w:cs="Times New Roman"/>
                </w:rPr>
                <w:t>https://www.fondation-lamap.org/sites/default/files/upload/media/ressources/activites/1-1-</w:t>
              </w:r>
            </w:hyperlink>
            <w:hyperlink>
              <w:r w:rsidRPr="0007179E">
                <w:rPr>
                  <w:rFonts w:ascii="Times New Roman" w:eastAsia="Times New Roman" w:hAnsi="Times New Roman" w:cs="Times New Roman"/>
                  <w:u w:val="single"/>
                </w:rPr>
                <w:t xml:space="preserve"> 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2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1.9; 1.11;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2.7; 2.6;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3.8; 3.9.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40-41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Ces ados s’engagent pour la Terre!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Lecture informative / Questionnaire / Résumé / Table-ronde / Projet de groupe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33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https://apprendre.tv5monde.com/fr/exercices/shamengo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1.2; 1.7;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2.1; 2.5;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2.6;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3.1; 3.4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4.4; 4.7; 4.8.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42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La famille ,,zéro déchet”</w:t>
            </w: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Images / Posters / Associations / Questionnaires / Présentation /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Description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34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https://rue89bordeaux.com/2016/03/famille-zero-dechet-comment-ont-ils-fait/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1.2; 1.5; 1.7;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2.1; 2.2; 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3.5;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4.4; 4.6; 4.8.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43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Es-tu pour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ou contre les </w:t>
            </w:r>
            <w:proofErr w:type="gramStart"/>
            <w:r w:rsidRPr="0007179E">
              <w:rPr>
                <w:rFonts w:ascii="Times New Roman" w:eastAsia="Times New Roman" w:hAnsi="Times New Roman" w:cs="Times New Roman"/>
                <w:color w:val="00000A"/>
              </w:rPr>
              <w:t>zoos?</w:t>
            </w:r>
            <w:proofErr w:type="gramEnd"/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Etude du texte / Débats / Lecture dirigée / Traduction / Commentaire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35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https://www.geoado.com/participe/es-tu-pour-ou-contre-les-zoos-et-aquariums/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1.9; 1.11;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2.4; 2.5; 2.8;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3.2; 3.6; 3.7;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4.4; 4.6; 4.8.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44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 triangle d’or de la biodiversité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Révision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Lecture guidée / Vocabulaire de référence /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Commentaire / Créativité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36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https://www.ilfsevilla.com/sites/default/files/media-generic-file/exercice-futur-simple-avec-corrige.pdf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1.12;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2.6; 2.7;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3.6; 3.5;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4.5; 4.6.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45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Évaluation sommative écrite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Lecture du texte / Exercices pratiques / Rédaction des gestes écologiques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2.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1.3; 1.10;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2.1; 2.5; 2.6;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3.1; 3.4;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4.4; 4.7; 4.8.</w:t>
            </w:r>
          </w:p>
        </w:tc>
        <w:tc>
          <w:tcPr>
            <w:tcW w:w="609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Unité 5</w:t>
            </w:r>
          </w:p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Mon univers culturel</w:t>
            </w: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46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Analyse des erreurs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La région Centre –Val de la Loire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Fiche d’identité d’une région / Jeu de rôle / Médiation / Fiche de remédiation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37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https://leflepourlescurieux.fr/expression-de-la-frequence-les-marqueurs-temporels-a2/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1.2; 1.4; 1.12;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2.2; 2.7;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3.4; 3.7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4.1;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4.4.</w:t>
            </w:r>
          </w:p>
        </w:tc>
        <w:tc>
          <w:tcPr>
            <w:tcW w:w="609" w:type="pct"/>
            <w:vMerge w:val="restar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47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Une ville pas comme les autres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Audition / Fiche d’identité d’une ville / travaille en groupe sur des fiches / Commenter l’information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1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1.2; 1.7;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2.4; 2.7;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3.1; 3.6;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4.2; 4.7.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48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Paris, capitale de la France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Audition / Audioguide / conversation/ décourte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hyperlink r:id="rId38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https://www.1jour1actu</w:t>
              </w:r>
            </w:hyperlink>
            <w:r w:rsidRPr="0007179E">
              <w:rPr>
                <w:rFonts w:ascii="Times New Roman" w:eastAsia="Times New Roman" w:hAnsi="Times New Roman" w:cs="Times New Roman"/>
                <w:color w:val="00000A"/>
              </w:rPr>
              <w:t>ve</w:t>
            </w:r>
            <w:hyperlink r:id="rId39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.com/france/pourquoi-paris-est-la-capitale-de-la-france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1.9; 1.11;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2.4; 2.5; 2.8;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3.2; 3.6; 3.7;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4.4; 4.6; 4.8.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49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Les fêtes et les traditions françaises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Médiation/ Présenter une fête/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 xml:space="preserve">Vocabulaire de référence </w:t>
            </w:r>
            <w:r w:rsidRPr="0007179E">
              <w:rPr>
                <w:rFonts w:ascii="Times New Roman" w:eastAsia="Times New Roman" w:hAnsi="Times New Roman" w:cs="Times New Roman"/>
              </w:rPr>
              <w:t xml:space="preserve">en images /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Commentaire / Créativité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40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https://leflepourlescurieux.fr/formation-du-pluriel-des-noms-et-des-adjectifs-grammaire-a2/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1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1.1; 1.7;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2.2; 2.5;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3.1; 3.6;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4.5; 4.8.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50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La tradition gastronomique</w:t>
            </w: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Lecture dirigée / Traduction / Commentaire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41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https://www.lepointdufle.net/penseigner/cuisine_gastronomie-fiches-pedagogiques.htm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1.4; 1.7; 1.12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2.7; 2.8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3.8; 3.9;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4.7; 4.8.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51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Les règles de savoir-vivre à la française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Lecture informative / Images / Posters / Associations /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Questionnaire / Présentation / Description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42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https://laclassedefrancaisdemadamebalin.</w:t>
              </w:r>
            </w:hyperlink>
            <w:hyperlink r:id="rId43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weebly.com/uploads/1/3/8/1/13818373/etiquette_pack.pdf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1.3; 1.10;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2.1; 2.5; 2.6;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3.1; 3.4;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4.4; 4.7; 4.8.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52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Personnalités préférées des jeunes français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Compléter un tableau / Travail en binôme sur des portables / Audition / Médiation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44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https://enseigner.tv5monde.com/fiches-pedagogiques-fle/celebrites-1316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1.1; 1.9; 1.11;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2.1; 2.6; 2.7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3.5; 3.7;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4.3; 4.6.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53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Lumière sur…les légendes de Noël</w:t>
            </w: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Audition / Découverte / Comparer les traditions / Complétez le tableau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800000"/>
              </w:rPr>
            </w:pPr>
            <w:r w:rsidRPr="0007179E">
              <w:rPr>
                <w:rFonts w:ascii="Times New Roman" w:eastAsia="Times New Roman" w:hAnsi="Times New Roman" w:cs="Times New Roman"/>
                <w:color w:val="800000"/>
              </w:rPr>
              <w:t>https://www.youtube.com/watch?v=VqohgNJLHqc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647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CS 1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1.1; 1.7;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2.2;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2.5;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3.1; 3.6;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4.5; 4.8.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54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La poésie fait la fête au printemps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 xml:space="preserve">Récitation / Analyse / Illustrer le poème  </w:t>
            </w:r>
            <w:hyperlink r:id="rId45">
              <w:r w:rsidRPr="0007179E">
                <w:rPr>
                  <w:rStyle w:val="a3"/>
                  <w:rFonts w:ascii="Times New Roman" w:eastAsia="Times New Roman" w:hAnsi="Times New Roman" w:cs="Times New Roman"/>
                </w:rPr>
                <w:t>https://www.lepointdufle.net/penseigner/fetes_francophones-fiches-pedagogiques.htm</w:t>
              </w:r>
            </w:hyperlink>
            <w:hyperlink>
              <w:r w:rsidRPr="0007179E">
                <w:rPr>
                  <w:rFonts w:ascii="Times New Roman" w:eastAsia="Times New Roman" w:hAnsi="Times New Roman" w:cs="Times New Roman"/>
                  <w:u w:val="single"/>
                </w:rPr>
                <w:t xml:space="preserve"> 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1.1; 1.11;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2.3; 2.4; 2.6;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3.7; 3.8;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4.1; 4.4; 4.6.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55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ind w:right="-150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La </w:t>
            </w:r>
            <w:proofErr w:type="gramStart"/>
            <w:r w:rsidRPr="0007179E">
              <w:rPr>
                <w:rFonts w:ascii="Times New Roman" w:eastAsia="Times New Roman" w:hAnsi="Times New Roman" w:cs="Times New Roman"/>
                <w:color w:val="00000A"/>
              </w:rPr>
              <w:t>fable  –</w:t>
            </w:r>
            <w:proofErr w:type="gramEnd"/>
            <w:r w:rsidRPr="0007179E">
              <w:rPr>
                <w:rFonts w:ascii="Times New Roman" w:eastAsia="Times New Roman" w:hAnsi="Times New Roman" w:cs="Times New Roman"/>
                <w:color w:val="00000A"/>
              </w:rPr>
              <w:t>une leçon de vie?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Ecoute du texte / Travail frontal, en groupes sur des fiches individuelles </w:t>
            </w:r>
            <w:hyperlink r:id="rId46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https://enseigner.tv5monde.com/fiches-pedagogiques-fle/les-fables-de-la-fontaine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2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1.2; 1.8;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2.1; 2.2; 2.5;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3.1; 3.2;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4.5.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56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De l’école au lycée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Révision</w:t>
            </w: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</w:rPr>
              <w:t xml:space="preserve">Carte conceptuelle / Dossier / Présentation </w:t>
            </w:r>
            <w:hyperlink r:id="rId47">
              <w:r w:rsidRPr="0007179E">
                <w:rPr>
                  <w:rStyle w:val="a3"/>
                  <w:rFonts w:ascii="Times New Roman" w:eastAsia="Times New Roman" w:hAnsi="Times New Roman" w:cs="Times New Roman"/>
                </w:rPr>
                <w:t>https://leflepourlescurieux.fr/exprimer-la-quantite-l-emploi-de-l-article-partitif-grammaire-a2/</w:t>
              </w:r>
            </w:hyperlink>
            <w:hyperlink>
              <w:r w:rsidRPr="0007179E">
                <w:rPr>
                  <w:rFonts w:ascii="Times New Roman" w:eastAsia="Times New Roman" w:hAnsi="Times New Roman" w:cs="Times New Roman"/>
                  <w:u w:val="single"/>
                </w:rPr>
                <w:t xml:space="preserve"> 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1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1.12;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2.6; 2.7;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3.6; 3.5;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4.5; 4.6.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57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Évaluation sommative orale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Grille d’évaluation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1.4; 1.9; 1.12;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2.5; 2.6; 2.7;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3.4; 3.5;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4.2.</w:t>
            </w:r>
          </w:p>
        </w:tc>
        <w:tc>
          <w:tcPr>
            <w:tcW w:w="609" w:type="pct"/>
            <w:vMerge w:val="restar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color w:val="00000A"/>
              </w:rPr>
              <w:t>Unité 6</w:t>
            </w:r>
          </w:p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Mon univers social</w:t>
            </w: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58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Analyse des erreurs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proofErr w:type="gramStart"/>
            <w:r w:rsidRPr="0007179E">
              <w:rPr>
                <w:rFonts w:ascii="Times New Roman" w:eastAsia="Times New Roman" w:hAnsi="Times New Roman" w:cs="Times New Roman"/>
                <w:color w:val="00000A"/>
              </w:rPr>
              <w:t>Programme culturel: quoi choisir?</w:t>
            </w:r>
            <w:proofErr w:type="gramEnd"/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Audition / Repérage / Travail de recherche sur Internet / Créer  un programme culturel / Jeu de rôles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1.5; 1.9; 1.10;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2.2; 2.5;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3.4;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4.2; 4.5.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59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Quel spectacle!</w:t>
            </w: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Lecture des témoignages / Questions- Réponses / Exercices applicatifs / Travail en petits groupes sur des fiches / Affiche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ind w:right="-152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1.4; 1.9; 1.10;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2.5; 2.6;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2.7;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3.4; 3.5;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4.2.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60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Comment devenir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proofErr w:type="gramStart"/>
            <w:r w:rsidRPr="0007179E">
              <w:rPr>
                <w:rFonts w:ascii="Times New Roman" w:eastAsia="Times New Roman" w:hAnsi="Times New Roman" w:cs="Times New Roman"/>
                <w:color w:val="00000A"/>
              </w:rPr>
              <w:t>un</w:t>
            </w:r>
            <w:proofErr w:type="gramEnd"/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bon spectateur?</w:t>
            </w: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Lecture de l’information / Questions- Réponses / Exercices pratiques / Travail par deux sur le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portable / Médiation / Créativité 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1.4; 1.9; 1.11;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2.3; 2.5;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3.3;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4.1; 4.2; 4.5.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61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 monde du cinéma</w:t>
            </w: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Partager des commentaires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sur un forum / Rédiger le résumé d’un film / Présentation d’un film selon un algorithme proposé / Fiche d’identité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48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https://enseigner.tv5m</w:t>
              </w:r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onde.com/articles-dossiers/dossiers/faites-entrer-le-cinema-dans-votre-classe</w:t>
              </w:r>
            </w:hyperlink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49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https://enseigner.tv5monde.com/fiches-pedagogiques-fle/les-quatre-grands-medias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1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1.9; 1.10; 1.12; 2.2; 2.6;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3.1; 3.3; 3.6;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4.1; 4.5.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62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Les jeunes et les Médias.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07179E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Les degrés de comparaison des adjectifs et des adverbes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Audition / Jeu de rôles / Médiation / Compléter un tableau / Présenter une émission / Travail en binôme sur des fiches/ Médiation / Réaliser un sondage / Exercices   de grammaire / Travail de recherche sur Internet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hyperlink r:id="rId50">
              <w:r w:rsidRPr="0007179E">
                <w:rPr>
                  <w:rFonts w:ascii="Times New Roman" w:eastAsia="Times New Roman" w:hAnsi="Times New Roman" w:cs="Times New Roman"/>
                  <w:color w:val="000080"/>
                  <w:u w:val="single"/>
                </w:rPr>
                <w:t>https://www.liveworksheets.com/pi202182of</w:t>
              </w:r>
            </w:hyperlink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1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1.9; 1.10;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2.2; 2.6;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3.3; 3.8;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4.8.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63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La presse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Lecture / Images thématiques / Exercices pratiques / Association / Projet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1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1.9; 1.10; 1.12; 2.2; 2.6;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3.1; 3.3; 3.6; 4.1</w:t>
            </w:r>
            <w:proofErr w:type="gramStart"/>
            <w:r w:rsidRPr="0007179E">
              <w:rPr>
                <w:rFonts w:ascii="Times New Roman" w:eastAsia="Times New Roman" w:hAnsi="Times New Roman" w:cs="Times New Roman"/>
                <w:color w:val="00000A"/>
              </w:rPr>
              <w:t>;4.5</w:t>
            </w:r>
            <w:proofErr w:type="gramEnd"/>
            <w:r w:rsidRPr="0007179E">
              <w:rPr>
                <w:rFonts w:ascii="Times New Roman" w:eastAsia="Times New Roman" w:hAnsi="Times New Roman" w:cs="Times New Roman"/>
                <w:color w:val="00000A"/>
              </w:rPr>
              <w:t>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64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La ronde télévisée</w:t>
            </w: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Infos des programmes à la télé/ Questions-Réponses / Travail en paires et en groupes sur des fiches / Médiation / Audition / Jeu de rôles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1.4; 1.7;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1.12;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2.7; 2.8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3.8; 3.9;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4.7; 4.8.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65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Respectes-tu le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Code du Net?</w:t>
            </w:r>
          </w:p>
          <w:p w:rsidR="00CC4AE7" w:rsidRPr="0007179E" w:rsidRDefault="00CC4AE7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Test / Questionnaire / Exercices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lacunaires / Travail par deux / Créativité 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1.3; 1.10;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2.1; 2.5; 2.6;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3.1; 3.4;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4.4; 4.7; 4.8.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66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Différents, mais égaux. </w:t>
            </w: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CC4AE7" w:rsidRPr="0007179E" w:rsidRDefault="00CC4AE7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Résumé du débat / Choix multiple / Jeux/ Questions-Réponses / Médiation / Travail en petits groupes / Essai photographique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1.5; 1.9; 1.12;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2.2; 2.5;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3.4;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4.2; 4.5.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67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r w:rsidRPr="0007179E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Évaluation sommative écrite</w:t>
            </w:r>
          </w:p>
        </w:tc>
        <w:tc>
          <w:tcPr>
            <w:tcW w:w="363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Test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Barème d’appréciation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07179E" w:rsidRPr="0007179E" w:rsidTr="0007179E">
        <w:trPr>
          <w:trHeight w:val="330"/>
        </w:trPr>
        <w:tc>
          <w:tcPr>
            <w:tcW w:w="572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CS 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466" w:type="pct"/>
          </w:tcPr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1.5; 1.9; 1.10;1.12;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2.2; 2.5;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3.4; 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4.2; 4.5.</w:t>
            </w:r>
          </w:p>
        </w:tc>
        <w:tc>
          <w:tcPr>
            <w:tcW w:w="609" w:type="pct"/>
            <w:vMerge/>
          </w:tcPr>
          <w:p w:rsidR="00CC4AE7" w:rsidRPr="0007179E" w:rsidRDefault="00CC4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</w:tcPr>
          <w:p w:rsidR="00CC4AE7" w:rsidRPr="0007179E" w:rsidRDefault="0007179E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68</w:t>
            </w:r>
          </w:p>
        </w:tc>
        <w:tc>
          <w:tcPr>
            <w:tcW w:w="754" w:type="pct"/>
          </w:tcPr>
          <w:p w:rsidR="00CC4AE7" w:rsidRPr="0007179E" w:rsidRDefault="0007179E">
            <w:pPr>
              <w:pStyle w:val="LO-normal"/>
              <w:spacing w:line="240" w:lineRule="auto"/>
              <w:ind w:left="113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Analyse des erreurs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hAnsi="Times New Roman" w:cs="Times New Roman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 „vivre ensemble”, ça s’apprend!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Les valeurs humaines</w:t>
            </w:r>
          </w:p>
          <w:p w:rsidR="00CC4AE7" w:rsidRPr="0007179E" w:rsidRDefault="0007179E">
            <w:pPr>
              <w:pStyle w:val="LO-normal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>C’est quoi vivre ensemble?</w:t>
            </w:r>
          </w:p>
        </w:tc>
        <w:tc>
          <w:tcPr>
            <w:tcW w:w="36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228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336" w:type="pct"/>
          </w:tcPr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Lecture / Questions-Réponses / Vrai-Faux / Choix multiple / Exercices applicatifs / Créativité </w:t>
            </w:r>
          </w:p>
          <w:p w:rsidR="00CC4AE7" w:rsidRPr="0007179E" w:rsidRDefault="0007179E">
            <w:pPr>
              <w:pStyle w:val="LO-normal"/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</w:rPr>
            </w:pPr>
            <w:hyperlink r:id="rId51">
              <w:r w:rsidRPr="0007179E">
                <w:rPr>
                  <w:rStyle w:val="a3"/>
                  <w:rFonts w:ascii="Times New Roman" w:eastAsia="Times New Roman" w:hAnsi="Times New Roman" w:cs="Times New Roman"/>
                  <w:color w:val="00000A"/>
                </w:rPr>
                <w:t>https://youtu.be/pLDZ7dD2sLc</w:t>
              </w:r>
            </w:hyperlink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  Vrai - Faux / Abécédaire des valeurs humaines /  Travail en groupes sur le visiona</w:t>
            </w:r>
            <w:r w:rsidRPr="0007179E">
              <w:rPr>
                <w:rFonts w:ascii="Times New Roman" w:eastAsia="Times New Roman" w:hAnsi="Times New Roman" w:cs="Times New Roman"/>
                <w:color w:val="00000A"/>
              </w:rPr>
              <w:t xml:space="preserve">ge </w:t>
            </w:r>
          </w:p>
        </w:tc>
        <w:tc>
          <w:tcPr>
            <w:tcW w:w="443" w:type="pct"/>
          </w:tcPr>
          <w:p w:rsidR="00CC4AE7" w:rsidRPr="0007179E" w:rsidRDefault="00CC4AE7">
            <w:pPr>
              <w:pStyle w:val="LO-normal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</w:tbl>
    <w:p w:rsidR="00CC4AE7" w:rsidRPr="0007179E" w:rsidRDefault="00CC4AE7">
      <w:pPr>
        <w:pStyle w:val="LO-normal"/>
        <w:spacing w:line="240" w:lineRule="auto"/>
        <w:jc w:val="center"/>
        <w:rPr>
          <w:rFonts w:ascii="Times New Roman" w:eastAsia="Times New Roman" w:hAnsi="Times New Roman" w:cs="Times New Roman"/>
          <w:color w:val="00000A"/>
        </w:rPr>
      </w:pPr>
    </w:p>
    <w:p w:rsidR="00CC4AE7" w:rsidRPr="0007179E" w:rsidRDefault="00CC4AE7">
      <w:pPr>
        <w:pStyle w:val="LO-normal"/>
        <w:spacing w:line="240" w:lineRule="auto"/>
        <w:rPr>
          <w:rFonts w:ascii="Times New Roman" w:hAnsi="Times New Roman" w:cs="Times New Roman"/>
        </w:rPr>
      </w:pPr>
    </w:p>
    <w:sectPr w:rsidR="00CC4AE7" w:rsidRPr="0007179E" w:rsidSect="0007179E">
      <w:pgSz w:w="16839" w:h="11907" w:orient="landscape" w:code="9"/>
      <w:pgMar w:top="1134" w:right="850" w:bottom="1134" w:left="1701" w:header="0" w:footer="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CC4AE7"/>
    <w:rsid w:val="0007179E"/>
    <w:rsid w:val="00CC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E876EB-6393-46F8-A95D-62FF5774D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LO-normal">
    <w:name w:val="LO-normal"/>
    <w:qFormat/>
    <w:pPr>
      <w:overflowPunct w:val="0"/>
      <w:spacing w:line="276" w:lineRule="auto"/>
    </w:pPr>
    <w:rPr>
      <w:sz w:val="24"/>
    </w:rPr>
  </w:style>
  <w:style w:type="paragraph" w:customStyle="1" w:styleId="TableContents">
    <w:name w:val="Table Contents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lepointdufle.net/penseigner/lexique_famille-fiches-pedagogiques.htm" TargetMode="External"/><Relationship Id="rId18" Type="http://schemas.openxmlformats.org/officeDocument/2006/relationships/hyperlink" Target="https://www.podcastfrancaisfacile.com/podcast/description-maison.html" TargetMode="External"/><Relationship Id="rId26" Type="http://schemas.openxmlformats.org/officeDocument/2006/relationships/hyperlink" Target="https://leszexpertsfle.com/ressources-fle/les-metiers-dechiffres-a1/" TargetMode="External"/><Relationship Id="rId39" Type="http://schemas.openxmlformats.org/officeDocument/2006/relationships/hyperlink" Target="https://www.1jour1actu.com/france/pourquoi-paris-est-la-capitale-de-la-france" TargetMode="External"/><Relationship Id="rId21" Type="http://schemas.openxmlformats.org/officeDocument/2006/relationships/hyperlink" Target="https://www.youtube.com/watch?v=dMV_Mt_eOq4" TargetMode="External"/><Relationship Id="rId34" Type="http://schemas.openxmlformats.org/officeDocument/2006/relationships/hyperlink" Target="https://rue89bordeaux.com/2016/03/famille-zero-dechet-comment-ont-ils-fait/" TargetMode="External"/><Relationship Id="rId42" Type="http://schemas.openxmlformats.org/officeDocument/2006/relationships/hyperlink" Target="https://laclassedefrancaisdemadamebalin.weebly.com/uploads/1/3/8/1/13818373/etiquette_pack.pdf" TargetMode="External"/><Relationship Id="rId47" Type="http://schemas.openxmlformats.org/officeDocument/2006/relationships/hyperlink" Target="https://leflepourlescurieux.fr/exprimer-la-quantite-l-emploi-de-l-article-partitif-grammaire-a2/" TargetMode="External"/><Relationship Id="rId50" Type="http://schemas.openxmlformats.org/officeDocument/2006/relationships/hyperlink" Target="https://www.liveworksheets.com/pi202182of" TargetMode="External"/><Relationship Id="rId7" Type="http://schemas.openxmlformats.org/officeDocument/2006/relationships/hyperlink" Target="https://www.mangerbouger.fr/manger-mieux/se-faire-plaisir-en-mangeant-equilibre/manger-equilibre-ca-veut-dire-quoi-et-comment-y-arriver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earningapps.org/display?v=ptamjdfy322" TargetMode="External"/><Relationship Id="rId29" Type="http://schemas.openxmlformats.org/officeDocument/2006/relationships/hyperlink" Target="https://www.govoyages.com/blog/beaux-endroits-france/" TargetMode="External"/><Relationship Id="rId11" Type="http://schemas.openxmlformats.org/officeDocument/2006/relationships/hyperlink" Target="https://www.lepointdufle.net/penseigner/lexique_vacances-fiches-pedagogiques.htm" TargetMode="External"/><Relationship Id="rId24" Type="http://schemas.openxmlformats.org/officeDocument/2006/relationships/hyperlink" Target="https://leszexpertsfle.com/ressources-fle/parler-des-emotions-en-a2-mais-pas-seulement/" TargetMode="External"/><Relationship Id="rId32" Type="http://schemas.openxmlformats.org/officeDocument/2006/relationships/hyperlink" Target="https://www.fondation-lamap.org/sites/default/files/upload/media/ressources/activites/1-1-" TargetMode="External"/><Relationship Id="rId37" Type="http://schemas.openxmlformats.org/officeDocument/2006/relationships/hyperlink" Target="https://leflepourlescurieux.fr/expression-de-la-frequence-les-marqueurs-temporels-a2/" TargetMode="External"/><Relationship Id="rId40" Type="http://schemas.openxmlformats.org/officeDocument/2006/relationships/hyperlink" Target="https://leflepourlescurieux.fr/formation-du-pluriel-des-noms-et-des-adjectifs-grammaire-a2/" TargetMode="External"/><Relationship Id="rId45" Type="http://schemas.openxmlformats.org/officeDocument/2006/relationships/hyperlink" Target="https://www.lepointdufle.net/penseigner/fetes_francophones-fiches-pedagogiques.htm" TargetMode="External"/><Relationship Id="rId53" Type="http://schemas.openxmlformats.org/officeDocument/2006/relationships/theme" Target="theme/theme1.xml"/><Relationship Id="rId5" Type="http://schemas.openxmlformats.org/officeDocument/2006/relationships/hyperlink" Target="https://leszexpertsfle.com/ressources-fle/trop-style-les-styles-vestimentaires-a1a2/" TargetMode="External"/><Relationship Id="rId10" Type="http://schemas.openxmlformats.org/officeDocument/2006/relationships/hyperlink" Target="https://www.francaisavecpierre.com/postcast-en-francais-la-famille/" TargetMode="External"/><Relationship Id="rId19" Type="http://schemas.openxmlformats.org/officeDocument/2006/relationships/hyperlink" Target="https://www.lepointdufle.net/p/interrogation.htm" TargetMode="External"/><Relationship Id="rId31" Type="http://schemas.openxmlformats.org/officeDocument/2006/relationships/hyperlink" Target="https://www.fondation-lamap.org/sites/default/files/upload/media/ressources/activites/1-1-LeClimatEntreNosMains-ocean-crysophere-FR-seanceA2.pdf" TargetMode="External"/><Relationship Id="rId44" Type="http://schemas.openxmlformats.org/officeDocument/2006/relationships/hyperlink" Target="https://enseigner.tv5monde.com/fiches-pedagogiques-fle/celebrites-1316" TargetMode="External"/><Relationship Id="rId52" Type="http://schemas.openxmlformats.org/officeDocument/2006/relationships/fontTable" Target="fontTable.xml"/><Relationship Id="rId4" Type="http://schemas.openxmlformats.org/officeDocument/2006/relationships/hyperlink" Target="https://www.lemoteurdufle.fr/theme/lautoportrait/" TargetMode="External"/><Relationship Id="rId9" Type="http://schemas.openxmlformats.org/officeDocument/2006/relationships/hyperlink" Target="https://www.lepointdufle.net/penseigner/lexique_famille-fiches-pedagogiques.htm/" TargetMode="External"/><Relationship Id="rId14" Type="http://schemas.openxmlformats.org/officeDocument/2006/relationships/hyperlink" Target="https://www.fr.fnac.ch/n232508/Dictionnaires-et-Langues/FLE-Francais-Langue-Etrangere/FLE-Lectures-faciles" TargetMode="External"/><Relationship Id="rId22" Type="http://schemas.openxmlformats.org/officeDocument/2006/relationships/hyperlink" Target="https://www.youtube.com/watch?v=VMQGpG4LASQ" TargetMode="External"/><Relationship Id="rId27" Type="http://schemas.openxmlformats.org/officeDocument/2006/relationships/hyperlink" Target="https://philpot.education/mod/book/view.php?id=509" TargetMode="External"/><Relationship Id="rId30" Type="http://schemas.openxmlformats.org/officeDocument/2006/relationships/hyperlink" Target="https://enseigner.tv5monde.com/fiches-pedagogiques-fle/dans-le-parc-1416" TargetMode="External"/><Relationship Id="rId35" Type="http://schemas.openxmlformats.org/officeDocument/2006/relationships/hyperlink" Target="https://www.geoado.com/participe/es-tu-pour-ou-contre-les-zoos-et-aquariums/" TargetMode="External"/><Relationship Id="rId43" Type="http://schemas.openxmlformats.org/officeDocument/2006/relationships/hyperlink" Target="https://laclassedefrancaisdemadamebalin.weebly.com/uploads/1/3/8/1/13818373/etiquette_pack.pdf" TargetMode="External"/><Relationship Id="rId48" Type="http://schemas.openxmlformats.org/officeDocument/2006/relationships/hyperlink" Target="https://enseigner.tv5monde.com/articles-dossiers/dossiers/faites-entrer-le-cinema-dans-votre-classe" TargetMode="External"/><Relationship Id="rId8" Type="http://schemas.openxmlformats.org/officeDocument/2006/relationships/hyperlink" Target="https://www.podcastfrancaisfacile.com/podcast/faire-du-sport.html" TargetMode="External"/><Relationship Id="rId51" Type="http://schemas.openxmlformats.org/officeDocument/2006/relationships/hyperlink" Target="https://youtu.be/pLDZ7dD2sLc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capsurlefle.com/2018/02/25/limparfait-a2/" TargetMode="External"/><Relationship Id="rId17" Type="http://schemas.openxmlformats.org/officeDocument/2006/relationships/hyperlink" Target="https://learningapps.org/watch?v=phk9k1i7322" TargetMode="External"/><Relationship Id="rId25" Type="http://schemas.openxmlformats.org/officeDocument/2006/relationships/hyperlink" Target="https://leszexpertsfle.com/ressources-fle/parler-des-emotions-en-a2-mais-pas-seulement/" TargetMode="External"/><Relationship Id="rId33" Type="http://schemas.openxmlformats.org/officeDocument/2006/relationships/hyperlink" Target="https://apprendre.tv5monde.com/fr/exercices/shamengo" TargetMode="External"/><Relationship Id="rId38" Type="http://schemas.openxmlformats.org/officeDocument/2006/relationships/hyperlink" Target="https://www.1jour1actu.com/france/pourquoi-paris-est-la-capitale-de-la-france" TargetMode="External"/><Relationship Id="rId46" Type="http://schemas.openxmlformats.org/officeDocument/2006/relationships/hyperlink" Target="https://enseigner.tv5monde.com/fiches-pedagogiques-fle/les-fables-de-la-fontaine" TargetMode="External"/><Relationship Id="rId20" Type="http://schemas.openxmlformats.org/officeDocument/2006/relationships/hyperlink" Target="https://www.lepointdufle.net/p/adjectifs.htm" TargetMode="External"/><Relationship Id="rId41" Type="http://schemas.openxmlformats.org/officeDocument/2006/relationships/hyperlink" Target="https://www.lepointdufle.net/penseigner/cuisine_gastronomie-fiches-pedagogiques.htm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mangerbouger.fr/manger-mieux/se-faire-plaisir-en-mangeant-equilibre/manger-equilibre-ca-veut-dire-quoi-et-comment-y-arriver" TargetMode="External"/><Relationship Id="rId15" Type="http://schemas.openxmlformats.org/officeDocument/2006/relationships/hyperlink" Target="https://www.youtube.com/watch?v=mnu8tAkFjCI" TargetMode="External"/><Relationship Id="rId23" Type="http://schemas.openxmlformats.org/officeDocument/2006/relationships/hyperlink" Target="https://www.francaisfacile.com/exercices/exercice-francais-2/exercice-francais-113477.php" TargetMode="External"/><Relationship Id="rId28" Type="http://schemas.openxmlformats.org/officeDocument/2006/relationships/hyperlink" Target="http://www.cartesfrance.fr/geographie/" TargetMode="External"/><Relationship Id="rId36" Type="http://schemas.openxmlformats.org/officeDocument/2006/relationships/hyperlink" Target="https://www.ilfsevilla.com/sites/default/files/media-generic-file/exercice-futur-simple-avec-corrige.pdf" TargetMode="External"/><Relationship Id="rId49" Type="http://schemas.openxmlformats.org/officeDocument/2006/relationships/hyperlink" Target="https://enseigner.tv5monde.com/fiches-pedagogiques-fle/les-quatre-grands-media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4372</Words>
  <Characters>24925</Characters>
  <Application>Microsoft Office Word</Application>
  <DocSecurity>0</DocSecurity>
  <Lines>207</Lines>
  <Paragraphs>58</Paragraphs>
  <ScaleCrop>false</ScaleCrop>
  <Company/>
  <LinksUpToDate>false</LinksUpToDate>
  <CharactersWithSpaces>29239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Angela Prisacaru</cp:lastModifiedBy>
  <cp:revision>3</cp:revision>
  <dcterms:created xsi:type="dcterms:W3CDTF">2024-02-15T00:02:00Z</dcterms:created>
  <dcterms:modified xsi:type="dcterms:W3CDTF">2024-04-28T16:24:00Z</dcterms:modified>
  <dc:language>en-US</dc:language>
</cp:coreProperties>
</file>