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3EE" w:rsidRDefault="001653EE">
      <w:pPr>
        <w:pStyle w:val="BodyText"/>
        <w:ind w:left="576"/>
        <w:rPr>
          <w:sz w:val="20"/>
        </w:rPr>
      </w:pPr>
    </w:p>
    <w:p w:rsidR="00223C4C" w:rsidRDefault="00223C4C">
      <w:pPr>
        <w:pStyle w:val="BodyText"/>
        <w:ind w:left="576"/>
        <w:rPr>
          <w:sz w:val="20"/>
        </w:rPr>
      </w:pPr>
    </w:p>
    <w:p w:rsidR="00223C4C" w:rsidRDefault="00223C4C">
      <w:pPr>
        <w:pStyle w:val="BodyText"/>
        <w:ind w:left="576"/>
        <w:rPr>
          <w:sz w:val="20"/>
        </w:rPr>
      </w:pPr>
    </w:p>
    <w:p w:rsidR="00223C4C" w:rsidRDefault="00223C4C">
      <w:pPr>
        <w:pStyle w:val="BodyText"/>
        <w:ind w:left="576"/>
        <w:rPr>
          <w:sz w:val="20"/>
        </w:rPr>
      </w:pPr>
    </w:p>
    <w:p w:rsidR="00223C4C" w:rsidRPr="00877198" w:rsidRDefault="00223C4C" w:rsidP="00223C4C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MINISTERUL EDUCAȚIEI ȘI CERCETĂRII AL REPUBLICII MOLDOVA</w:t>
      </w:r>
    </w:p>
    <w:p w:rsidR="00223C4C" w:rsidRPr="00877198" w:rsidRDefault="00223C4C" w:rsidP="00223C4C">
      <w:pPr>
        <w:rPr>
          <w:b/>
          <w:sz w:val="28"/>
          <w:szCs w:val="24"/>
          <w:lang w:val="ro-MD"/>
        </w:rPr>
      </w:pPr>
    </w:p>
    <w:p w:rsidR="00223C4C" w:rsidRPr="00877198" w:rsidRDefault="00223C4C" w:rsidP="00223C4C">
      <w:pPr>
        <w:rPr>
          <w:sz w:val="28"/>
          <w:szCs w:val="24"/>
          <w:lang w:val="ro-MD"/>
        </w:rPr>
      </w:pPr>
    </w:p>
    <w:p w:rsidR="00223C4C" w:rsidRPr="00877198" w:rsidRDefault="00223C4C" w:rsidP="00223C4C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Discutat la Ședința Comisiei Metodice __________________                APROBAT ________________________________</w:t>
      </w:r>
    </w:p>
    <w:p w:rsidR="00223C4C" w:rsidRPr="00877198" w:rsidRDefault="00223C4C" w:rsidP="00223C4C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 Șeful Comisiei metodice</w:t>
      </w:r>
    </w:p>
    <w:p w:rsidR="00223C4C" w:rsidRPr="00877198" w:rsidRDefault="00223C4C" w:rsidP="00223C4C">
      <w:pPr>
        <w:spacing w:after="160"/>
        <w:rPr>
          <w:b/>
          <w:sz w:val="28"/>
          <w:szCs w:val="24"/>
          <w:lang w:val="ro-MD"/>
        </w:rPr>
      </w:pPr>
    </w:p>
    <w:p w:rsidR="00223C4C" w:rsidRPr="00877198" w:rsidRDefault="00223C4C" w:rsidP="00223C4C">
      <w:pPr>
        <w:spacing w:line="360" w:lineRule="auto"/>
        <w:rPr>
          <w:b/>
          <w:sz w:val="28"/>
          <w:szCs w:val="24"/>
          <w:lang w:val="ro-MD"/>
        </w:rPr>
      </w:pPr>
    </w:p>
    <w:p w:rsidR="00223C4C" w:rsidRPr="00877198" w:rsidRDefault="00223C4C" w:rsidP="00223C4C">
      <w:pPr>
        <w:jc w:val="center"/>
        <w:rPr>
          <w:b/>
          <w:sz w:val="32"/>
          <w:szCs w:val="24"/>
          <w:lang w:val="ro-MD"/>
        </w:rPr>
      </w:pPr>
      <w:r w:rsidRPr="00877198">
        <w:rPr>
          <w:b/>
          <w:sz w:val="32"/>
          <w:szCs w:val="24"/>
          <w:lang w:val="ro-MD"/>
        </w:rPr>
        <w:t>PROIECT DIDACTIC DE LUNGĂ DURATĂ</w:t>
      </w:r>
    </w:p>
    <w:p w:rsidR="00223C4C" w:rsidRPr="00877198" w:rsidRDefault="00223C4C" w:rsidP="00223C4C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 xml:space="preserve">LA DISCIPLINA ȘCOLARĂ </w:t>
      </w:r>
      <w:r>
        <w:rPr>
          <w:b/>
          <w:sz w:val="32"/>
          <w:szCs w:val="24"/>
          <w:lang w:val="ro-MD"/>
        </w:rPr>
        <w:t>MATEMATICA</w:t>
      </w:r>
    </w:p>
    <w:p w:rsidR="00223C4C" w:rsidRPr="00877198" w:rsidRDefault="00223C4C" w:rsidP="00223C4C">
      <w:pPr>
        <w:jc w:val="center"/>
        <w:rPr>
          <w:b/>
          <w:sz w:val="28"/>
          <w:szCs w:val="24"/>
          <w:lang w:val="ro-MD"/>
        </w:rPr>
      </w:pPr>
    </w:p>
    <w:p w:rsidR="00223C4C" w:rsidRPr="00877198" w:rsidRDefault="00223C4C" w:rsidP="00223C4C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(elaborat de Grupul de lucru, conform ordinului MEC nr.1544/2023, în baza Curriculumu</w:t>
      </w:r>
      <w:r>
        <w:rPr>
          <w:sz w:val="28"/>
          <w:szCs w:val="24"/>
          <w:lang w:val="ro-MD"/>
        </w:rPr>
        <w:t xml:space="preserve">lui la disciplina școlară </w:t>
      </w:r>
      <w:r>
        <w:rPr>
          <w:sz w:val="28"/>
          <w:szCs w:val="24"/>
          <w:lang w:val="ro-MD"/>
        </w:rPr>
        <w:t>MATEMATICA</w:t>
      </w:r>
      <w:r w:rsidRPr="00877198">
        <w:rPr>
          <w:sz w:val="28"/>
          <w:szCs w:val="24"/>
          <w:lang w:val="ro-MD"/>
        </w:rPr>
        <w:t>,</w:t>
      </w:r>
    </w:p>
    <w:p w:rsidR="00223C4C" w:rsidRPr="00877198" w:rsidRDefault="00223C4C" w:rsidP="00223C4C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aprobat prin ordinul MECC nr. 906/2019)</w:t>
      </w:r>
    </w:p>
    <w:p w:rsidR="00223C4C" w:rsidRPr="00877198" w:rsidRDefault="00223C4C" w:rsidP="00223C4C">
      <w:pPr>
        <w:rPr>
          <w:sz w:val="28"/>
          <w:szCs w:val="24"/>
          <w:lang w:val="ro-MD"/>
        </w:rPr>
      </w:pPr>
    </w:p>
    <w:p w:rsidR="00223C4C" w:rsidRPr="00877198" w:rsidRDefault="00223C4C" w:rsidP="00223C4C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Clasa a X</w:t>
      </w:r>
      <w:r w:rsidRPr="00877198">
        <w:rPr>
          <w:b/>
          <w:sz w:val="32"/>
          <w:szCs w:val="24"/>
          <w:lang w:val="ro-MD"/>
        </w:rPr>
        <w:t>-a</w:t>
      </w:r>
      <w:r>
        <w:rPr>
          <w:b/>
          <w:sz w:val="32"/>
          <w:szCs w:val="24"/>
          <w:lang w:val="ro-MD"/>
        </w:rPr>
        <w:t>, profil real</w:t>
      </w:r>
      <w:bookmarkStart w:id="0" w:name="_GoBack"/>
      <w:bookmarkEnd w:id="0"/>
    </w:p>
    <w:p w:rsidR="00223C4C" w:rsidRPr="00877198" w:rsidRDefault="00223C4C" w:rsidP="00223C4C">
      <w:pPr>
        <w:rPr>
          <w:sz w:val="28"/>
          <w:szCs w:val="24"/>
          <w:lang w:val="ro-MD"/>
        </w:rPr>
      </w:pPr>
    </w:p>
    <w:p w:rsidR="00223C4C" w:rsidRPr="00877198" w:rsidRDefault="00223C4C" w:rsidP="00223C4C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Anul de studii:_________________</w:t>
      </w:r>
    </w:p>
    <w:p w:rsidR="00223C4C" w:rsidRDefault="00223C4C" w:rsidP="00223C4C">
      <w:pPr>
        <w:spacing w:after="160"/>
        <w:jc w:val="center"/>
        <w:rPr>
          <w:b/>
          <w:sz w:val="28"/>
          <w:szCs w:val="24"/>
          <w:lang w:val="ro-MD"/>
        </w:rPr>
      </w:pPr>
    </w:p>
    <w:p w:rsidR="00223C4C" w:rsidRPr="00877198" w:rsidRDefault="00223C4C" w:rsidP="00223C4C">
      <w:pPr>
        <w:spacing w:after="160"/>
        <w:jc w:val="center"/>
        <w:rPr>
          <w:b/>
          <w:sz w:val="28"/>
          <w:szCs w:val="24"/>
          <w:lang w:val="ro-MD"/>
        </w:rPr>
      </w:pPr>
    </w:p>
    <w:p w:rsidR="00223C4C" w:rsidRPr="00877198" w:rsidRDefault="00223C4C" w:rsidP="00223C4C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  Instituția de învățământ ___</w:t>
      </w:r>
      <w:r>
        <w:rPr>
          <w:b/>
          <w:sz w:val="28"/>
          <w:szCs w:val="24"/>
          <w:lang w:val="ro-MD"/>
        </w:rPr>
        <w:t>_________________________</w:t>
      </w:r>
      <w:r w:rsidRPr="00877198">
        <w:rPr>
          <w:b/>
          <w:sz w:val="28"/>
          <w:szCs w:val="24"/>
          <w:lang w:val="ro-MD"/>
        </w:rPr>
        <w:t>__ Localitatea  ______________________________</w:t>
      </w:r>
    </w:p>
    <w:p w:rsidR="00223C4C" w:rsidRPr="00877198" w:rsidRDefault="00223C4C" w:rsidP="00223C4C">
      <w:pPr>
        <w:spacing w:after="160"/>
        <w:jc w:val="center"/>
        <w:rPr>
          <w:b/>
          <w:sz w:val="28"/>
          <w:szCs w:val="24"/>
          <w:lang w:val="ro-MD"/>
        </w:rPr>
      </w:pPr>
    </w:p>
    <w:p w:rsidR="00223C4C" w:rsidRPr="00877198" w:rsidRDefault="00223C4C" w:rsidP="00223C4C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Numele, prenumele cadrului didactic__________________________ Grad didactic ____________________________</w:t>
      </w:r>
    </w:p>
    <w:p w:rsidR="001653EE" w:rsidRDefault="001653EE">
      <w:pPr>
        <w:pStyle w:val="BodyText"/>
        <w:spacing w:before="112"/>
        <w:ind w:left="0"/>
        <w:rPr>
          <w:lang w:val="ro-MD"/>
        </w:rPr>
      </w:pPr>
    </w:p>
    <w:p w:rsidR="00223C4C" w:rsidRDefault="00223C4C">
      <w:pPr>
        <w:pStyle w:val="BodyText"/>
        <w:spacing w:before="112"/>
        <w:ind w:left="0"/>
        <w:rPr>
          <w:lang w:val="ro-MD"/>
        </w:rPr>
      </w:pPr>
    </w:p>
    <w:p w:rsidR="00223C4C" w:rsidRDefault="00223C4C">
      <w:pPr>
        <w:pStyle w:val="BodyText"/>
        <w:spacing w:before="112"/>
        <w:ind w:left="0"/>
        <w:rPr>
          <w:lang w:val="ro-MD"/>
        </w:rPr>
      </w:pPr>
    </w:p>
    <w:p w:rsidR="00223C4C" w:rsidRDefault="00223C4C">
      <w:pPr>
        <w:pStyle w:val="BodyText"/>
        <w:spacing w:before="112"/>
        <w:ind w:left="0"/>
        <w:rPr>
          <w:lang w:val="ro-MD"/>
        </w:rPr>
      </w:pPr>
    </w:p>
    <w:p w:rsidR="00223C4C" w:rsidRDefault="00223C4C">
      <w:pPr>
        <w:pStyle w:val="BodyText"/>
        <w:spacing w:before="112"/>
        <w:ind w:left="0"/>
        <w:rPr>
          <w:lang w:val="ro-MD"/>
        </w:rPr>
      </w:pPr>
    </w:p>
    <w:p w:rsidR="00223C4C" w:rsidRPr="00223C4C" w:rsidRDefault="00223C4C">
      <w:pPr>
        <w:pStyle w:val="BodyText"/>
        <w:spacing w:before="112"/>
        <w:ind w:left="0"/>
        <w:rPr>
          <w:lang w:val="ro-MD"/>
        </w:rPr>
      </w:pPr>
    </w:p>
    <w:p w:rsidR="001653EE" w:rsidRDefault="00FD6AEC">
      <w:pPr>
        <w:pStyle w:val="Heading1"/>
      </w:pPr>
      <w:r>
        <w:t>Competențe</w:t>
      </w:r>
      <w:r>
        <w:rPr>
          <w:spacing w:val="-4"/>
        </w:rPr>
        <w:t xml:space="preserve"> </w:t>
      </w:r>
      <w:r>
        <w:t>specifice</w:t>
      </w:r>
      <w:r>
        <w:rPr>
          <w:spacing w:val="-4"/>
        </w:rPr>
        <w:t xml:space="preserve"> </w:t>
      </w:r>
      <w:r>
        <w:rPr>
          <w:spacing w:val="-2"/>
        </w:rPr>
        <w:t>disciplinei</w:t>
      </w:r>
    </w:p>
    <w:p w:rsidR="001653EE" w:rsidRDefault="00FD6AEC">
      <w:pPr>
        <w:pStyle w:val="ListParagraph"/>
        <w:numPr>
          <w:ilvl w:val="0"/>
          <w:numId w:val="12"/>
        </w:numPr>
        <w:tabs>
          <w:tab w:val="left" w:pos="874"/>
        </w:tabs>
        <w:spacing w:before="178"/>
        <w:ind w:right="299"/>
        <w:jc w:val="both"/>
        <w:rPr>
          <w:sz w:val="24"/>
        </w:rPr>
      </w:pPr>
      <w:r>
        <w:rPr>
          <w:sz w:val="24"/>
        </w:rPr>
        <w:t>Operarea cu numerereale și complexe pentru a efectua calcule în diverse contexte, manifestând interes pentru rigoare și precizie.</w:t>
      </w:r>
    </w:p>
    <w:p w:rsidR="001653EE" w:rsidRDefault="00FD6AEC">
      <w:pPr>
        <w:pStyle w:val="ListParagraph"/>
        <w:numPr>
          <w:ilvl w:val="0"/>
          <w:numId w:val="12"/>
        </w:numPr>
        <w:tabs>
          <w:tab w:val="left" w:pos="874"/>
        </w:tabs>
        <w:ind w:right="295"/>
        <w:jc w:val="both"/>
        <w:rPr>
          <w:sz w:val="24"/>
        </w:rPr>
      </w:pPr>
      <w:r>
        <w:rPr>
          <w:sz w:val="24"/>
        </w:rPr>
        <w:t>Utilizarea conceptelor matematice, a metodelor, algoritmilor, proprietăților, teoremelor studiate în contexte variate de aplicare, recurgând la concepte și metode matematice în abordarea unor situații cotidiene și/sau pentru rezolvarea unor probleme din di</w:t>
      </w:r>
      <w:r>
        <w:rPr>
          <w:sz w:val="24"/>
        </w:rPr>
        <w:t>verse domenii.</w:t>
      </w:r>
    </w:p>
    <w:p w:rsidR="001653EE" w:rsidRDefault="00FD6AEC">
      <w:pPr>
        <w:pStyle w:val="ListParagraph"/>
        <w:numPr>
          <w:ilvl w:val="0"/>
          <w:numId w:val="12"/>
        </w:numPr>
        <w:tabs>
          <w:tab w:val="left" w:pos="874"/>
        </w:tabs>
        <w:ind w:right="290"/>
        <w:jc w:val="both"/>
        <w:rPr>
          <w:sz w:val="24"/>
        </w:rPr>
      </w:pPr>
      <w:r>
        <w:rPr>
          <w:sz w:val="24"/>
        </w:rPr>
        <w:t>Aplicarea raționamentului matematic în identificarea și rezolvarea problemelor într-o varietate de contexte, dovedind claritate, corectitudine și concizie.</w:t>
      </w:r>
    </w:p>
    <w:p w:rsidR="001653EE" w:rsidRDefault="00FD6AEC">
      <w:pPr>
        <w:pStyle w:val="ListParagraph"/>
        <w:numPr>
          <w:ilvl w:val="0"/>
          <w:numId w:val="12"/>
        </w:numPr>
        <w:tabs>
          <w:tab w:val="left" w:pos="874"/>
        </w:tabs>
        <w:ind w:right="295"/>
        <w:jc w:val="both"/>
        <w:rPr>
          <w:sz w:val="24"/>
        </w:rPr>
      </w:pPr>
      <w:r>
        <w:rPr>
          <w:sz w:val="24"/>
        </w:rPr>
        <w:t>Analiza rezolvării unei probleme, situații-problemă în contextul corectitudinii, al s</w:t>
      </w:r>
      <w:r>
        <w:rPr>
          <w:sz w:val="24"/>
        </w:rPr>
        <w:t>implității, al clarității și al semnificației rezultatelor, dezvoltând spiritul de obiectivitate și de imparțialitate.</w:t>
      </w:r>
    </w:p>
    <w:p w:rsidR="001653EE" w:rsidRDefault="00FD6AEC">
      <w:pPr>
        <w:pStyle w:val="ListParagraph"/>
        <w:numPr>
          <w:ilvl w:val="0"/>
          <w:numId w:val="12"/>
        </w:numPr>
        <w:tabs>
          <w:tab w:val="left" w:pos="874"/>
        </w:tabs>
        <w:ind w:right="298"/>
        <w:jc w:val="both"/>
        <w:rPr>
          <w:sz w:val="24"/>
        </w:rPr>
      </w:pPr>
      <w:r>
        <w:rPr>
          <w:sz w:val="24"/>
        </w:rPr>
        <w:t>Extrapolarea achizițiilor matematice dobândite pentru a identifica și explica procese, fenomene din diverse domenii, utilizând concepte ș</w:t>
      </w:r>
      <w:r>
        <w:rPr>
          <w:sz w:val="24"/>
        </w:rPr>
        <w:t>i metode matematice în abordarea diverselor situații.</w:t>
      </w:r>
    </w:p>
    <w:p w:rsidR="001653EE" w:rsidRDefault="00FD6AEC">
      <w:pPr>
        <w:pStyle w:val="ListParagraph"/>
        <w:numPr>
          <w:ilvl w:val="0"/>
          <w:numId w:val="12"/>
        </w:numPr>
        <w:tabs>
          <w:tab w:val="left" w:pos="874"/>
        </w:tabs>
        <w:ind w:right="294"/>
        <w:jc w:val="both"/>
        <w:rPr>
          <w:sz w:val="24"/>
        </w:rPr>
      </w:pPr>
      <w:r>
        <w:rPr>
          <w:sz w:val="24"/>
        </w:rPr>
        <w:t>Elaborarea strategiilor și proiectarea activităților pentru rezolvarea unor probleme teoretice și/sau practice, dezvoltând capacitatea de a aprecia rigoarea, ordinea și eleganța în arhitectura rezolvări</w:t>
      </w:r>
      <w:r>
        <w:rPr>
          <w:sz w:val="24"/>
        </w:rPr>
        <w:t>i unei probleme.</w:t>
      </w:r>
    </w:p>
    <w:p w:rsidR="001653EE" w:rsidRDefault="00FD6AEC">
      <w:pPr>
        <w:pStyle w:val="ListParagraph"/>
        <w:numPr>
          <w:ilvl w:val="0"/>
          <w:numId w:val="12"/>
        </w:numPr>
        <w:tabs>
          <w:tab w:val="left" w:pos="874"/>
        </w:tabs>
        <w:ind w:right="292"/>
        <w:jc w:val="both"/>
        <w:rPr>
          <w:sz w:val="24"/>
        </w:rPr>
      </w:pPr>
      <w:r>
        <w:rPr>
          <w:sz w:val="24"/>
        </w:rPr>
        <w:t xml:space="preserve">Justificarea unui demers sau rezultat matematic, recurgând la argumentări, dovedind tenacitate și </w:t>
      </w:r>
      <w:r>
        <w:rPr>
          <w:spacing w:val="-2"/>
          <w:sz w:val="24"/>
        </w:rPr>
        <w:t>perseverență.</w:t>
      </w:r>
    </w:p>
    <w:p w:rsidR="001653EE" w:rsidRDefault="001653EE">
      <w:pPr>
        <w:pStyle w:val="BodyText"/>
        <w:spacing w:before="125"/>
        <w:ind w:left="0"/>
      </w:pPr>
    </w:p>
    <w:p w:rsidR="001653EE" w:rsidRDefault="00FD6AEC">
      <w:pPr>
        <w:spacing w:before="78"/>
        <w:ind w:right="140"/>
        <w:jc w:val="center"/>
        <w:rPr>
          <w:b/>
          <w:sz w:val="24"/>
        </w:rPr>
      </w:pPr>
      <w:r>
        <w:rPr>
          <w:b/>
          <w:sz w:val="24"/>
        </w:rPr>
        <w:t>ADMINISTRAREA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:rsidR="001653EE" w:rsidRDefault="001653EE">
      <w:pPr>
        <w:pStyle w:val="BodyText"/>
        <w:spacing w:before="2"/>
        <w:ind w:left="0"/>
        <w:rPr>
          <w:b/>
          <w:sz w:val="16"/>
        </w:rPr>
      </w:pPr>
    </w:p>
    <w:tbl>
      <w:tblPr>
        <w:tblW w:w="14490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8"/>
        <w:gridCol w:w="1833"/>
        <w:gridCol w:w="2223"/>
        <w:gridCol w:w="3450"/>
        <w:gridCol w:w="1706"/>
      </w:tblGrid>
      <w:tr w:rsidR="001653EE" w:rsidTr="00223C4C">
        <w:trPr>
          <w:trHeight w:val="264"/>
        </w:trPr>
        <w:tc>
          <w:tcPr>
            <w:tcW w:w="5278" w:type="dxa"/>
            <w:vMerge w:val="restart"/>
            <w:shd w:val="clear" w:color="auto" w:fill="8EAADB"/>
          </w:tcPr>
          <w:p w:rsidR="001653EE" w:rsidRDefault="001653E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1653EE" w:rsidRDefault="00FD6AEC">
            <w:pPr>
              <w:pStyle w:val="TableParagraph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conținut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(Capitole)</w:t>
            </w:r>
          </w:p>
        </w:tc>
        <w:tc>
          <w:tcPr>
            <w:tcW w:w="1833" w:type="dxa"/>
            <w:vMerge w:val="restart"/>
            <w:shd w:val="clear" w:color="auto" w:fill="8EAADB"/>
          </w:tcPr>
          <w:p w:rsidR="001653EE" w:rsidRDefault="00FD6AEC">
            <w:pPr>
              <w:pStyle w:val="TableParagraph"/>
              <w:spacing w:before="140"/>
              <w:ind w:left="324" w:right="163" w:hanging="1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Numărul </w:t>
            </w:r>
            <w:r>
              <w:rPr>
                <w:b/>
                <w:sz w:val="24"/>
              </w:rPr>
              <w:t>de ore</w:t>
            </w:r>
          </w:p>
        </w:tc>
        <w:tc>
          <w:tcPr>
            <w:tcW w:w="7379" w:type="dxa"/>
            <w:gridSpan w:val="3"/>
            <w:shd w:val="clear" w:color="auto" w:fill="8EAADB"/>
          </w:tcPr>
          <w:p w:rsidR="001653EE" w:rsidRDefault="00FD6AEC">
            <w:pPr>
              <w:pStyle w:val="TableParagraph"/>
              <w:spacing w:line="256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Dintre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ele</w:t>
            </w:r>
          </w:p>
        </w:tc>
      </w:tr>
      <w:tr w:rsidR="001653EE" w:rsidTr="00223C4C">
        <w:trPr>
          <w:trHeight w:val="531"/>
        </w:trPr>
        <w:tc>
          <w:tcPr>
            <w:tcW w:w="5278" w:type="dxa"/>
            <w:vMerge/>
            <w:tcBorders>
              <w:top w:val="nil"/>
            </w:tcBorders>
            <w:shd w:val="clear" w:color="auto" w:fill="8EAADB"/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  <w:shd w:val="clear" w:color="auto" w:fill="8EAADB"/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shd w:val="clear" w:color="auto" w:fill="8EAADB"/>
          </w:tcPr>
          <w:p w:rsidR="001653EE" w:rsidRDefault="00FD6AEC">
            <w:pPr>
              <w:pStyle w:val="TableParagraph"/>
              <w:spacing w:line="276" w:lineRule="exact"/>
              <w:ind w:left="147" w:firstLine="3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ore de </w:t>
            </w:r>
            <w:r>
              <w:rPr>
                <w:b/>
                <w:spacing w:val="-2"/>
                <w:sz w:val="24"/>
              </w:rPr>
              <w:t>recapitulare</w:t>
            </w:r>
          </w:p>
        </w:tc>
        <w:tc>
          <w:tcPr>
            <w:tcW w:w="3450" w:type="dxa"/>
            <w:shd w:val="clear" w:color="auto" w:fill="8EAADB"/>
          </w:tcPr>
          <w:p w:rsidR="001653EE" w:rsidRDefault="00FD6AEC">
            <w:pPr>
              <w:pStyle w:val="TableParagraph"/>
              <w:spacing w:line="276" w:lineRule="exact"/>
              <w:ind w:left="778" w:hanging="368"/>
              <w:rPr>
                <w:b/>
                <w:sz w:val="24"/>
              </w:rPr>
            </w:pPr>
            <w:r>
              <w:rPr>
                <w:b/>
                <w:sz w:val="24"/>
              </w:rPr>
              <w:t>ore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predare- </w:t>
            </w:r>
            <w:r>
              <w:rPr>
                <w:b/>
                <w:spacing w:val="-2"/>
                <w:sz w:val="24"/>
              </w:rPr>
              <w:t>învățare</w:t>
            </w:r>
          </w:p>
        </w:tc>
        <w:tc>
          <w:tcPr>
            <w:tcW w:w="1706" w:type="dxa"/>
            <w:shd w:val="clear" w:color="auto" w:fill="8EAADB"/>
          </w:tcPr>
          <w:p w:rsidR="001653EE" w:rsidRDefault="00FD6AEC">
            <w:pPr>
              <w:pStyle w:val="TableParagraph"/>
              <w:spacing w:line="276" w:lineRule="exact"/>
              <w:ind w:left="411" w:right="397" w:firstLine="12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ore de </w:t>
            </w:r>
            <w:r>
              <w:rPr>
                <w:b/>
                <w:spacing w:val="-2"/>
                <w:sz w:val="24"/>
              </w:rPr>
              <w:t>evaluare</w:t>
            </w:r>
          </w:p>
        </w:tc>
      </w:tr>
      <w:tr w:rsidR="001653EE" w:rsidTr="00223C4C">
        <w:trPr>
          <w:trHeight w:val="264"/>
        </w:trPr>
        <w:tc>
          <w:tcPr>
            <w:tcW w:w="5278" w:type="dxa"/>
          </w:tcPr>
          <w:p w:rsidR="001653EE" w:rsidRDefault="00FD6AE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Recapitulare.</w:t>
            </w:r>
          </w:p>
        </w:tc>
        <w:tc>
          <w:tcPr>
            <w:tcW w:w="1833" w:type="dxa"/>
          </w:tcPr>
          <w:p w:rsidR="001653EE" w:rsidRDefault="00FD6AE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223" w:type="dxa"/>
          </w:tcPr>
          <w:p w:rsidR="001653EE" w:rsidRDefault="00FD6AE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50" w:type="dxa"/>
          </w:tcPr>
          <w:p w:rsidR="001653EE" w:rsidRDefault="00FD6AEC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06" w:type="dxa"/>
          </w:tcPr>
          <w:p w:rsidR="001653EE" w:rsidRDefault="00FD6AEC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53EE" w:rsidTr="00223C4C">
        <w:trPr>
          <w:trHeight w:val="530"/>
        </w:trPr>
        <w:tc>
          <w:tcPr>
            <w:tcW w:w="5278" w:type="dxa"/>
          </w:tcPr>
          <w:p w:rsidR="001653EE" w:rsidRDefault="00FD6AEC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Elemente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teoria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mulțimilor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și logică matematică</w:t>
            </w:r>
          </w:p>
        </w:tc>
        <w:tc>
          <w:tcPr>
            <w:tcW w:w="1833" w:type="dxa"/>
          </w:tcPr>
          <w:p w:rsidR="001653EE" w:rsidRDefault="00FD6AEC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223" w:type="dxa"/>
          </w:tcPr>
          <w:p w:rsidR="001653EE" w:rsidRDefault="00FD6AEC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50" w:type="dxa"/>
          </w:tcPr>
          <w:p w:rsidR="001653EE" w:rsidRDefault="00FD6AE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6" w:type="dxa"/>
          </w:tcPr>
          <w:p w:rsidR="001653EE" w:rsidRDefault="00FD6AEC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53EE" w:rsidTr="00223C4C">
        <w:trPr>
          <w:trHeight w:val="266"/>
        </w:trPr>
        <w:tc>
          <w:tcPr>
            <w:tcW w:w="5278" w:type="dxa"/>
          </w:tcPr>
          <w:p w:rsidR="001653EE" w:rsidRDefault="00FD6AEC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Puteri.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Radicali.</w:t>
            </w:r>
            <w:r>
              <w:rPr>
                <w:b/>
                <w:spacing w:val="-2"/>
                <w:sz w:val="24"/>
              </w:rPr>
              <w:t xml:space="preserve"> Logaritmi</w:t>
            </w:r>
          </w:p>
        </w:tc>
        <w:tc>
          <w:tcPr>
            <w:tcW w:w="1833" w:type="dxa"/>
          </w:tcPr>
          <w:p w:rsidR="001653EE" w:rsidRDefault="00FD6AEC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223" w:type="dxa"/>
          </w:tcPr>
          <w:p w:rsidR="001653EE" w:rsidRDefault="00FD6AEC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50" w:type="dxa"/>
          </w:tcPr>
          <w:p w:rsidR="001653EE" w:rsidRDefault="00FD6AEC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6" w:type="dxa"/>
          </w:tcPr>
          <w:p w:rsidR="001653EE" w:rsidRDefault="00FD6AEC">
            <w:pPr>
              <w:pStyle w:val="TableParagraph"/>
              <w:spacing w:line="25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53EE" w:rsidTr="00223C4C">
        <w:trPr>
          <w:trHeight w:val="530"/>
        </w:trPr>
        <w:tc>
          <w:tcPr>
            <w:tcW w:w="5278" w:type="dxa"/>
          </w:tcPr>
          <w:p w:rsidR="001653EE" w:rsidRDefault="00FD6AEC">
            <w:pPr>
              <w:pStyle w:val="TableParagraph"/>
              <w:tabs>
                <w:tab w:val="left" w:pos="1470"/>
                <w:tab w:val="left" w:pos="2883"/>
              </w:tabs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Monoame.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Polinoame.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Fracții</w:t>
            </w:r>
          </w:p>
          <w:p w:rsidR="001653EE" w:rsidRDefault="00FD6AEC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algebrice.</w:t>
            </w:r>
          </w:p>
        </w:tc>
        <w:tc>
          <w:tcPr>
            <w:tcW w:w="1833" w:type="dxa"/>
          </w:tcPr>
          <w:p w:rsidR="001653EE" w:rsidRDefault="00FD6AEC">
            <w:pPr>
              <w:pStyle w:val="TableParagraph"/>
              <w:spacing w:line="273" w:lineRule="exact"/>
              <w:ind w:right="50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223" w:type="dxa"/>
          </w:tcPr>
          <w:p w:rsidR="001653EE" w:rsidRDefault="00FD6AEC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450" w:type="dxa"/>
          </w:tcPr>
          <w:p w:rsidR="001653EE" w:rsidRDefault="00FD6AEC">
            <w:pPr>
              <w:pStyle w:val="TableParagraph"/>
              <w:spacing w:line="268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06" w:type="dxa"/>
          </w:tcPr>
          <w:p w:rsidR="001653EE" w:rsidRDefault="00FD6AEC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53EE" w:rsidTr="00223C4C">
        <w:trPr>
          <w:trHeight w:val="264"/>
        </w:trPr>
        <w:tc>
          <w:tcPr>
            <w:tcW w:w="5278" w:type="dxa"/>
          </w:tcPr>
          <w:p w:rsidR="001653EE" w:rsidRDefault="00FD6AE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Funcții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reale</w:t>
            </w:r>
          </w:p>
        </w:tc>
        <w:tc>
          <w:tcPr>
            <w:tcW w:w="1833" w:type="dxa"/>
          </w:tcPr>
          <w:p w:rsidR="001653EE" w:rsidRDefault="00FD6AE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223" w:type="dxa"/>
          </w:tcPr>
          <w:p w:rsidR="001653EE" w:rsidRDefault="00FD6AE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50" w:type="dxa"/>
          </w:tcPr>
          <w:p w:rsidR="001653EE" w:rsidRDefault="00FD6AEC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6" w:type="dxa"/>
          </w:tcPr>
          <w:p w:rsidR="001653EE" w:rsidRDefault="00FD6AEC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53EE" w:rsidTr="00223C4C">
        <w:trPr>
          <w:trHeight w:val="530"/>
        </w:trPr>
        <w:tc>
          <w:tcPr>
            <w:tcW w:w="5278" w:type="dxa"/>
          </w:tcPr>
          <w:p w:rsidR="001653EE" w:rsidRDefault="00FD6AEC">
            <w:pPr>
              <w:pStyle w:val="TableParagraph"/>
              <w:tabs>
                <w:tab w:val="left" w:pos="1299"/>
                <w:tab w:val="left" w:pos="2781"/>
              </w:tabs>
              <w:spacing w:line="276" w:lineRule="exact"/>
              <w:ind w:left="107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Funcții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numerice.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Ecuații. </w:t>
            </w:r>
            <w:r>
              <w:rPr>
                <w:b/>
                <w:sz w:val="24"/>
              </w:rPr>
              <w:t>Inecuații. Sisteme și totalități</w:t>
            </w:r>
          </w:p>
        </w:tc>
        <w:tc>
          <w:tcPr>
            <w:tcW w:w="1833" w:type="dxa"/>
          </w:tcPr>
          <w:p w:rsidR="001653EE" w:rsidRDefault="00FD6AEC">
            <w:pPr>
              <w:pStyle w:val="TableParagraph"/>
              <w:spacing w:line="273" w:lineRule="exact"/>
              <w:ind w:right="50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65</w:t>
            </w:r>
          </w:p>
        </w:tc>
        <w:tc>
          <w:tcPr>
            <w:tcW w:w="2223" w:type="dxa"/>
          </w:tcPr>
          <w:p w:rsidR="001653EE" w:rsidRDefault="00FD6AEC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50" w:type="dxa"/>
          </w:tcPr>
          <w:p w:rsidR="001653EE" w:rsidRDefault="00FD6AE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706" w:type="dxa"/>
          </w:tcPr>
          <w:p w:rsidR="001653EE" w:rsidRDefault="00FD6AEC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1653EE" w:rsidTr="00223C4C">
        <w:trPr>
          <w:trHeight w:val="264"/>
        </w:trPr>
        <w:tc>
          <w:tcPr>
            <w:tcW w:w="5278" w:type="dxa"/>
          </w:tcPr>
          <w:p w:rsidR="001653EE" w:rsidRDefault="00FD6AEC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Elemente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trigonometrie</w:t>
            </w:r>
          </w:p>
        </w:tc>
        <w:tc>
          <w:tcPr>
            <w:tcW w:w="1833" w:type="dxa"/>
          </w:tcPr>
          <w:p w:rsidR="001653EE" w:rsidRDefault="00FD6AEC">
            <w:pPr>
              <w:pStyle w:val="TableParagraph"/>
              <w:spacing w:line="255" w:lineRule="exact"/>
              <w:ind w:right="50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2223" w:type="dxa"/>
          </w:tcPr>
          <w:p w:rsidR="001653EE" w:rsidRDefault="00FD6AEC"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50" w:type="dxa"/>
          </w:tcPr>
          <w:p w:rsidR="001653EE" w:rsidRDefault="00FD6AEC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706" w:type="dxa"/>
          </w:tcPr>
          <w:p w:rsidR="001653EE" w:rsidRDefault="00FD6AEC">
            <w:pPr>
              <w:pStyle w:val="TableParagraph"/>
              <w:spacing w:line="255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653EE" w:rsidTr="00223C4C">
        <w:trPr>
          <w:trHeight w:val="531"/>
        </w:trPr>
        <w:tc>
          <w:tcPr>
            <w:tcW w:w="5278" w:type="dxa"/>
          </w:tcPr>
          <w:p w:rsidR="001653EE" w:rsidRDefault="00FD6AEC">
            <w:pPr>
              <w:pStyle w:val="TableParagraph"/>
              <w:tabs>
                <w:tab w:val="left" w:pos="1076"/>
                <w:tab w:val="left" w:pos="2529"/>
                <w:tab w:val="left" w:pos="3062"/>
              </w:tabs>
              <w:spacing w:line="276" w:lineRule="exact"/>
              <w:ind w:left="107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Figuri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geometrice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în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plan. </w:t>
            </w:r>
            <w:r>
              <w:rPr>
                <w:b/>
                <w:sz w:val="24"/>
              </w:rPr>
              <w:t>Recapitulare și completări</w:t>
            </w:r>
          </w:p>
        </w:tc>
        <w:tc>
          <w:tcPr>
            <w:tcW w:w="1833" w:type="dxa"/>
          </w:tcPr>
          <w:p w:rsidR="001653EE" w:rsidRDefault="00FD6AEC">
            <w:pPr>
              <w:pStyle w:val="TableParagraph"/>
              <w:spacing w:line="273" w:lineRule="exact"/>
              <w:ind w:right="50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2223" w:type="dxa"/>
          </w:tcPr>
          <w:p w:rsidR="001653EE" w:rsidRDefault="00FD6AEC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50" w:type="dxa"/>
          </w:tcPr>
          <w:p w:rsidR="001653EE" w:rsidRDefault="00FD6AE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706" w:type="dxa"/>
          </w:tcPr>
          <w:p w:rsidR="001653EE" w:rsidRDefault="00FD6AEC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653EE" w:rsidTr="00223C4C">
        <w:trPr>
          <w:trHeight w:val="264"/>
        </w:trPr>
        <w:tc>
          <w:tcPr>
            <w:tcW w:w="5278" w:type="dxa"/>
          </w:tcPr>
          <w:p w:rsidR="001653EE" w:rsidRDefault="00FD6AE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Recapitulare</w:t>
            </w:r>
          </w:p>
        </w:tc>
        <w:tc>
          <w:tcPr>
            <w:tcW w:w="1833" w:type="dxa"/>
          </w:tcPr>
          <w:p w:rsidR="001653EE" w:rsidRDefault="00FD6AE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223" w:type="dxa"/>
          </w:tcPr>
          <w:p w:rsidR="001653EE" w:rsidRDefault="00FD6AE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50" w:type="dxa"/>
          </w:tcPr>
          <w:p w:rsidR="001653EE" w:rsidRDefault="00FD6AEC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06" w:type="dxa"/>
          </w:tcPr>
          <w:p w:rsidR="001653EE" w:rsidRDefault="00FD6AEC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653EE" w:rsidTr="00223C4C">
        <w:trPr>
          <w:trHeight w:val="266"/>
        </w:trPr>
        <w:tc>
          <w:tcPr>
            <w:tcW w:w="5278" w:type="dxa"/>
            <w:shd w:val="clear" w:color="auto" w:fill="D9E1F3"/>
          </w:tcPr>
          <w:p w:rsidR="001653EE" w:rsidRDefault="00FD6AEC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833" w:type="dxa"/>
            <w:shd w:val="clear" w:color="auto" w:fill="D9E1F3"/>
          </w:tcPr>
          <w:p w:rsidR="001653EE" w:rsidRDefault="00FD6AEC">
            <w:pPr>
              <w:pStyle w:val="TableParagraph"/>
              <w:spacing w:line="258" w:lineRule="exact"/>
              <w:ind w:right="44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170</w:t>
            </w:r>
          </w:p>
        </w:tc>
        <w:tc>
          <w:tcPr>
            <w:tcW w:w="2223" w:type="dxa"/>
            <w:shd w:val="clear" w:color="auto" w:fill="D9E1F3"/>
          </w:tcPr>
          <w:p w:rsidR="001653EE" w:rsidRDefault="00FD6AEC">
            <w:pPr>
              <w:pStyle w:val="TableParagraph"/>
              <w:spacing w:line="258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</w:t>
            </w:r>
          </w:p>
        </w:tc>
        <w:tc>
          <w:tcPr>
            <w:tcW w:w="3450" w:type="dxa"/>
            <w:shd w:val="clear" w:color="auto" w:fill="D9E1F3"/>
          </w:tcPr>
          <w:p w:rsidR="001653EE" w:rsidRDefault="00FD6AEC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114</w:t>
            </w:r>
          </w:p>
        </w:tc>
        <w:tc>
          <w:tcPr>
            <w:tcW w:w="1706" w:type="dxa"/>
            <w:shd w:val="clear" w:color="auto" w:fill="D9E1F3"/>
          </w:tcPr>
          <w:p w:rsidR="001653EE" w:rsidRDefault="00FD6AEC">
            <w:pPr>
              <w:pStyle w:val="TableParagraph"/>
              <w:spacing w:line="258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</w:tr>
    </w:tbl>
    <w:p w:rsidR="001653EE" w:rsidRDefault="001653EE">
      <w:pPr>
        <w:pStyle w:val="BodyText"/>
        <w:spacing w:before="185"/>
        <w:ind w:left="0"/>
        <w:rPr>
          <w:b/>
        </w:rPr>
      </w:pPr>
    </w:p>
    <w:p w:rsidR="00223C4C" w:rsidRDefault="00223C4C">
      <w:pPr>
        <w:ind w:left="2" w:right="140"/>
        <w:jc w:val="center"/>
        <w:rPr>
          <w:b/>
          <w:sz w:val="24"/>
        </w:rPr>
      </w:pPr>
    </w:p>
    <w:p w:rsidR="001653EE" w:rsidRDefault="00FD6AEC">
      <w:pPr>
        <w:ind w:left="2" w:right="140"/>
        <w:jc w:val="center"/>
        <w:rPr>
          <w:b/>
          <w:sz w:val="24"/>
        </w:rPr>
      </w:pPr>
      <w:r>
        <w:rPr>
          <w:b/>
          <w:sz w:val="24"/>
        </w:rPr>
        <w:lastRenderedPageBreak/>
        <w:t>PROIECTAREA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DIDACTICĂ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UNITĂȚILOR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DE </w:t>
      </w:r>
      <w:r>
        <w:rPr>
          <w:b/>
          <w:spacing w:val="-2"/>
          <w:sz w:val="24"/>
        </w:rPr>
        <w:t>CONȚINUT</w:t>
      </w:r>
    </w:p>
    <w:p w:rsidR="001653EE" w:rsidRDefault="001653EE">
      <w:pPr>
        <w:pStyle w:val="BodyText"/>
        <w:ind w:left="0"/>
        <w:rPr>
          <w:b/>
          <w:sz w:val="16"/>
        </w:rPr>
      </w:pPr>
    </w:p>
    <w:tbl>
      <w:tblPr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5"/>
        <w:gridCol w:w="3437"/>
        <w:gridCol w:w="1665"/>
        <w:gridCol w:w="5441"/>
        <w:gridCol w:w="1014"/>
        <w:gridCol w:w="962"/>
        <w:gridCol w:w="1753"/>
      </w:tblGrid>
      <w:tr w:rsidR="001653EE" w:rsidTr="00223C4C">
        <w:trPr>
          <w:trHeight w:val="1059"/>
        </w:trPr>
        <w:tc>
          <w:tcPr>
            <w:tcW w:w="4062" w:type="dxa"/>
            <w:gridSpan w:val="2"/>
            <w:shd w:val="clear" w:color="auto" w:fill="8EAADB"/>
          </w:tcPr>
          <w:p w:rsidR="001653EE" w:rsidRDefault="00FD6A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Indicatorii competențelor specifice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(CS)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unităților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 competențe (UC) conform</w:t>
            </w:r>
          </w:p>
          <w:p w:rsidR="001653EE" w:rsidRDefault="00FD6AE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curriculumului</w:t>
            </w:r>
          </w:p>
        </w:tc>
        <w:tc>
          <w:tcPr>
            <w:tcW w:w="1665" w:type="dxa"/>
            <w:shd w:val="clear" w:color="auto" w:fill="8EAADB"/>
          </w:tcPr>
          <w:p w:rsidR="001653EE" w:rsidRDefault="00FD6AEC">
            <w:pPr>
              <w:pStyle w:val="TableParagraph"/>
              <w:spacing w:line="268" w:lineRule="exact"/>
              <w:ind w:right="354"/>
              <w:jc w:val="right"/>
              <w:rPr>
                <w:sz w:val="24"/>
              </w:rPr>
            </w:pPr>
            <w:r>
              <w:rPr>
                <w:sz w:val="24"/>
              </w:rPr>
              <w:t>Nr.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crt.</w:t>
            </w:r>
          </w:p>
        </w:tc>
        <w:tc>
          <w:tcPr>
            <w:tcW w:w="5441" w:type="dxa"/>
            <w:shd w:val="clear" w:color="auto" w:fill="8EAADB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Conținuturi </w:t>
            </w:r>
            <w:r>
              <w:rPr>
                <w:spacing w:val="-2"/>
                <w:sz w:val="24"/>
              </w:rPr>
              <w:t>(Module)</w:t>
            </w:r>
          </w:p>
        </w:tc>
        <w:tc>
          <w:tcPr>
            <w:tcW w:w="1014" w:type="dxa"/>
            <w:shd w:val="clear" w:color="auto" w:fill="8EAADB"/>
          </w:tcPr>
          <w:p w:rsidR="001653EE" w:rsidRDefault="00FD6AEC">
            <w:pPr>
              <w:pStyle w:val="TableParagraph"/>
              <w:ind w:left="199" w:right="185" w:hanging="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Nr. </w:t>
            </w:r>
            <w:r>
              <w:rPr>
                <w:spacing w:val="-6"/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ore</w:t>
            </w:r>
          </w:p>
        </w:tc>
        <w:tc>
          <w:tcPr>
            <w:tcW w:w="962" w:type="dxa"/>
            <w:shd w:val="clear" w:color="auto" w:fill="8EAADB"/>
          </w:tcPr>
          <w:p w:rsidR="001653EE" w:rsidRDefault="00FD6AE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1753" w:type="dxa"/>
            <w:shd w:val="clear" w:color="auto" w:fill="8EAADB"/>
          </w:tcPr>
          <w:p w:rsidR="001653EE" w:rsidRDefault="00FD6AEC">
            <w:pPr>
              <w:pStyle w:val="TableParagraph"/>
              <w:spacing w:line="268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Observații</w:t>
            </w:r>
          </w:p>
        </w:tc>
      </w:tr>
      <w:tr w:rsidR="001653EE" w:rsidTr="00223C4C">
        <w:trPr>
          <w:trHeight w:val="1120"/>
        </w:trPr>
        <w:tc>
          <w:tcPr>
            <w:tcW w:w="625" w:type="dxa"/>
            <w:shd w:val="clear" w:color="auto" w:fill="D9E1F3"/>
          </w:tcPr>
          <w:p w:rsidR="001653EE" w:rsidRDefault="00FD6AEC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CS</w:t>
            </w:r>
          </w:p>
        </w:tc>
        <w:tc>
          <w:tcPr>
            <w:tcW w:w="3437" w:type="dxa"/>
            <w:shd w:val="clear" w:color="auto" w:fill="D9E1F3"/>
          </w:tcPr>
          <w:p w:rsidR="001653EE" w:rsidRDefault="00FD6AEC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UC</w:t>
            </w:r>
          </w:p>
        </w:tc>
        <w:tc>
          <w:tcPr>
            <w:tcW w:w="1665" w:type="dxa"/>
            <w:shd w:val="clear" w:color="auto" w:fill="D9E1F3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5441" w:type="dxa"/>
            <w:shd w:val="clear" w:color="auto" w:fill="D9E1F3"/>
          </w:tcPr>
          <w:p w:rsidR="001653EE" w:rsidRDefault="00FD6AEC">
            <w:pPr>
              <w:pStyle w:val="TableParagraph"/>
              <w:spacing w:line="271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Repartizarea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generală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 </w:t>
            </w:r>
            <w:r>
              <w:rPr>
                <w:i/>
                <w:spacing w:val="-2"/>
                <w:sz w:val="24"/>
              </w:rPr>
              <w:t>orelor:</w:t>
            </w:r>
          </w:p>
          <w:p w:rsidR="001653EE" w:rsidRDefault="00FD6AEC">
            <w:pPr>
              <w:pStyle w:val="TableParagraph"/>
              <w:ind w:left="108" w:right="2081"/>
              <w:rPr>
                <w:sz w:val="24"/>
              </w:rPr>
            </w:pPr>
            <w:r>
              <w:rPr>
                <w:spacing w:val="-2"/>
                <w:sz w:val="24"/>
              </w:rPr>
              <w:t>Recapitulare Predare-învățare Evaluare</w:t>
            </w:r>
          </w:p>
          <w:p w:rsidR="001653EE" w:rsidRDefault="00FD6AEC">
            <w:pPr>
              <w:pStyle w:val="TableParagraph"/>
              <w:spacing w:before="5" w:line="259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Total:</w:t>
            </w:r>
          </w:p>
        </w:tc>
        <w:tc>
          <w:tcPr>
            <w:tcW w:w="1014" w:type="dxa"/>
            <w:shd w:val="clear" w:color="auto" w:fill="D9E1F3"/>
          </w:tcPr>
          <w:p w:rsidR="001653EE" w:rsidRDefault="00FD6AEC">
            <w:pPr>
              <w:pStyle w:val="TableParagraph"/>
              <w:spacing w:before="270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1653EE" w:rsidRDefault="00FD6AEC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  <w:p w:rsidR="001653EE" w:rsidRDefault="00FD6AE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1653EE" w:rsidRDefault="00FD6AEC">
            <w:pPr>
              <w:pStyle w:val="TableParagraph"/>
              <w:spacing w:before="5" w:line="259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170</w:t>
            </w:r>
          </w:p>
        </w:tc>
        <w:tc>
          <w:tcPr>
            <w:tcW w:w="962" w:type="dxa"/>
            <w:shd w:val="clear" w:color="auto" w:fill="D9E1F3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3" w:type="dxa"/>
            <w:shd w:val="clear" w:color="auto" w:fill="D9E1F3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4"/>
        </w:trPr>
        <w:tc>
          <w:tcPr>
            <w:tcW w:w="62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3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65" w:type="dxa"/>
          </w:tcPr>
          <w:p w:rsidR="001653EE" w:rsidRDefault="00FD6AEC">
            <w:pPr>
              <w:pStyle w:val="TableParagraph"/>
              <w:spacing w:line="256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I.</w:t>
            </w:r>
          </w:p>
        </w:tc>
        <w:tc>
          <w:tcPr>
            <w:tcW w:w="5441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Recapitulare</w:t>
            </w:r>
          </w:p>
        </w:tc>
        <w:tc>
          <w:tcPr>
            <w:tcW w:w="1014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62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1653EE" w:rsidTr="00223C4C">
        <w:trPr>
          <w:trHeight w:val="264"/>
        </w:trPr>
        <w:tc>
          <w:tcPr>
            <w:tcW w:w="4062" w:type="dxa"/>
            <w:gridSpan w:val="2"/>
            <w:vMerge w:val="restart"/>
          </w:tcPr>
          <w:p w:rsidR="001653EE" w:rsidRDefault="00FD6AE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Din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învățământul </w:t>
            </w:r>
            <w:r>
              <w:rPr>
                <w:spacing w:val="-2"/>
                <w:sz w:val="24"/>
              </w:rPr>
              <w:t>gimnazial</w:t>
            </w:r>
          </w:p>
        </w:tc>
        <w:tc>
          <w:tcPr>
            <w:tcW w:w="1665" w:type="dxa"/>
          </w:tcPr>
          <w:p w:rsidR="001653EE" w:rsidRDefault="00FD6AEC">
            <w:pPr>
              <w:pStyle w:val="TableParagraph"/>
              <w:spacing w:line="256" w:lineRule="exact"/>
              <w:ind w:right="347"/>
              <w:jc w:val="right"/>
              <w:rPr>
                <w:sz w:val="24"/>
              </w:rPr>
            </w:pPr>
            <w:r>
              <w:rPr>
                <w:sz w:val="24"/>
              </w:rPr>
              <w:t>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41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Recapitulare</w:t>
            </w:r>
          </w:p>
        </w:tc>
        <w:tc>
          <w:tcPr>
            <w:tcW w:w="1014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62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4"/>
        </w:trPr>
        <w:tc>
          <w:tcPr>
            <w:tcW w:w="4062" w:type="dxa"/>
            <w:gridSpan w:val="2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441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inițială</w:t>
            </w:r>
          </w:p>
        </w:tc>
        <w:tc>
          <w:tcPr>
            <w:tcW w:w="1014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2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29"/>
        </w:trPr>
        <w:tc>
          <w:tcPr>
            <w:tcW w:w="62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3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65" w:type="dxa"/>
          </w:tcPr>
          <w:p w:rsidR="001653EE" w:rsidRDefault="00FD6AEC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II.</w:t>
            </w:r>
          </w:p>
        </w:tc>
        <w:tc>
          <w:tcPr>
            <w:tcW w:w="5441" w:type="dxa"/>
          </w:tcPr>
          <w:p w:rsidR="001653EE" w:rsidRDefault="00FD6AEC">
            <w:pPr>
              <w:pStyle w:val="TableParagraph"/>
              <w:spacing w:line="27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Elemente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teoria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mulțimilor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și logică matematică</w:t>
            </w:r>
          </w:p>
        </w:tc>
        <w:tc>
          <w:tcPr>
            <w:tcW w:w="1014" w:type="dxa"/>
          </w:tcPr>
          <w:p w:rsidR="001653EE" w:rsidRDefault="00FD6AEC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62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3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1653EE" w:rsidTr="00223C4C">
        <w:trPr>
          <w:trHeight w:val="2893"/>
        </w:trPr>
        <w:tc>
          <w:tcPr>
            <w:tcW w:w="62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4272" w:type="dxa"/>
            <w:gridSpan w:val="6"/>
            <w:shd w:val="clear" w:color="auto" w:fill="D9E1F3"/>
          </w:tcPr>
          <w:p w:rsidR="001653EE" w:rsidRDefault="00FD6AEC">
            <w:pPr>
              <w:pStyle w:val="TableParagraph"/>
              <w:spacing w:line="270" w:lineRule="exact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1653EE" w:rsidRDefault="00FD6AEC">
            <w:pPr>
              <w:pStyle w:val="TableParagraph"/>
              <w:ind w:left="108" w:right="103" w:hanging="107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1.1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Identificarea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aplicarea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terminologiei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notațiilor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specifice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teoriei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mulțimilor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logicii matematice în situații reale și/sau modelate.</w:t>
            </w:r>
          </w:p>
          <w:p w:rsidR="001653EE" w:rsidRDefault="00FD6AEC">
            <w:pPr>
              <w:pStyle w:val="TableParagraph"/>
              <w:numPr>
                <w:ilvl w:val="1"/>
                <w:numId w:val="10"/>
              </w:numPr>
              <w:tabs>
                <w:tab w:val="left" w:pos="528"/>
              </w:tabs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noțiunilor,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relațiilor,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specifice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teoriei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mulțimilor.</w:t>
            </w:r>
          </w:p>
          <w:p w:rsidR="001653EE" w:rsidRDefault="00FD6AEC">
            <w:pPr>
              <w:pStyle w:val="TableParagraph"/>
              <w:numPr>
                <w:ilvl w:val="1"/>
                <w:numId w:val="10"/>
              </w:numPr>
              <w:tabs>
                <w:tab w:val="left" w:pos="607"/>
              </w:tabs>
              <w:ind w:left="108" w:right="103" w:firstLine="0"/>
              <w:rPr>
                <w:sz w:val="24"/>
              </w:rPr>
            </w:pPr>
            <w:r>
              <w:rPr>
                <w:b/>
                <w:sz w:val="24"/>
              </w:rPr>
              <w:t>Transpunerea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situațiilor-problemă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matematic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utilizând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terminologa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notațiile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specifice teoriei mulțimilor.</w:t>
            </w:r>
          </w:p>
          <w:p w:rsidR="001653EE" w:rsidRDefault="00FD6AEC">
            <w:pPr>
              <w:pStyle w:val="TableParagraph"/>
              <w:numPr>
                <w:ilvl w:val="1"/>
                <w:numId w:val="10"/>
              </w:numPr>
              <w:tabs>
                <w:tab w:val="left" w:pos="559"/>
              </w:tabs>
              <w:ind w:left="108" w:right="106" w:firstLine="0"/>
              <w:rPr>
                <w:sz w:val="24"/>
              </w:rPr>
            </w:pPr>
            <w:r>
              <w:rPr>
                <w:b/>
                <w:sz w:val="24"/>
              </w:rPr>
              <w:t>Reprezentarea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analitică,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sintetică,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grafică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mulțimii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operațiilor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mulțimi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(reuniunea, intersecția, diferența, produsul cartezian).</w:t>
            </w:r>
          </w:p>
          <w:p w:rsidR="001653EE" w:rsidRDefault="00FD6AEC">
            <w:pPr>
              <w:pStyle w:val="TableParagraph"/>
              <w:numPr>
                <w:ilvl w:val="1"/>
                <w:numId w:val="10"/>
              </w:numPr>
              <w:tabs>
                <w:tab w:val="left" w:pos="549"/>
              </w:tabs>
              <w:ind w:left="108" w:right="105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Utilizarea </w:t>
            </w:r>
            <w:r>
              <w:rPr>
                <w:sz w:val="24"/>
              </w:rPr>
              <w:t>operațiilor (reuniunea, intersecția, diferența, produs cartezian) cu mulțimi numerice la rezolvarea problemelor.</w:t>
            </w:r>
          </w:p>
          <w:p w:rsidR="001653EE" w:rsidRDefault="00FD6AEC">
            <w:pPr>
              <w:pStyle w:val="TableParagraph"/>
              <w:numPr>
                <w:ilvl w:val="1"/>
                <w:numId w:val="10"/>
              </w:numPr>
              <w:tabs>
                <w:tab w:val="left" w:pos="528"/>
              </w:tabs>
              <w:rPr>
                <w:sz w:val="24"/>
              </w:rPr>
            </w:pPr>
            <w:r>
              <w:rPr>
                <w:b/>
                <w:sz w:val="24"/>
              </w:rPr>
              <w:t>Sortarea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clasificarea </w:t>
            </w:r>
            <w:r>
              <w:rPr>
                <w:sz w:val="24"/>
              </w:rPr>
              <w:t>obiectelor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criterii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determin</w:t>
            </w:r>
            <w:r>
              <w:rPr>
                <w:spacing w:val="-2"/>
                <w:sz w:val="24"/>
              </w:rPr>
              <w:t>ate.</w:t>
            </w:r>
          </w:p>
          <w:p w:rsidR="001653EE" w:rsidRDefault="00FD6AEC">
            <w:pPr>
              <w:pStyle w:val="TableParagraph"/>
              <w:numPr>
                <w:ilvl w:val="1"/>
                <w:numId w:val="10"/>
              </w:numPr>
              <w:tabs>
                <w:tab w:val="left" w:pos="549"/>
              </w:tabs>
              <w:ind w:left="108" w:right="105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Analizarea </w:t>
            </w:r>
            <w:r>
              <w:rPr>
                <w:sz w:val="24"/>
              </w:rPr>
              <w:t xml:space="preserve">și </w:t>
            </w:r>
            <w:r>
              <w:rPr>
                <w:b/>
                <w:sz w:val="24"/>
              </w:rPr>
              <w:t xml:space="preserve">justificarea </w:t>
            </w:r>
            <w:r>
              <w:rPr>
                <w:sz w:val="24"/>
              </w:rPr>
              <w:t>corectitudinii rezolvării unei probleme cu referire la mulțimi și/sau logica matematică.</w:t>
            </w:r>
          </w:p>
          <w:p w:rsidR="001653EE" w:rsidRDefault="00FD6AEC">
            <w:pPr>
              <w:pStyle w:val="TableParagraph"/>
              <w:numPr>
                <w:ilvl w:val="1"/>
                <w:numId w:val="10"/>
              </w:numPr>
              <w:tabs>
                <w:tab w:val="left" w:pos="547"/>
              </w:tabs>
              <w:ind w:left="108" w:right="101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Aplicarea </w:t>
            </w:r>
            <w:r>
              <w:rPr>
                <w:sz w:val="24"/>
              </w:rPr>
              <w:t>metodei inducției matematice și a metodei reducerii la absurd la demonstrarea unor teoreme, identități.</w:t>
            </w:r>
          </w:p>
          <w:p w:rsidR="001653EE" w:rsidRDefault="00FD6AEC">
            <w:pPr>
              <w:pStyle w:val="TableParagraph"/>
              <w:numPr>
                <w:ilvl w:val="1"/>
                <w:numId w:val="10"/>
              </w:numPr>
              <w:tabs>
                <w:tab w:val="left" w:pos="638"/>
              </w:tabs>
              <w:spacing w:line="270" w:lineRule="atLeast"/>
              <w:ind w:left="108" w:right="100" w:firstLine="0"/>
              <w:rPr>
                <w:sz w:val="24"/>
              </w:rPr>
            </w:pPr>
            <w:r>
              <w:rPr>
                <w:b/>
                <w:sz w:val="24"/>
              </w:rPr>
              <w:t>Investigarea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valorii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adevăr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propoziții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recurgând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argumentări,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exemple,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contraexemple și/sau demonstrații.</w:t>
            </w:r>
          </w:p>
        </w:tc>
      </w:tr>
      <w:tr w:rsidR="001653EE" w:rsidTr="00223C4C">
        <w:trPr>
          <w:trHeight w:val="529"/>
        </w:trPr>
        <w:tc>
          <w:tcPr>
            <w:tcW w:w="625" w:type="dxa"/>
          </w:tcPr>
          <w:p w:rsidR="001653EE" w:rsidRDefault="00FD6AEC">
            <w:pPr>
              <w:pStyle w:val="TableParagraph"/>
              <w:spacing w:before="267"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37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1.1, 1.4, 1.6,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665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441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mulțime. </w:t>
            </w:r>
            <w:r>
              <w:rPr>
                <w:spacing w:val="-2"/>
                <w:sz w:val="24"/>
              </w:rPr>
              <w:t>Mulțimi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numerice.Submulțimi.</w:t>
            </w:r>
          </w:p>
        </w:tc>
        <w:tc>
          <w:tcPr>
            <w:tcW w:w="1014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2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3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</w:tbl>
    <w:p w:rsidR="001653EE" w:rsidRDefault="001653EE">
      <w:pPr>
        <w:pStyle w:val="TableParagraph"/>
        <w:rPr>
          <w:sz w:val="24"/>
        </w:rPr>
        <w:sectPr w:rsidR="001653EE" w:rsidSect="00223C4C">
          <w:pgSz w:w="16840" w:h="11910" w:orient="landscape"/>
          <w:pgMar w:top="562" w:right="619" w:bottom="432" w:left="475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"/>
        <w:gridCol w:w="3443"/>
        <w:gridCol w:w="1669"/>
        <w:gridCol w:w="5452"/>
        <w:gridCol w:w="1016"/>
        <w:gridCol w:w="964"/>
        <w:gridCol w:w="1755"/>
      </w:tblGrid>
      <w:tr w:rsidR="001653EE" w:rsidTr="00223C4C">
        <w:trPr>
          <w:trHeight w:val="541"/>
        </w:trPr>
        <w:tc>
          <w:tcPr>
            <w:tcW w:w="627" w:type="dxa"/>
            <w:vMerge w:val="restart"/>
          </w:tcPr>
          <w:p w:rsidR="001653EE" w:rsidRDefault="00FD6AE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1.1, 1.2, 1.3, 1.4, </w:t>
            </w:r>
            <w:r>
              <w:rPr>
                <w:spacing w:val="-4"/>
                <w:sz w:val="24"/>
              </w:rPr>
              <w:t>1.5,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1.6,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Operații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mulțimi.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Proprietăți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fundamentale.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1.1, 1.7, </w:t>
            </w: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propoziție </w:t>
            </w:r>
            <w:r>
              <w:rPr>
                <w:spacing w:val="-2"/>
                <w:sz w:val="24"/>
              </w:rPr>
              <w:t>matematică.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1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1.1, 1.7, 1.8, </w:t>
            </w: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Metoda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reducerii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absurd.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815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1.1, 1.2, 1.6, 1.7, </w:t>
            </w:r>
            <w:r>
              <w:rPr>
                <w:spacing w:val="-4"/>
                <w:sz w:val="24"/>
              </w:rPr>
              <w:t>1.8,</w:t>
            </w:r>
          </w:p>
          <w:p w:rsidR="001653EE" w:rsidRDefault="00FD6AE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Metoda inducției matematice. Aplicații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demonstrarea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identități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numerice.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Evaluare </w:t>
            </w:r>
            <w:r>
              <w:rPr>
                <w:b/>
                <w:i/>
                <w:spacing w:val="-2"/>
                <w:sz w:val="24"/>
              </w:rPr>
              <w:t>sumativă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III.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Puteri.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Radicali.</w:t>
            </w:r>
            <w:r>
              <w:rPr>
                <w:b/>
                <w:spacing w:val="-2"/>
                <w:sz w:val="24"/>
              </w:rPr>
              <w:t xml:space="preserve"> Logaritmi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1653EE" w:rsidTr="00223C4C">
        <w:trPr>
          <w:trHeight w:val="3536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4299" w:type="dxa"/>
            <w:gridSpan w:val="6"/>
            <w:shd w:val="clear" w:color="auto" w:fill="D9E1F3"/>
          </w:tcPr>
          <w:p w:rsidR="001653EE" w:rsidRDefault="00FD6AEC">
            <w:pPr>
              <w:pStyle w:val="TableParagraph"/>
              <w:spacing w:line="270" w:lineRule="exact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1653EE" w:rsidRDefault="00FD6AEC">
            <w:pPr>
              <w:pStyle w:val="TableParagraph"/>
              <w:numPr>
                <w:ilvl w:val="1"/>
                <w:numId w:val="9"/>
              </w:numPr>
              <w:tabs>
                <w:tab w:val="left" w:pos="528"/>
              </w:tabs>
              <w:ind w:right="912" w:firstLine="0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aplicarea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terminologiei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notațiilor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aferente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noțiunii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putere,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radical, logaritm în situații reale și/sau modelate.</w:t>
            </w:r>
          </w:p>
          <w:p w:rsidR="001653EE" w:rsidRDefault="00FD6AEC">
            <w:pPr>
              <w:pStyle w:val="TableParagraph"/>
              <w:numPr>
                <w:ilvl w:val="1"/>
                <w:numId w:val="9"/>
              </w:numPr>
              <w:tabs>
                <w:tab w:val="left" w:pos="528"/>
              </w:tabs>
              <w:ind w:left="528"/>
              <w:rPr>
                <w:sz w:val="24"/>
              </w:rPr>
            </w:pPr>
            <w:r>
              <w:rPr>
                <w:b/>
                <w:sz w:val="24"/>
              </w:rPr>
              <w:t>Clasificarea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criterii.</w:t>
            </w:r>
          </w:p>
          <w:p w:rsidR="001653EE" w:rsidRDefault="00FD6AEC">
            <w:pPr>
              <w:pStyle w:val="TableParagraph"/>
              <w:numPr>
                <w:ilvl w:val="1"/>
                <w:numId w:val="9"/>
              </w:numPr>
              <w:tabs>
                <w:tab w:val="left" w:pos="528"/>
              </w:tabs>
              <w:ind w:right="254" w:firstLine="0"/>
              <w:rPr>
                <w:sz w:val="24"/>
              </w:rPr>
            </w:pPr>
            <w:r>
              <w:rPr>
                <w:b/>
                <w:sz w:val="24"/>
              </w:rPr>
              <w:t>Utilizarea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estimărilor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rotunjirilor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verificarea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validității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calcule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reale, folosind puteri, radicali, logaritmi.</w:t>
            </w:r>
          </w:p>
          <w:p w:rsidR="001653EE" w:rsidRDefault="00FD6AEC">
            <w:pPr>
              <w:pStyle w:val="TableParagraph"/>
              <w:numPr>
                <w:ilvl w:val="1"/>
                <w:numId w:val="9"/>
              </w:numPr>
              <w:tabs>
                <w:tab w:val="left" w:pos="528"/>
              </w:tabs>
              <w:ind w:left="528"/>
              <w:rPr>
                <w:b/>
                <w:sz w:val="24"/>
              </w:rPr>
            </w:pPr>
            <w:r>
              <w:rPr>
                <w:b/>
                <w:sz w:val="24"/>
              </w:rPr>
              <w:t>Operarea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efectuarea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calculelor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modelate.</w:t>
            </w:r>
          </w:p>
          <w:p w:rsidR="001653EE" w:rsidRDefault="00FD6AEC">
            <w:pPr>
              <w:pStyle w:val="TableParagraph"/>
              <w:numPr>
                <w:ilvl w:val="1"/>
                <w:numId w:val="9"/>
              </w:numPr>
              <w:tabs>
                <w:tab w:val="left" w:pos="528"/>
              </w:tabs>
              <w:spacing w:before="3" w:line="235" w:lineRule="auto"/>
              <w:ind w:right="15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Aplicarea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calcule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operațiilor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reale: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adunarea,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scăderea,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înmulțirea, ridicarea la putere cu exponent număr real, operații cu radicali de ordinul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n</w:t>
            </w:r>
            <w:r>
              <w:rPr>
                <w:rFonts w:ascii="Cambria Math" w:hAnsi="Cambria Math"/>
                <w:sz w:val="24"/>
              </w:rPr>
              <w:t xml:space="preserve">∈ </w:t>
            </w:r>
            <w:r>
              <w:rPr>
                <w:rFonts w:ascii="Cambria Math" w:hAnsi="Cambria Math"/>
                <w:position w:val="1"/>
                <w:sz w:val="24"/>
              </w:rPr>
              <w:t>{</w:t>
            </w:r>
            <w:r>
              <w:rPr>
                <w:rFonts w:ascii="Cambria Math" w:hAnsi="Cambria Math"/>
                <w:sz w:val="24"/>
              </w:rPr>
              <w:t>2,3</w:t>
            </w:r>
            <w:r>
              <w:rPr>
                <w:rFonts w:ascii="Cambria Math" w:hAnsi="Cambria Math"/>
                <w:position w:val="1"/>
                <w:sz w:val="24"/>
              </w:rPr>
              <w:t>}</w:t>
            </w:r>
            <w:r>
              <w:rPr>
                <w:sz w:val="24"/>
              </w:rPr>
              <w:t>, logaritmul</w:t>
            </w:r>
          </w:p>
          <w:p w:rsidR="001653EE" w:rsidRDefault="00FD6AEC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unui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număr </w:t>
            </w:r>
            <w:r>
              <w:rPr>
                <w:spacing w:val="-2"/>
                <w:sz w:val="24"/>
              </w:rPr>
              <w:t>pozitiv.</w:t>
            </w:r>
          </w:p>
          <w:p w:rsidR="001653EE" w:rsidRDefault="00FD6AEC">
            <w:pPr>
              <w:pStyle w:val="TableParagraph"/>
              <w:numPr>
                <w:ilvl w:val="1"/>
                <w:numId w:val="9"/>
              </w:numPr>
              <w:tabs>
                <w:tab w:val="left" w:pos="528"/>
              </w:tabs>
              <w:ind w:left="528"/>
              <w:rPr>
                <w:sz w:val="24"/>
              </w:rPr>
            </w:pPr>
            <w:r>
              <w:rPr>
                <w:b/>
                <w:sz w:val="24"/>
              </w:rPr>
              <w:t>Generalizarea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noțiunii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real.</w:t>
            </w:r>
          </w:p>
          <w:p w:rsidR="001653EE" w:rsidRDefault="00FD6AEC">
            <w:pPr>
              <w:pStyle w:val="TableParagraph"/>
              <w:numPr>
                <w:ilvl w:val="1"/>
                <w:numId w:val="9"/>
              </w:numPr>
              <w:tabs>
                <w:tab w:val="left" w:pos="561"/>
              </w:tabs>
              <w:spacing w:line="273" w:lineRule="exact"/>
              <w:ind w:left="561" w:hanging="453"/>
              <w:rPr>
                <w:sz w:val="24"/>
              </w:rPr>
            </w:pPr>
            <w:r>
              <w:rPr>
                <w:b/>
                <w:sz w:val="24"/>
              </w:rPr>
              <w:t>Justificarea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argumentarea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rezultatului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obținut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calcule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puteri,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radicali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ordinul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i/>
                <w:spacing w:val="-7"/>
                <w:sz w:val="24"/>
              </w:rPr>
              <w:t>n</w:t>
            </w:r>
            <w:r>
              <w:rPr>
                <w:spacing w:val="-7"/>
                <w:sz w:val="24"/>
              </w:rPr>
              <w:t>,</w:t>
            </w:r>
          </w:p>
          <w:p w:rsidR="001653EE" w:rsidRDefault="00FD6AEC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n</w:t>
            </w:r>
            <w:r>
              <w:rPr>
                <w:rFonts w:ascii="Cambria Math" w:hAnsi="Cambria Math"/>
                <w:sz w:val="24"/>
              </w:rPr>
              <w:t>∈</w:t>
            </w:r>
            <w:r>
              <w:rPr>
                <w:rFonts w:ascii="Cambria Math" w:hAnsi="Cambria Math"/>
                <w:spacing w:val="10"/>
                <w:sz w:val="24"/>
              </w:rPr>
              <w:t xml:space="preserve"> </w:t>
            </w:r>
            <w:r>
              <w:rPr>
                <w:rFonts w:ascii="Cambria Math" w:hAnsi="Cambria Math"/>
                <w:position w:val="1"/>
                <w:sz w:val="24"/>
              </w:rPr>
              <w:t>{</w:t>
            </w:r>
            <w:r>
              <w:rPr>
                <w:rFonts w:ascii="Cambria Math" w:hAnsi="Cambria Math"/>
                <w:sz w:val="24"/>
              </w:rPr>
              <w:t>2,3</w:t>
            </w:r>
            <w:r>
              <w:rPr>
                <w:rFonts w:ascii="Cambria Math" w:hAnsi="Cambria Math"/>
                <w:position w:val="1"/>
                <w:sz w:val="24"/>
              </w:rPr>
              <w:t>}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logaritmi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pozitiv.</w:t>
            </w:r>
          </w:p>
        </w:tc>
      </w:tr>
      <w:tr w:rsidR="001653EE" w:rsidTr="00223C4C">
        <w:trPr>
          <w:trHeight w:val="270"/>
        </w:trPr>
        <w:tc>
          <w:tcPr>
            <w:tcW w:w="627" w:type="dxa"/>
            <w:vMerge w:val="restart"/>
          </w:tcPr>
          <w:p w:rsidR="001653EE" w:rsidRDefault="00FD6AE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1653EE" w:rsidRDefault="00FD6AEC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2.1, 2.2, 2.3, 2.4,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15-</w:t>
            </w:r>
            <w:r>
              <w:rPr>
                <w:b/>
                <w:spacing w:val="-7"/>
                <w:sz w:val="24"/>
              </w:rPr>
              <w:t>16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Puteri.</w:t>
            </w:r>
            <w:r>
              <w:rPr>
                <w:spacing w:val="-2"/>
                <w:sz w:val="24"/>
              </w:rPr>
              <w:t xml:space="preserve"> Proprietăți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2.1, 2.2, 2.3, 2.4,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18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Radicali.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Proprietăți.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41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19-</w:t>
            </w:r>
            <w:r>
              <w:rPr>
                <w:spacing w:val="-7"/>
                <w:sz w:val="24"/>
              </w:rPr>
              <w:t>20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Logaritmul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2"/>
                <w:sz w:val="24"/>
              </w:rPr>
              <w:t xml:space="preserve"> pozitiv.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Proprietăți.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3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2.1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2.7,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346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43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IV.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7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Monoame.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Polinoame.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Fracții </w:t>
            </w:r>
            <w:r>
              <w:rPr>
                <w:b/>
                <w:spacing w:val="-2"/>
                <w:sz w:val="24"/>
              </w:rPr>
              <w:t>algebrice.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1653EE" w:rsidTr="00223C4C">
        <w:trPr>
          <w:trHeight w:val="3208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4299" w:type="dxa"/>
            <w:gridSpan w:val="6"/>
            <w:shd w:val="clear" w:color="auto" w:fill="D9E1F3"/>
          </w:tcPr>
          <w:p w:rsidR="001653EE" w:rsidRDefault="00FD6AEC">
            <w:pPr>
              <w:pStyle w:val="TableParagraph"/>
              <w:spacing w:line="270" w:lineRule="exact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1653EE" w:rsidRDefault="00FD6AEC">
            <w:pPr>
              <w:pStyle w:val="TableParagraph"/>
              <w:numPr>
                <w:ilvl w:val="1"/>
                <w:numId w:val="8"/>
              </w:numPr>
              <w:tabs>
                <w:tab w:val="left" w:pos="559"/>
              </w:tabs>
              <w:ind w:right="101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Identificarea </w:t>
            </w:r>
            <w:r>
              <w:rPr>
                <w:sz w:val="24"/>
              </w:rPr>
              <w:t xml:space="preserve">și </w:t>
            </w:r>
            <w:r>
              <w:rPr>
                <w:b/>
                <w:sz w:val="24"/>
              </w:rPr>
              <w:t xml:space="preserve">aplicarea </w:t>
            </w:r>
            <w:r>
              <w:rPr>
                <w:sz w:val="24"/>
              </w:rPr>
              <w:t>terminologiei și notațiilor aferente noțiunilor de monom, polinom,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fracție algebrică.</w:t>
            </w:r>
          </w:p>
          <w:p w:rsidR="001653EE" w:rsidRDefault="00FD6AEC">
            <w:pPr>
              <w:pStyle w:val="TableParagraph"/>
              <w:numPr>
                <w:ilvl w:val="1"/>
                <w:numId w:val="8"/>
              </w:numPr>
              <w:tabs>
                <w:tab w:val="left" w:pos="580"/>
              </w:tabs>
              <w:ind w:right="101" w:firstLine="0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clasificarea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criterii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monoamelor,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polinoamelor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fracțiilor </w:t>
            </w:r>
            <w:r>
              <w:rPr>
                <w:spacing w:val="-2"/>
                <w:sz w:val="24"/>
              </w:rPr>
              <w:t>algebrice.</w:t>
            </w:r>
          </w:p>
          <w:p w:rsidR="001653EE" w:rsidRDefault="00FD6AEC">
            <w:pPr>
              <w:pStyle w:val="TableParagraph"/>
              <w:numPr>
                <w:ilvl w:val="1"/>
                <w:numId w:val="8"/>
              </w:numPr>
              <w:tabs>
                <w:tab w:val="left" w:pos="592"/>
              </w:tabs>
              <w:ind w:right="109" w:firstLine="0"/>
              <w:rPr>
                <w:sz w:val="24"/>
              </w:rPr>
            </w:pPr>
            <w:r>
              <w:rPr>
                <w:b/>
                <w:sz w:val="24"/>
              </w:rPr>
              <w:t>Aplicarea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operațiilor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monoame,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polinoame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fracții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algebrice,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acestor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operații la rezolvarea problemelor.</w:t>
            </w:r>
          </w:p>
          <w:p w:rsidR="001653EE" w:rsidRDefault="00FD6AEC">
            <w:pPr>
              <w:pStyle w:val="TableParagraph"/>
              <w:numPr>
                <w:ilvl w:val="1"/>
                <w:numId w:val="8"/>
              </w:numPr>
              <w:tabs>
                <w:tab w:val="left" w:pos="599"/>
              </w:tabs>
              <w:ind w:right="105" w:firstLine="0"/>
              <w:rPr>
                <w:sz w:val="24"/>
              </w:rPr>
            </w:pPr>
            <w:r>
              <w:rPr>
                <w:b/>
                <w:sz w:val="24"/>
              </w:rPr>
              <w:t>Explorarea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algoritmilor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optimizarea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operațiilor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monoame,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polinoame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fracții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algebrice.</w:t>
            </w:r>
          </w:p>
          <w:p w:rsidR="001653EE" w:rsidRDefault="00FD6AEC">
            <w:pPr>
              <w:pStyle w:val="TableParagraph"/>
              <w:numPr>
                <w:ilvl w:val="1"/>
                <w:numId w:val="8"/>
              </w:numPr>
              <w:tabs>
                <w:tab w:val="left" w:pos="542"/>
              </w:tabs>
              <w:ind w:right="108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Determinarea </w:t>
            </w:r>
            <w:r>
              <w:rPr>
                <w:sz w:val="24"/>
              </w:rPr>
              <w:t>valorii de adevăr a unei afirmații, propoziții referitoare la monoame, polinoame și</w:t>
            </w:r>
            <w:r>
              <w:rPr>
                <w:sz w:val="24"/>
              </w:rPr>
              <w:t xml:space="preserve"> fracții algebrice, inclusiv cu ajutorul exemplelor, contraexemplelor.</w:t>
            </w:r>
          </w:p>
          <w:p w:rsidR="001653EE" w:rsidRDefault="00FD6AEC">
            <w:pPr>
              <w:pStyle w:val="TableParagraph"/>
              <w:numPr>
                <w:ilvl w:val="1"/>
                <w:numId w:val="8"/>
              </w:numPr>
              <w:tabs>
                <w:tab w:val="left" w:pos="554"/>
              </w:tabs>
              <w:ind w:right="105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Analizarea </w:t>
            </w:r>
            <w:r>
              <w:rPr>
                <w:sz w:val="24"/>
              </w:rPr>
              <w:t>corectitudinii rezolvării unei probleme cu referire la monoame, polinoame, fracții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algebrice.</w:t>
            </w:r>
          </w:p>
          <w:p w:rsidR="001653EE" w:rsidRDefault="00FD6AEC">
            <w:pPr>
              <w:pStyle w:val="TableParagraph"/>
              <w:numPr>
                <w:ilvl w:val="1"/>
                <w:numId w:val="8"/>
              </w:numPr>
              <w:tabs>
                <w:tab w:val="left" w:pos="563"/>
              </w:tabs>
              <w:ind w:right="105" w:firstLine="0"/>
              <w:rPr>
                <w:sz w:val="24"/>
              </w:rPr>
            </w:pPr>
            <w:r>
              <w:rPr>
                <w:b/>
                <w:sz w:val="24"/>
              </w:rPr>
              <w:t>Elaborarea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planului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rezolvare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probleme,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utilizând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teoreme,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algoritmi,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concepte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în contextul polinoamelor și </w:t>
            </w:r>
            <w:r>
              <w:rPr>
                <w:b/>
                <w:sz w:val="24"/>
              </w:rPr>
              <w:t xml:space="preserve">rezolvarea </w:t>
            </w:r>
            <w:r>
              <w:rPr>
                <w:sz w:val="24"/>
              </w:rPr>
              <w:t>problemei în conformitate cu planul elaborat.</w:t>
            </w:r>
          </w:p>
          <w:p w:rsidR="001653EE" w:rsidRDefault="00FD6AEC">
            <w:pPr>
              <w:pStyle w:val="TableParagraph"/>
              <w:numPr>
                <w:ilvl w:val="1"/>
                <w:numId w:val="8"/>
              </w:numPr>
              <w:tabs>
                <w:tab w:val="left" w:pos="535"/>
              </w:tabs>
              <w:spacing w:line="270" w:lineRule="atLeast"/>
              <w:ind w:right="100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Justificarea </w:t>
            </w:r>
            <w:r>
              <w:rPr>
                <w:sz w:val="24"/>
              </w:rPr>
              <w:t>unui demers sau rezultat obținut sau dat cu monoame, polinoame, fracții algebrice, utilizând argumentări, demonstrații.</w:t>
            </w:r>
          </w:p>
        </w:tc>
      </w:tr>
      <w:tr w:rsidR="001653EE" w:rsidTr="00223C4C">
        <w:trPr>
          <w:trHeight w:val="541"/>
        </w:trPr>
        <w:tc>
          <w:tcPr>
            <w:tcW w:w="627" w:type="dxa"/>
            <w:vMerge w:val="restart"/>
          </w:tcPr>
          <w:p w:rsidR="001653EE" w:rsidRDefault="001653EE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1653EE" w:rsidRDefault="00FD6AEC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3.1, </w:t>
            </w: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monom.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Operații </w:t>
            </w:r>
            <w:r>
              <w:rPr>
                <w:spacing w:val="-5"/>
                <w:sz w:val="24"/>
              </w:rPr>
              <w:t>cu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monoame.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41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3.1, 3.2, </w:t>
            </w: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polinom. </w:t>
            </w:r>
            <w:r>
              <w:rPr>
                <w:spacing w:val="-4"/>
                <w:sz w:val="24"/>
              </w:rPr>
              <w:t>Forma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canonică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unui </w:t>
            </w:r>
            <w:r>
              <w:rPr>
                <w:spacing w:val="-2"/>
                <w:sz w:val="24"/>
              </w:rPr>
              <w:t>polinom.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</w:tbl>
    <w:p w:rsidR="001653EE" w:rsidRDefault="001653EE">
      <w:pPr>
        <w:pStyle w:val="TableParagraph"/>
        <w:rPr>
          <w:sz w:val="24"/>
        </w:rPr>
        <w:sectPr w:rsidR="001653EE" w:rsidSect="00223C4C">
          <w:type w:val="continuous"/>
          <w:pgSz w:w="16840" w:h="11910" w:orient="landscape"/>
          <w:pgMar w:top="562" w:right="619" w:bottom="432" w:left="475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"/>
        <w:gridCol w:w="113"/>
        <w:gridCol w:w="3325"/>
        <w:gridCol w:w="1666"/>
        <w:gridCol w:w="5444"/>
        <w:gridCol w:w="1015"/>
        <w:gridCol w:w="963"/>
        <w:gridCol w:w="1635"/>
        <w:gridCol w:w="119"/>
      </w:tblGrid>
      <w:tr w:rsidR="001653EE" w:rsidTr="00223C4C">
        <w:trPr>
          <w:trHeight w:val="270"/>
        </w:trPr>
        <w:tc>
          <w:tcPr>
            <w:tcW w:w="626" w:type="dxa"/>
            <w:vMerge w:val="restart"/>
          </w:tcPr>
          <w:p w:rsidR="001653EE" w:rsidRDefault="00FD6AE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1653EE" w:rsidRDefault="00FD6AEC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3.1, 3.2, 3.3, 3.4, </w:t>
            </w: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Operații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polinoame.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3.1, 3.2, 3.3, 3.4, </w:t>
            </w: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Împărțirea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polinoamelor.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3.3,3.4,3.5,3.6,3.7,3.8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Împărțirea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binomul „X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i/>
                <w:spacing w:val="-5"/>
                <w:sz w:val="24"/>
              </w:rPr>
              <w:t>a</w:t>
            </w:r>
            <w:r>
              <w:rPr>
                <w:spacing w:val="-5"/>
                <w:sz w:val="24"/>
              </w:rPr>
              <w:t>”.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44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3.3,3.4,3.5,3.6,3.7,3.8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71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Descompunerea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polinoamelor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în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factori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ireductibili.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41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3.3, 3.4, 3.5, 3.6,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3.7,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30-</w:t>
            </w:r>
            <w:r>
              <w:rPr>
                <w:spacing w:val="-7"/>
                <w:sz w:val="24"/>
              </w:rPr>
              <w:t>31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rădăcină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unui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polinom.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Rădăcini </w:t>
            </w:r>
            <w:r>
              <w:rPr>
                <w:spacing w:val="-2"/>
                <w:sz w:val="24"/>
              </w:rPr>
              <w:t>multiple.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813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3.1, 3.2, 3.3, 3.4, </w:t>
            </w: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32-</w:t>
            </w:r>
            <w:r>
              <w:rPr>
                <w:spacing w:val="-7"/>
                <w:sz w:val="24"/>
              </w:rPr>
              <w:t>33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fracție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algebrică.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DVA. Amplificarea și simplificarea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fracțiilor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algebrice.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70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3.2 -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34-</w:t>
            </w:r>
            <w:r>
              <w:rPr>
                <w:spacing w:val="-7"/>
                <w:sz w:val="24"/>
              </w:rPr>
              <w:t>35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Operații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fracții</w:t>
            </w:r>
            <w:r>
              <w:rPr>
                <w:spacing w:val="-2"/>
                <w:sz w:val="24"/>
              </w:rPr>
              <w:t xml:space="preserve"> algebrice.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3.1 -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3.1 -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3.8, 1.8,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3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3.1 -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1"/>
        </w:trPr>
        <w:tc>
          <w:tcPr>
            <w:tcW w:w="626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38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V.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Funcții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reale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294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1653EE" w:rsidTr="00223C4C">
        <w:trPr>
          <w:trHeight w:val="2515"/>
        </w:trPr>
        <w:tc>
          <w:tcPr>
            <w:tcW w:w="626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13" w:type="dxa"/>
            <w:tcBorders>
              <w:right w:val="nil"/>
            </w:tcBorders>
            <w:shd w:val="clear" w:color="auto" w:fill="D9E1F3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4048" w:type="dxa"/>
            <w:gridSpan w:val="6"/>
            <w:tcBorders>
              <w:left w:val="nil"/>
              <w:right w:val="nil"/>
            </w:tcBorders>
            <w:shd w:val="clear" w:color="auto" w:fill="D9E1F3"/>
          </w:tcPr>
          <w:p w:rsidR="001653EE" w:rsidRDefault="00FD6AEC">
            <w:pPr>
              <w:pStyle w:val="TableParagraph"/>
              <w:spacing w:line="270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1653EE" w:rsidRDefault="00FD6AEC">
            <w:pPr>
              <w:pStyle w:val="TableParagraph"/>
              <w:numPr>
                <w:ilvl w:val="1"/>
                <w:numId w:val="7"/>
              </w:numPr>
              <w:tabs>
                <w:tab w:val="left" w:pos="461"/>
              </w:tabs>
              <w:ind w:right="21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Identificarea </w:t>
            </w:r>
            <w:r>
              <w:rPr>
                <w:sz w:val="24"/>
              </w:rPr>
              <w:t xml:space="preserve">și </w:t>
            </w:r>
            <w:r>
              <w:rPr>
                <w:b/>
                <w:sz w:val="24"/>
              </w:rPr>
              <w:t xml:space="preserve">aplicarea </w:t>
            </w:r>
            <w:r>
              <w:rPr>
                <w:sz w:val="24"/>
              </w:rPr>
              <w:t>terminologiei și notațiilor aferente noțiunii de funcție în situații reale și/sau modelate.</w:t>
            </w:r>
          </w:p>
          <w:p w:rsidR="001653EE" w:rsidRDefault="00FD6AEC">
            <w:pPr>
              <w:pStyle w:val="TableParagraph"/>
              <w:numPr>
                <w:ilvl w:val="1"/>
                <w:numId w:val="7"/>
              </w:numPr>
              <w:tabs>
                <w:tab w:val="left" w:pos="470"/>
              </w:tabs>
              <w:ind w:right="22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Recunoașterea </w:t>
            </w:r>
            <w:r>
              <w:rPr>
                <w:sz w:val="24"/>
              </w:rPr>
              <w:t>dependențelor funcționale în situații reale și/sau modelate și r</w:t>
            </w:r>
            <w:r>
              <w:rPr>
                <w:b/>
                <w:sz w:val="24"/>
              </w:rPr>
              <w:t xml:space="preserve">eprezentarea </w:t>
            </w:r>
            <w:r>
              <w:rPr>
                <w:sz w:val="24"/>
              </w:rPr>
              <w:t>lor în diverse moduri (analitic, grafic, tabelar, prin diagrame).</w:t>
            </w:r>
          </w:p>
          <w:p w:rsidR="001653EE" w:rsidRDefault="00FD6AEC">
            <w:pPr>
              <w:pStyle w:val="TableParagraph"/>
              <w:numPr>
                <w:ilvl w:val="1"/>
                <w:numId w:val="7"/>
              </w:numPr>
              <w:tabs>
                <w:tab w:val="left" w:pos="461"/>
              </w:tabs>
              <w:ind w:right="27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Deducerea </w:t>
            </w:r>
            <w:r>
              <w:rPr>
                <w:sz w:val="24"/>
              </w:rPr>
              <w:t>unor proprietăți (monotonie, paritate, periodicitate,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mărginire, zerouri, extreme) ale funcțiilor numerice prin metode analitice și/sau prin lectură grafică.</w:t>
            </w:r>
          </w:p>
          <w:p w:rsidR="001653EE" w:rsidRDefault="00FD6AEC">
            <w:pPr>
              <w:pStyle w:val="TableParagraph"/>
              <w:numPr>
                <w:ilvl w:val="1"/>
                <w:numId w:val="7"/>
              </w:numPr>
              <w:tabs>
                <w:tab w:val="left" w:pos="475"/>
              </w:tabs>
              <w:ind w:right="23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Aplicarea </w:t>
            </w:r>
            <w:r>
              <w:rPr>
                <w:sz w:val="24"/>
              </w:rPr>
              <w:t>funcțiilor pentru identificarea și explicarea unor fenomene, procese fizice, chimice, biologice, sociale, economice.</w:t>
            </w:r>
          </w:p>
          <w:p w:rsidR="001653EE" w:rsidRDefault="00FD6AEC">
            <w:pPr>
              <w:pStyle w:val="TableParagraph"/>
              <w:numPr>
                <w:ilvl w:val="1"/>
                <w:numId w:val="7"/>
              </w:numPr>
              <w:tabs>
                <w:tab w:val="left" w:pos="497"/>
              </w:tabs>
              <w:ind w:right="27" w:firstLine="0"/>
              <w:rPr>
                <w:sz w:val="24"/>
              </w:rPr>
            </w:pPr>
            <w:r>
              <w:rPr>
                <w:b/>
                <w:sz w:val="24"/>
              </w:rPr>
              <w:t>Explorarea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funcțiilor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operațiilor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funcții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problemelor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din diverse domenii.</w:t>
            </w:r>
          </w:p>
          <w:p w:rsidR="001653EE" w:rsidRDefault="00FD6AEC">
            <w:pPr>
              <w:pStyle w:val="TableParagraph"/>
              <w:numPr>
                <w:ilvl w:val="1"/>
                <w:numId w:val="7"/>
              </w:numPr>
              <w:tabs>
                <w:tab w:val="left" w:pos="454"/>
              </w:tabs>
              <w:spacing w:line="264" w:lineRule="exact"/>
              <w:ind w:left="454" w:hanging="420"/>
              <w:rPr>
                <w:sz w:val="24"/>
              </w:rPr>
            </w:pPr>
            <w:r>
              <w:rPr>
                <w:b/>
                <w:sz w:val="24"/>
              </w:rPr>
              <w:t>Justificarea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demers,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rezultat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obținut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funcții,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utilizând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argumentări,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demonstrații.</w:t>
            </w:r>
          </w:p>
        </w:tc>
        <w:tc>
          <w:tcPr>
            <w:tcW w:w="119" w:type="dxa"/>
            <w:tcBorders>
              <w:left w:val="nil"/>
            </w:tcBorders>
            <w:shd w:val="clear" w:color="auto" w:fill="D9E1F3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813"/>
        </w:trPr>
        <w:tc>
          <w:tcPr>
            <w:tcW w:w="626" w:type="dxa"/>
            <w:vMerge w:val="restart"/>
          </w:tcPr>
          <w:p w:rsidR="001653EE" w:rsidRDefault="00FD6AE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1653EE" w:rsidRDefault="00FD6AEC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4.1, </w:t>
            </w: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ind w:left="108" w:right="182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funcție. </w:t>
            </w:r>
            <w:r>
              <w:rPr>
                <w:sz w:val="24"/>
              </w:rPr>
              <w:t>Moduri de definire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funcției.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Proprietăți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funcțiilor.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70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4.1, 4.2, 4.3, 4.4 </w:t>
            </w: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40-</w:t>
            </w:r>
            <w:r>
              <w:rPr>
                <w:spacing w:val="-7"/>
                <w:sz w:val="24"/>
              </w:rPr>
              <w:t>41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Operații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funcții.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compuse.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4.2, 4.3, 4.4, 4.5, </w:t>
            </w: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42-</w:t>
            </w:r>
            <w:r>
              <w:rPr>
                <w:spacing w:val="-7"/>
                <w:sz w:val="24"/>
              </w:rPr>
              <w:t>43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Funcții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inversabile. Funcția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inversă.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2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6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gridSpan w:val="2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  <w:gridSpan w:val="2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41"/>
        </w:trPr>
        <w:tc>
          <w:tcPr>
            <w:tcW w:w="626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38" w:type="dxa"/>
            <w:gridSpan w:val="2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66" w:type="dxa"/>
          </w:tcPr>
          <w:p w:rsidR="001653EE" w:rsidRDefault="00FD6AEC">
            <w:pPr>
              <w:pStyle w:val="TableParagraph"/>
              <w:spacing w:line="273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VI.</w:t>
            </w:r>
          </w:p>
        </w:tc>
        <w:tc>
          <w:tcPr>
            <w:tcW w:w="5444" w:type="dxa"/>
          </w:tcPr>
          <w:p w:rsidR="001653EE" w:rsidRDefault="00FD6AEC">
            <w:pPr>
              <w:pStyle w:val="TableParagraph"/>
              <w:spacing w:line="276" w:lineRule="exact"/>
              <w:ind w:left="108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Funcții numerice. Ecuații. Inecuații.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Sisteme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totalități</w:t>
            </w:r>
          </w:p>
        </w:tc>
        <w:tc>
          <w:tcPr>
            <w:tcW w:w="1015" w:type="dxa"/>
          </w:tcPr>
          <w:p w:rsidR="001653EE" w:rsidRDefault="00FD6AEC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65</w:t>
            </w:r>
          </w:p>
        </w:tc>
        <w:tc>
          <w:tcPr>
            <w:tcW w:w="963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  <w:gridSpan w:val="2"/>
          </w:tcPr>
          <w:p w:rsidR="001653EE" w:rsidRDefault="00FD6AEC">
            <w:pPr>
              <w:pStyle w:val="TableParagraph"/>
              <w:spacing w:line="268" w:lineRule="exact"/>
              <w:ind w:left="294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1653EE" w:rsidTr="00223C4C">
        <w:trPr>
          <w:trHeight w:val="3676"/>
        </w:trPr>
        <w:tc>
          <w:tcPr>
            <w:tcW w:w="626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4280" w:type="dxa"/>
            <w:gridSpan w:val="8"/>
            <w:shd w:val="clear" w:color="auto" w:fill="D9E1F3"/>
          </w:tcPr>
          <w:p w:rsidR="001653EE" w:rsidRDefault="00FD6AEC">
            <w:pPr>
              <w:pStyle w:val="TableParagraph"/>
              <w:spacing w:line="270" w:lineRule="exact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1653EE" w:rsidRDefault="00FD6AEC">
            <w:pPr>
              <w:pStyle w:val="TableParagraph"/>
              <w:numPr>
                <w:ilvl w:val="1"/>
                <w:numId w:val="6"/>
              </w:numPr>
              <w:tabs>
                <w:tab w:val="left" w:pos="544"/>
              </w:tabs>
              <w:ind w:right="104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Recunoașterea </w:t>
            </w:r>
            <w:r>
              <w:rPr>
                <w:sz w:val="24"/>
              </w:rPr>
              <w:t xml:space="preserve">și </w:t>
            </w:r>
            <w:r>
              <w:rPr>
                <w:b/>
                <w:sz w:val="24"/>
              </w:rPr>
              <w:t xml:space="preserve">aplicarea </w:t>
            </w:r>
            <w:r>
              <w:rPr>
                <w:sz w:val="24"/>
              </w:rPr>
              <w:t>terminologiei și notațiilor aferente noțiunilor de funcție numerică, ecuație, inecuație, sistem, totalitate în diverse contexte.</w:t>
            </w:r>
          </w:p>
          <w:p w:rsidR="001653EE" w:rsidRDefault="00FD6AEC">
            <w:pPr>
              <w:pStyle w:val="TableParagraph"/>
              <w:numPr>
                <w:ilvl w:val="1"/>
                <w:numId w:val="6"/>
              </w:numPr>
              <w:tabs>
                <w:tab w:val="left" w:pos="530"/>
              </w:tabs>
              <w:ind w:right="98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Identificarea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dependențelor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funcționale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funcție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gradul I, II,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funcția putere, funcția radical,</w:t>
            </w:r>
            <w:r>
              <w:rPr>
                <w:sz w:val="24"/>
              </w:rPr>
              <w:t xml:space="preserve"> funcția exponențială, funcția logaritmică, funcția modul, proporționalitatea directă, proporționalitatea inversă.</w:t>
            </w:r>
          </w:p>
          <w:p w:rsidR="001653EE" w:rsidRDefault="00FD6AEC">
            <w:pPr>
              <w:pStyle w:val="TableParagraph"/>
              <w:numPr>
                <w:ilvl w:val="1"/>
                <w:numId w:val="6"/>
              </w:numPr>
              <w:tabs>
                <w:tab w:val="left" w:pos="530"/>
              </w:tabs>
              <w:ind w:right="98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Exprimarea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matematic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 unor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modelate prin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gradul I, II, funcția putere, funcția radical, funcția e</w:t>
            </w:r>
            <w:r>
              <w:rPr>
                <w:sz w:val="24"/>
              </w:rPr>
              <w:t>xponențială, funcția logaritmică, funcția modul, proporționalitatea directă, proporționalitatea inversă.</w:t>
            </w:r>
          </w:p>
          <w:p w:rsidR="001653EE" w:rsidRDefault="00FD6AEC">
            <w:pPr>
              <w:pStyle w:val="TableParagraph"/>
              <w:numPr>
                <w:ilvl w:val="1"/>
                <w:numId w:val="6"/>
              </w:numPr>
              <w:tabs>
                <w:tab w:val="left" w:pos="595"/>
              </w:tabs>
              <w:ind w:right="103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Clasificarea </w:t>
            </w:r>
            <w:r>
              <w:rPr>
                <w:sz w:val="24"/>
              </w:rPr>
              <w:t xml:space="preserve">după diverse criterii a funcțiilor numerice, ecuațiilor, inecuațiilor, sistemelor </w:t>
            </w:r>
            <w:r>
              <w:rPr>
                <w:spacing w:val="-2"/>
                <w:sz w:val="24"/>
              </w:rPr>
              <w:t>studiate.</w:t>
            </w:r>
          </w:p>
          <w:p w:rsidR="001653EE" w:rsidRDefault="00FD6AEC">
            <w:pPr>
              <w:pStyle w:val="TableParagraph"/>
              <w:numPr>
                <w:ilvl w:val="1"/>
                <w:numId w:val="6"/>
              </w:numPr>
              <w:tabs>
                <w:tab w:val="left" w:pos="528"/>
              </w:tabs>
              <w:ind w:left="528" w:hanging="42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Aplicarea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metodelor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grafice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ecuațiilor,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inecuațiilor,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sistemelor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ecuații.</w:t>
            </w:r>
          </w:p>
          <w:p w:rsidR="001653EE" w:rsidRDefault="00FD6AEC">
            <w:pPr>
              <w:pStyle w:val="TableParagraph"/>
              <w:numPr>
                <w:ilvl w:val="1"/>
                <w:numId w:val="6"/>
              </w:numPr>
              <w:tabs>
                <w:tab w:val="left" w:pos="556"/>
              </w:tabs>
              <w:ind w:right="98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Rezolvarea </w:t>
            </w:r>
            <w:r>
              <w:rPr>
                <w:sz w:val="24"/>
              </w:rPr>
              <w:t xml:space="preserve">ecuațiilor, inecuațiilor, sistemelor de două ecuații, sistemelor inecuații de tipurile </w:t>
            </w:r>
            <w:r>
              <w:rPr>
                <w:spacing w:val="-2"/>
                <w:sz w:val="24"/>
              </w:rPr>
              <w:t>studiate.</w:t>
            </w:r>
          </w:p>
          <w:p w:rsidR="001653EE" w:rsidRDefault="00FD6AEC">
            <w:pPr>
              <w:pStyle w:val="TableParagraph"/>
              <w:numPr>
                <w:ilvl w:val="1"/>
                <w:numId w:val="6"/>
              </w:numPr>
              <w:tabs>
                <w:tab w:val="left" w:pos="535"/>
              </w:tabs>
              <w:ind w:right="104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Transpunerea </w:t>
            </w:r>
            <w:r>
              <w:rPr>
                <w:sz w:val="24"/>
              </w:rPr>
              <w:t>unor situații reale și/sau modelate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în limbajul ecuațiilor, inecuațiilor, sistemelor de ecuații/inecuații, </w:t>
            </w:r>
            <w:r>
              <w:rPr>
                <w:b/>
                <w:sz w:val="24"/>
              </w:rPr>
              <w:t xml:space="preserve">rezolvarea </w:t>
            </w:r>
            <w:r>
              <w:rPr>
                <w:sz w:val="24"/>
              </w:rPr>
              <w:t xml:space="preserve">problemei obținute și </w:t>
            </w:r>
            <w:r>
              <w:rPr>
                <w:b/>
                <w:sz w:val="24"/>
              </w:rPr>
              <w:t xml:space="preserve">interpretarea </w:t>
            </w:r>
            <w:r>
              <w:rPr>
                <w:sz w:val="24"/>
              </w:rPr>
              <w:t>rezultatului.</w:t>
            </w:r>
          </w:p>
          <w:p w:rsidR="001653EE" w:rsidRDefault="00FD6AEC">
            <w:pPr>
              <w:pStyle w:val="TableParagraph"/>
              <w:numPr>
                <w:ilvl w:val="1"/>
                <w:numId w:val="6"/>
              </w:numPr>
              <w:tabs>
                <w:tab w:val="left" w:pos="544"/>
              </w:tabs>
              <w:spacing w:line="270" w:lineRule="atLeast"/>
              <w:ind w:right="105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Analiza </w:t>
            </w:r>
            <w:r>
              <w:rPr>
                <w:sz w:val="24"/>
              </w:rPr>
              <w:t>rezolvării unei ecuații, inecuații, sistem în contextul corectitudinii, simplității, clarități și al semnificației rezultatelor.</w:t>
            </w:r>
          </w:p>
        </w:tc>
      </w:tr>
    </w:tbl>
    <w:p w:rsidR="001653EE" w:rsidRDefault="001653EE">
      <w:pPr>
        <w:pStyle w:val="TableParagraph"/>
        <w:spacing w:line="270" w:lineRule="atLeast"/>
        <w:jc w:val="both"/>
        <w:rPr>
          <w:sz w:val="24"/>
        </w:rPr>
        <w:sectPr w:rsidR="001653EE" w:rsidSect="00223C4C">
          <w:type w:val="continuous"/>
          <w:pgSz w:w="16840" w:h="11910" w:orient="landscape"/>
          <w:pgMar w:top="562" w:right="619" w:bottom="432" w:left="475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"/>
        <w:gridCol w:w="3443"/>
        <w:gridCol w:w="1669"/>
        <w:gridCol w:w="5452"/>
        <w:gridCol w:w="1016"/>
        <w:gridCol w:w="964"/>
        <w:gridCol w:w="1755"/>
      </w:tblGrid>
      <w:tr w:rsidR="001653EE" w:rsidTr="00223C4C">
        <w:trPr>
          <w:trHeight w:val="264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VI.1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74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V.1.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Funcția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gradul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1653EE" w:rsidTr="00223C4C">
        <w:trPr>
          <w:trHeight w:val="264"/>
        </w:trPr>
        <w:tc>
          <w:tcPr>
            <w:tcW w:w="627" w:type="dxa"/>
            <w:vMerge w:val="restart"/>
          </w:tcPr>
          <w:p w:rsidR="001653EE" w:rsidRDefault="001653EE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5.1, 5.2, 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29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i/>
                <w:sz w:val="24"/>
              </w:rPr>
              <w:t>uncția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 gradul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I. </w:t>
            </w:r>
            <w:r>
              <w:rPr>
                <w:sz w:val="24"/>
              </w:rPr>
              <w:t>Panta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dreptei.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4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5.1, 5.2, 5.3, </w:t>
            </w: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29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 gradul 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necunoscută.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5.1, 5.2, </w:t>
            </w: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8" w:lineRule="exact"/>
              <w:ind w:left="29"/>
              <w:rPr>
                <w:sz w:val="24"/>
              </w:rPr>
            </w:pPr>
            <w:r>
              <w:rPr>
                <w:sz w:val="24"/>
              </w:rPr>
              <w:t>Sisteme de</w:t>
            </w:r>
            <w:r>
              <w:rPr>
                <w:spacing w:val="-2"/>
                <w:sz w:val="24"/>
              </w:rPr>
              <w:t xml:space="preserve"> ecuații.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5.1, 5.3, 5.4, 5.5, </w:t>
            </w: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29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totalitate.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Totalitate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1653EE" w:rsidRDefault="00FD6AEC">
            <w:pPr>
              <w:pStyle w:val="TableParagraph"/>
              <w:spacing w:line="264" w:lineRule="exact"/>
              <w:ind w:left="29"/>
              <w:rPr>
                <w:sz w:val="24"/>
              </w:rPr>
            </w:pPr>
            <w:r>
              <w:rPr>
                <w:sz w:val="24"/>
              </w:rPr>
              <w:t>ecuații,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inecuații,</w:t>
            </w:r>
            <w:r>
              <w:rPr>
                <w:spacing w:val="-2"/>
                <w:sz w:val="24"/>
              </w:rPr>
              <w:t xml:space="preserve"> sisteme.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51-</w:t>
            </w:r>
            <w:r>
              <w:rPr>
                <w:spacing w:val="-7"/>
                <w:sz w:val="24"/>
              </w:rPr>
              <w:t>52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29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gradul 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necunoscută</w:t>
            </w:r>
          </w:p>
          <w:p w:rsidR="001653EE" w:rsidRDefault="00FD6AEC">
            <w:pPr>
              <w:pStyle w:val="TableParagraph"/>
              <w:spacing w:line="264" w:lineRule="exact"/>
              <w:ind w:left="29"/>
              <w:rPr>
                <w:sz w:val="24"/>
              </w:rPr>
            </w:pP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modul și/sau </w:t>
            </w:r>
            <w:r>
              <w:rPr>
                <w:spacing w:val="-2"/>
                <w:sz w:val="24"/>
              </w:rPr>
              <w:t>parametru.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29"/>
              <w:rPr>
                <w:sz w:val="24"/>
              </w:rPr>
            </w:pPr>
            <w:r>
              <w:rPr>
                <w:sz w:val="24"/>
              </w:rPr>
              <w:t>Inecuații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</w:t>
            </w:r>
          </w:p>
          <w:p w:rsidR="001653EE" w:rsidRDefault="00FD6AEC">
            <w:pPr>
              <w:pStyle w:val="TableParagraph"/>
              <w:spacing w:line="264" w:lineRule="exact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necunoscută.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54-</w:t>
            </w:r>
            <w:r>
              <w:rPr>
                <w:spacing w:val="-7"/>
                <w:sz w:val="24"/>
              </w:rPr>
              <w:t>55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29"/>
              <w:rPr>
                <w:sz w:val="24"/>
              </w:rPr>
            </w:pPr>
            <w:r>
              <w:rPr>
                <w:sz w:val="24"/>
              </w:rPr>
              <w:t>Inecuații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</w:t>
            </w:r>
          </w:p>
          <w:p w:rsidR="001653EE" w:rsidRDefault="00FD6AEC">
            <w:pPr>
              <w:pStyle w:val="TableParagraph"/>
              <w:spacing w:line="264" w:lineRule="exact"/>
              <w:ind w:left="29"/>
              <w:rPr>
                <w:sz w:val="24"/>
              </w:rPr>
            </w:pPr>
            <w:r>
              <w:rPr>
                <w:sz w:val="24"/>
              </w:rPr>
              <w:t>necunoscută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modul.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5.4, 5.5, 5.6, 5.7,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29"/>
              <w:rPr>
                <w:sz w:val="24"/>
              </w:rPr>
            </w:pPr>
            <w:r>
              <w:rPr>
                <w:sz w:val="24"/>
              </w:rPr>
              <w:t>Sisteme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inecuații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</w:t>
            </w:r>
          </w:p>
          <w:p w:rsidR="001653EE" w:rsidRDefault="00FD6AEC">
            <w:pPr>
              <w:pStyle w:val="TableParagraph"/>
              <w:spacing w:line="264" w:lineRule="exact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necunoscută.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5.1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9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4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4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0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43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VII.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Figuri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geometrice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în </w:t>
            </w:r>
            <w:r>
              <w:rPr>
                <w:b/>
                <w:spacing w:val="-2"/>
                <w:sz w:val="24"/>
              </w:rPr>
              <w:t>plan.</w:t>
            </w:r>
          </w:p>
          <w:p w:rsidR="001653EE" w:rsidRDefault="00FD6AEC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Recapitulare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2"/>
                <w:sz w:val="24"/>
              </w:rPr>
              <w:t xml:space="preserve"> completări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1653EE" w:rsidTr="00223C4C">
        <w:trPr>
          <w:trHeight w:val="3865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4299" w:type="dxa"/>
            <w:gridSpan w:val="6"/>
            <w:shd w:val="clear" w:color="auto" w:fill="C6D9F1" w:themeFill="text2" w:themeFillTint="33"/>
          </w:tcPr>
          <w:p w:rsidR="001653EE" w:rsidRDefault="00FD6AEC">
            <w:pPr>
              <w:pStyle w:val="TableParagraph"/>
              <w:spacing w:line="270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  <w:p w:rsidR="001653EE" w:rsidRDefault="00FD6AEC">
            <w:pPr>
              <w:pStyle w:val="TableParagraph"/>
              <w:numPr>
                <w:ilvl w:val="1"/>
                <w:numId w:val="5"/>
              </w:numPr>
              <w:tabs>
                <w:tab w:val="left" w:pos="551"/>
              </w:tabs>
              <w:ind w:right="104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Recunoașterea șiaplicarea </w:t>
            </w:r>
            <w:r>
              <w:rPr>
                <w:sz w:val="24"/>
              </w:rPr>
              <w:t>terminologiei și notațiilor aferente figurilor geometrice studiate în diverse contexte.</w:t>
            </w:r>
          </w:p>
          <w:p w:rsidR="001653EE" w:rsidRDefault="00FD6AEC">
            <w:pPr>
              <w:pStyle w:val="TableParagraph"/>
              <w:numPr>
                <w:ilvl w:val="1"/>
                <w:numId w:val="5"/>
              </w:numPr>
              <w:tabs>
                <w:tab w:val="left" w:pos="571"/>
              </w:tabs>
              <w:ind w:right="102" w:firstLine="0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contexte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clasificarea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criterii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geometrice </w:t>
            </w:r>
            <w:r>
              <w:rPr>
                <w:spacing w:val="-2"/>
                <w:sz w:val="24"/>
              </w:rPr>
              <w:t>studiate.</w:t>
            </w:r>
          </w:p>
          <w:p w:rsidR="001653EE" w:rsidRDefault="00FD6AEC">
            <w:pPr>
              <w:pStyle w:val="TableParagraph"/>
              <w:numPr>
                <w:ilvl w:val="1"/>
                <w:numId w:val="5"/>
              </w:numPr>
              <w:tabs>
                <w:tab w:val="left" w:pos="611"/>
              </w:tabs>
              <w:ind w:right="105" w:firstLine="0"/>
              <w:rPr>
                <w:sz w:val="24"/>
              </w:rPr>
            </w:pPr>
            <w:r>
              <w:rPr>
                <w:b/>
                <w:sz w:val="24"/>
              </w:rPr>
              <w:t>Determinarea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pozițiilor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studiate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 xml:space="preserve">și/sau </w:t>
            </w:r>
            <w:r>
              <w:rPr>
                <w:spacing w:val="-2"/>
                <w:sz w:val="24"/>
              </w:rPr>
              <w:t>modelate.</w:t>
            </w:r>
          </w:p>
          <w:p w:rsidR="001653EE" w:rsidRDefault="00FD6AEC">
            <w:pPr>
              <w:pStyle w:val="TableParagraph"/>
              <w:numPr>
                <w:ilvl w:val="1"/>
                <w:numId w:val="5"/>
              </w:numPr>
              <w:tabs>
                <w:tab w:val="left" w:pos="609"/>
              </w:tabs>
              <w:ind w:right="106" w:firstLine="0"/>
              <w:rPr>
                <w:sz w:val="24"/>
              </w:rPr>
            </w:pPr>
            <w:r>
              <w:rPr>
                <w:b/>
                <w:sz w:val="24"/>
              </w:rPr>
              <w:t>Reprezentarea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studiate,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utilizând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instrumentele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desen adecvate și instrumente TIC.</w:t>
            </w:r>
          </w:p>
          <w:p w:rsidR="001653EE" w:rsidRDefault="00FD6AEC">
            <w:pPr>
              <w:pStyle w:val="TableParagraph"/>
              <w:numPr>
                <w:ilvl w:val="1"/>
                <w:numId w:val="5"/>
              </w:numPr>
              <w:tabs>
                <w:tab w:val="left" w:pos="528"/>
              </w:tabs>
              <w:ind w:left="528" w:hanging="420"/>
              <w:rPr>
                <w:sz w:val="24"/>
              </w:rPr>
            </w:pPr>
            <w:r>
              <w:rPr>
                <w:b/>
                <w:sz w:val="24"/>
              </w:rPr>
              <w:t>Utilizarea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contexte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figurilor geometrice</w:t>
            </w:r>
            <w:r>
              <w:rPr>
                <w:spacing w:val="-2"/>
                <w:sz w:val="24"/>
              </w:rPr>
              <w:t xml:space="preserve"> studiate.</w:t>
            </w:r>
          </w:p>
          <w:p w:rsidR="001653EE" w:rsidRDefault="00FD6AEC">
            <w:pPr>
              <w:pStyle w:val="TableParagraph"/>
              <w:numPr>
                <w:ilvl w:val="1"/>
                <w:numId w:val="5"/>
              </w:numPr>
              <w:tabs>
                <w:tab w:val="left" w:pos="568"/>
              </w:tabs>
              <w:ind w:right="104" w:firstLine="0"/>
              <w:rPr>
                <w:sz w:val="24"/>
              </w:rPr>
            </w:pPr>
            <w:r>
              <w:rPr>
                <w:b/>
                <w:sz w:val="24"/>
              </w:rPr>
              <w:t>Aplicarea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studiate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identifica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explica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fenomene,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din diverse domenii.</w:t>
            </w:r>
          </w:p>
          <w:p w:rsidR="001653EE" w:rsidRDefault="00FD6AEC">
            <w:pPr>
              <w:pStyle w:val="TableParagraph"/>
              <w:numPr>
                <w:ilvl w:val="1"/>
                <w:numId w:val="5"/>
              </w:numPr>
              <w:tabs>
                <w:tab w:val="left" w:pos="571"/>
              </w:tabs>
              <w:ind w:left="571" w:hanging="463"/>
              <w:rPr>
                <w:sz w:val="24"/>
              </w:rPr>
            </w:pPr>
            <w:r>
              <w:rPr>
                <w:b/>
                <w:sz w:val="24"/>
              </w:rPr>
              <w:t>Transpunerea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situații-problemă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rezolvarea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obținute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și</w:t>
            </w:r>
          </w:p>
          <w:p w:rsidR="001653EE" w:rsidRDefault="00FD6AEC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interpretarea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rezultatulu</w:t>
            </w:r>
            <w:r>
              <w:rPr>
                <w:spacing w:val="-2"/>
                <w:sz w:val="24"/>
              </w:rPr>
              <w:t>i.</w:t>
            </w:r>
          </w:p>
          <w:p w:rsidR="001653EE" w:rsidRDefault="00FD6AEC">
            <w:pPr>
              <w:pStyle w:val="TableParagraph"/>
              <w:numPr>
                <w:ilvl w:val="1"/>
                <w:numId w:val="5"/>
              </w:numPr>
              <w:tabs>
                <w:tab w:val="left" w:pos="580"/>
                <w:tab w:val="left" w:pos="7081"/>
              </w:tabs>
              <w:ind w:right="98" w:firstLine="0"/>
              <w:rPr>
                <w:sz w:val="24"/>
              </w:rPr>
            </w:pPr>
            <w:r>
              <w:rPr>
                <w:b/>
                <w:sz w:val="24"/>
              </w:rPr>
              <w:t>Elaborarea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rezolvare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geometrie</w:t>
            </w:r>
            <w:r>
              <w:rPr>
                <w:sz w:val="24"/>
              </w:rPr>
              <w:tab/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rezolvarea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în conformitate cu planul elaborat.</w:t>
            </w:r>
          </w:p>
          <w:p w:rsidR="001653EE" w:rsidRDefault="00FD6AEC">
            <w:pPr>
              <w:pStyle w:val="TableParagraph"/>
              <w:numPr>
                <w:ilvl w:val="1"/>
                <w:numId w:val="5"/>
              </w:numPr>
              <w:tabs>
                <w:tab w:val="left" w:pos="549"/>
              </w:tabs>
              <w:ind w:right="108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Calcularea </w:t>
            </w:r>
            <w:r>
              <w:rPr>
                <w:sz w:val="24"/>
              </w:rPr>
              <w:t>de lungimi de segmente, măsuri de unghiuri, perimetre, arii în situații reale și/sau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modelate, utilizând instrumentele și unitățile de măsură adecvate.</w:t>
            </w:r>
          </w:p>
          <w:p w:rsidR="001653EE" w:rsidRDefault="00FD6AEC">
            <w:pPr>
              <w:pStyle w:val="TableParagraph"/>
              <w:numPr>
                <w:ilvl w:val="1"/>
                <w:numId w:val="5"/>
              </w:numPr>
              <w:tabs>
                <w:tab w:val="left" w:pos="695"/>
              </w:tabs>
              <w:spacing w:line="276" w:lineRule="exact"/>
              <w:ind w:right="106" w:firstLine="0"/>
              <w:rPr>
                <w:sz w:val="24"/>
              </w:rPr>
            </w:pPr>
            <w:r>
              <w:rPr>
                <w:b/>
                <w:sz w:val="24"/>
              </w:rPr>
              <w:t>Investigarea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valorii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adevăr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demers,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propoziții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referitoare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figurile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geometrice studiate, recurgând la argumentări și/sau demonstrații.</w:t>
            </w:r>
          </w:p>
        </w:tc>
      </w:tr>
      <w:tr w:rsidR="001653EE" w:rsidTr="00223C4C">
        <w:trPr>
          <w:trHeight w:val="264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7.1, 7.2, 7.3, 7.4, </w:t>
            </w: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Noțiuni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fundamentale.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796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7.1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7.5,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ind w:left="240" w:right="97" w:hanging="60"/>
              <w:rPr>
                <w:sz w:val="24"/>
              </w:rPr>
            </w:pPr>
            <w:r>
              <w:rPr>
                <w:sz w:val="24"/>
              </w:rPr>
              <w:t>Cercul. Relații metrice în cerc. Poziția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relativă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drepte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față</w:t>
            </w:r>
          </w:p>
          <w:p w:rsidR="001653EE" w:rsidRDefault="00FD6AEC">
            <w:pPr>
              <w:pStyle w:val="TableParagraph"/>
              <w:spacing w:line="264" w:lineRule="exact"/>
              <w:ind w:left="180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un </w:t>
            </w:r>
            <w:r>
              <w:rPr>
                <w:spacing w:val="-2"/>
                <w:sz w:val="24"/>
              </w:rPr>
              <w:t>cerc.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4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7.2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Unghi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centru.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Unghi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înscris.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3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7.4, 7.5, 7.6, </w:t>
            </w: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tabs>
                <w:tab w:val="left" w:pos="1560"/>
                <w:tab w:val="left" w:pos="2238"/>
                <w:tab w:val="left" w:pos="3488"/>
              </w:tabs>
              <w:spacing w:line="270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Triunghiuri.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Linii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importante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în</w:t>
            </w:r>
          </w:p>
          <w:p w:rsidR="001653EE" w:rsidRDefault="00FD6AEC">
            <w:pPr>
              <w:pStyle w:val="TableParagraph"/>
              <w:spacing w:line="264" w:lineRule="exact"/>
              <w:ind w:left="180"/>
              <w:rPr>
                <w:sz w:val="24"/>
              </w:rPr>
            </w:pPr>
            <w:r>
              <w:rPr>
                <w:sz w:val="24"/>
              </w:rPr>
              <w:t>triunghi.</w:t>
            </w:r>
            <w:r>
              <w:rPr>
                <w:spacing w:val="-2"/>
                <w:sz w:val="24"/>
              </w:rPr>
              <w:t xml:space="preserve"> Proprietăți.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4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7.3, 7.6, 7.8, </w:t>
            </w:r>
            <w:r>
              <w:rPr>
                <w:spacing w:val="-5"/>
                <w:sz w:val="24"/>
              </w:rPr>
              <w:t>7.9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Triunghiuricongruente.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4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7.5, 7.8, 7.9,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Triunghiuri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asemenea.Criterii.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1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7.5, 7.8, 7.9,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66-</w:t>
            </w:r>
            <w:r>
              <w:rPr>
                <w:spacing w:val="-7"/>
                <w:sz w:val="24"/>
              </w:rPr>
              <w:t>67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tabs>
                <w:tab w:val="left" w:pos="1576"/>
                <w:tab w:val="left" w:pos="2821"/>
              </w:tabs>
              <w:spacing w:line="268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Teorema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Thales.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Teorema</w:t>
            </w:r>
          </w:p>
          <w:p w:rsidR="001653EE" w:rsidRDefault="00FD6AEC">
            <w:pPr>
              <w:pStyle w:val="TableParagraph"/>
              <w:spacing w:line="264" w:lineRule="exact"/>
              <w:ind w:left="180"/>
              <w:rPr>
                <w:sz w:val="24"/>
              </w:rPr>
            </w:pPr>
            <w:r>
              <w:rPr>
                <w:sz w:val="24"/>
              </w:rPr>
              <w:t>fundamentală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asemănării.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0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7.5, 7.8, 7.9,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tabs>
                <w:tab w:val="left" w:pos="1372"/>
                <w:tab w:val="left" w:pos="2758"/>
              </w:tabs>
              <w:spacing w:line="268" w:lineRule="exact"/>
              <w:ind w:left="180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Teorema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bisectoarei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unghiului</w:t>
            </w:r>
          </w:p>
          <w:p w:rsidR="001653EE" w:rsidRDefault="00FD6AEC">
            <w:pPr>
              <w:pStyle w:val="TableParagraph"/>
              <w:spacing w:line="264" w:lineRule="exact"/>
              <w:ind w:left="180"/>
              <w:rPr>
                <w:sz w:val="24"/>
              </w:rPr>
            </w:pPr>
            <w:r>
              <w:rPr>
                <w:i/>
                <w:sz w:val="24"/>
              </w:rPr>
              <w:t>interior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al </w:t>
            </w:r>
            <w:r>
              <w:rPr>
                <w:i/>
                <w:spacing w:val="-2"/>
                <w:sz w:val="24"/>
              </w:rPr>
              <w:t>triunghiului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4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7.2, 7.3, 7.4, 7.5, </w:t>
            </w: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69-</w:t>
            </w:r>
            <w:r>
              <w:rPr>
                <w:spacing w:val="-7"/>
                <w:sz w:val="24"/>
              </w:rPr>
              <w:t>70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Relații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metrice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triunghi.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7.2, 7.3, 7.4, 7.5, </w:t>
            </w: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8" w:lineRule="exact"/>
              <w:ind w:left="180"/>
              <w:rPr>
                <w:sz w:val="24"/>
              </w:rPr>
            </w:pPr>
            <w:r>
              <w:rPr>
                <w:sz w:val="24"/>
              </w:rPr>
              <w:t>Triunghi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înscris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cerc.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Triunghi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</w:tbl>
    <w:p w:rsidR="001653EE" w:rsidRDefault="001653EE">
      <w:pPr>
        <w:pStyle w:val="TableParagraph"/>
        <w:rPr>
          <w:sz w:val="20"/>
        </w:rPr>
        <w:sectPr w:rsidR="001653EE" w:rsidSect="00223C4C">
          <w:type w:val="continuous"/>
          <w:pgSz w:w="16840" w:h="11910" w:orient="landscape"/>
          <w:pgMar w:top="562" w:right="619" w:bottom="432" w:left="475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"/>
        <w:gridCol w:w="3443"/>
        <w:gridCol w:w="1669"/>
        <w:gridCol w:w="5452"/>
        <w:gridCol w:w="1016"/>
        <w:gridCol w:w="964"/>
        <w:gridCol w:w="1755"/>
      </w:tblGrid>
      <w:tr w:rsidR="001653EE" w:rsidTr="00223C4C">
        <w:trPr>
          <w:trHeight w:val="267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69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circumscris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cercului.</w:t>
            </w:r>
          </w:p>
        </w:tc>
        <w:tc>
          <w:tcPr>
            <w:tcW w:w="1016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Oră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Oră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7.1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8" w:lineRule="exact"/>
              <w:ind w:left="180"/>
              <w:rPr>
                <w:b/>
                <w:sz w:val="24"/>
              </w:rPr>
            </w:pPr>
            <w:r>
              <w:rPr>
                <w:b/>
                <w:sz w:val="24"/>
              </w:rPr>
              <w:t>Evaluare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sumativă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6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43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VI.2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Funcția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gradul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FD6AEC">
            <w:pPr>
              <w:pStyle w:val="TableParagraph"/>
              <w:spacing w:line="268" w:lineRule="exact"/>
              <w:ind w:left="265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I,</w:t>
            </w:r>
          </w:p>
          <w:p w:rsidR="001653EE" w:rsidRDefault="00FD6AEC">
            <w:pPr>
              <w:pStyle w:val="TableParagraph"/>
              <w:spacing w:line="264" w:lineRule="exact"/>
              <w:ind w:left="272"/>
              <w:rPr>
                <w:sz w:val="24"/>
              </w:rPr>
            </w:pPr>
            <w:r>
              <w:rPr>
                <w:sz w:val="24"/>
              </w:rPr>
              <w:t xml:space="preserve">sem.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1653EE" w:rsidTr="00223C4C">
        <w:trPr>
          <w:trHeight w:val="267"/>
        </w:trPr>
        <w:tc>
          <w:tcPr>
            <w:tcW w:w="627" w:type="dxa"/>
            <w:vMerge w:val="restart"/>
          </w:tcPr>
          <w:p w:rsidR="001653EE" w:rsidRDefault="00FD6AEC">
            <w:pPr>
              <w:pStyle w:val="TableParagraph"/>
              <w:spacing w:before="267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  <w:p w:rsidR="001653EE" w:rsidRDefault="00FD6AEC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5.1, 5.2, 5.3, 5.4, </w:t>
            </w: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Funcția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gradul </w:t>
            </w:r>
            <w:r>
              <w:rPr>
                <w:i/>
                <w:spacing w:val="-5"/>
                <w:sz w:val="24"/>
              </w:rPr>
              <w:t>II.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6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before="131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5.1, 5.3, 5.4, 5.5, </w:t>
            </w: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before="131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II. Relațiile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lui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Viète.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5.1, 5.3, 5.4, 5.5, </w:t>
            </w: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77-</w:t>
            </w:r>
            <w:r>
              <w:rPr>
                <w:spacing w:val="-7"/>
                <w:sz w:val="24"/>
              </w:rPr>
              <w:t>78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Inecuații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gradul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6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before="131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5.1, 5.2, 5.3, 5.7,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before="131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Interpretarea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geometrică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ecuației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doi 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două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necunoscute.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9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before="131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5.4, 5.5, 5.6, 5.7,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before="131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Sisteme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 două ecuații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algebrice </w:t>
            </w:r>
            <w:r>
              <w:rPr>
                <w:spacing w:val="-5"/>
                <w:sz w:val="24"/>
              </w:rPr>
              <w:t>de</w:t>
            </w:r>
          </w:p>
          <w:p w:rsidR="001653EE" w:rsidRDefault="00FD6AEC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r>
              <w:rPr>
                <w:sz w:val="24"/>
              </w:rPr>
              <w:t>gradul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before="129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5.4, 5.5, 5.6, 5.7,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before="129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81-</w:t>
            </w:r>
            <w:r>
              <w:rPr>
                <w:spacing w:val="-7"/>
                <w:sz w:val="24"/>
              </w:rPr>
              <w:t>82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tabs>
                <w:tab w:val="left" w:pos="1244"/>
                <w:tab w:val="left" w:pos="1784"/>
                <w:tab w:val="left" w:pos="2738"/>
              </w:tabs>
              <w:spacing w:line="268" w:lineRule="exact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Sisteme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ecuații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simetrice,</w:t>
            </w:r>
          </w:p>
          <w:p w:rsidR="001653EE" w:rsidRDefault="00FD6AEC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r>
              <w:rPr>
                <w:sz w:val="24"/>
              </w:rPr>
              <w:t>omogene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 gradul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before="12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6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before="128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5.4, 5.5, 5.6, 5.7,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83-</w:t>
            </w:r>
            <w:r>
              <w:rPr>
                <w:spacing w:val="-7"/>
                <w:sz w:val="24"/>
              </w:rPr>
              <w:t>84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gradul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modul,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cu</w:t>
            </w:r>
          </w:p>
          <w:p w:rsidR="001653EE" w:rsidRDefault="00FD6AEC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parametru.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6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before="128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5.4, 5.5, 5.6, 5.7,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85-</w:t>
            </w:r>
            <w:r>
              <w:rPr>
                <w:spacing w:val="-7"/>
                <w:sz w:val="24"/>
              </w:rPr>
              <w:t>86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inecuații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raționale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</w:t>
            </w:r>
          </w:p>
          <w:p w:rsidR="001653EE" w:rsidRDefault="00FD6AEC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necunoscută.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775"/>
              <w:rPr>
                <w:sz w:val="24"/>
              </w:rPr>
            </w:pPr>
            <w:r>
              <w:rPr>
                <w:sz w:val="24"/>
              </w:rPr>
              <w:t xml:space="preserve">5.1 –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775"/>
              <w:rPr>
                <w:sz w:val="24"/>
              </w:rPr>
            </w:pPr>
            <w:r>
              <w:rPr>
                <w:sz w:val="24"/>
              </w:rPr>
              <w:t xml:space="preserve">5.1 –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1.1-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9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8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VI.3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Funcția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putere.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Funcția</w:t>
            </w:r>
            <w:r>
              <w:rPr>
                <w:b/>
                <w:spacing w:val="-2"/>
                <w:sz w:val="24"/>
              </w:rPr>
              <w:t xml:space="preserve"> radical.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FD6AEC">
            <w:pPr>
              <w:pStyle w:val="TableParagraph"/>
              <w:spacing w:line="258" w:lineRule="exact"/>
              <w:ind w:left="9" w:right="4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1653EE" w:rsidTr="00223C4C">
        <w:trPr>
          <w:trHeight w:val="267"/>
        </w:trPr>
        <w:tc>
          <w:tcPr>
            <w:tcW w:w="627" w:type="dxa"/>
            <w:vMerge w:val="restart"/>
          </w:tcPr>
          <w:p w:rsidR="001653EE" w:rsidRDefault="00FD6AE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775"/>
              <w:rPr>
                <w:sz w:val="24"/>
              </w:rPr>
            </w:pPr>
            <w:r>
              <w:rPr>
                <w:sz w:val="24"/>
              </w:rPr>
              <w:t xml:space="preserve">5.1 – </w:t>
            </w: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Funcția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putere.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775"/>
              <w:rPr>
                <w:sz w:val="24"/>
              </w:rPr>
            </w:pPr>
            <w:r>
              <w:rPr>
                <w:sz w:val="24"/>
              </w:rPr>
              <w:t xml:space="preserve">5.1 – </w:t>
            </w: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91-</w:t>
            </w:r>
            <w:r>
              <w:rPr>
                <w:spacing w:val="-7"/>
                <w:sz w:val="24"/>
              </w:rPr>
              <w:t>92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Funcția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radical.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8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5.4, 5.5, 5.6, 5.7,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93-</w:t>
            </w:r>
            <w:r>
              <w:rPr>
                <w:spacing w:val="-7"/>
                <w:sz w:val="24"/>
              </w:rPr>
              <w:t>95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iraționale.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5.4, 5.5, 5.6, 5.7,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96-</w:t>
            </w:r>
            <w:r>
              <w:rPr>
                <w:spacing w:val="-7"/>
                <w:sz w:val="24"/>
              </w:rPr>
              <w:t>98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Inecuații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iraționale.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775"/>
              <w:rPr>
                <w:sz w:val="24"/>
              </w:rPr>
            </w:pPr>
            <w:r>
              <w:rPr>
                <w:sz w:val="24"/>
              </w:rPr>
              <w:t xml:space="preserve">5.1 –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9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8" w:lineRule="exact"/>
              <w:ind w:left="775"/>
              <w:rPr>
                <w:sz w:val="24"/>
              </w:rPr>
            </w:pPr>
            <w:r>
              <w:rPr>
                <w:sz w:val="24"/>
              </w:rPr>
              <w:t xml:space="preserve">5.1 –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775"/>
              <w:rPr>
                <w:sz w:val="24"/>
              </w:rPr>
            </w:pPr>
            <w:r>
              <w:rPr>
                <w:sz w:val="24"/>
              </w:rPr>
              <w:t xml:space="preserve">5.1 –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6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43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VI.4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7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Funcția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exponențială.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Funcția </w:t>
            </w:r>
            <w:r>
              <w:rPr>
                <w:b/>
                <w:spacing w:val="-2"/>
                <w:sz w:val="24"/>
              </w:rPr>
              <w:t>logaritmică.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5" w:type="dxa"/>
          </w:tcPr>
          <w:p w:rsidR="001653EE" w:rsidRDefault="00FD6AEC">
            <w:pPr>
              <w:pStyle w:val="TableParagraph"/>
              <w:spacing w:line="268" w:lineRule="exact"/>
              <w:ind w:left="9" w:right="4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1653EE" w:rsidTr="00223C4C">
        <w:trPr>
          <w:trHeight w:val="267"/>
        </w:trPr>
        <w:tc>
          <w:tcPr>
            <w:tcW w:w="627" w:type="dxa"/>
            <w:vMerge w:val="restart"/>
          </w:tcPr>
          <w:p w:rsidR="001653EE" w:rsidRDefault="00FD6AEC">
            <w:pPr>
              <w:pStyle w:val="TableParagraph"/>
              <w:spacing w:before="267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1653EE" w:rsidRDefault="00FD6AEC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5.1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102-</w:t>
            </w: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Funcția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exponențială.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104-</w:t>
            </w: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Funcția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logaritmică.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5.2, 5.5, 5.6, 5.7,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106-</w:t>
            </w: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exponențiale.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5.2, 5.5, 5.6, 5.7,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109-</w:t>
            </w: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exponențiale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modul.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5.2, 5.5, 5.6, 5.7,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9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111-</w:t>
            </w: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9" w:lineRule="exact"/>
              <w:ind w:left="141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exponențiale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parametru.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5.2, 5.5, 5.6, 5.7,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113-</w:t>
            </w: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Inecuații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exponențiale.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5.2, 5.5, 5.6, 5.7,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116-</w:t>
            </w: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logaritmice.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5.2, 5.5, 5.6, 5.7,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119-</w:t>
            </w: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logaritmice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modul.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5.2, 5.5, 5.6, 5.7,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121-</w:t>
            </w: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Inecuații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logaritmice.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70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5.1, 5.8, 3,5,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3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125-</w:t>
            </w: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7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69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VII.</w:t>
            </w:r>
          </w:p>
        </w:tc>
        <w:tc>
          <w:tcPr>
            <w:tcW w:w="5452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Elemente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trigonometrie</w:t>
            </w:r>
          </w:p>
        </w:tc>
        <w:tc>
          <w:tcPr>
            <w:tcW w:w="1016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964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:rsidR="001653EE" w:rsidRDefault="00FD6AEC">
            <w:pPr>
              <w:pStyle w:val="TableParagraph"/>
              <w:spacing w:line="256" w:lineRule="exact"/>
              <w:ind w:left="9" w:right="4"/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1653EE" w:rsidTr="00223C4C">
        <w:trPr>
          <w:trHeight w:val="1435"/>
        </w:trPr>
        <w:tc>
          <w:tcPr>
            <w:tcW w:w="627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4299" w:type="dxa"/>
            <w:gridSpan w:val="6"/>
            <w:shd w:val="clear" w:color="auto" w:fill="D9E1F3"/>
          </w:tcPr>
          <w:p w:rsidR="001653EE" w:rsidRDefault="00FD6AEC">
            <w:pPr>
              <w:pStyle w:val="TableParagraph"/>
              <w:spacing w:line="270" w:lineRule="exact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1653EE" w:rsidRDefault="00FD6AEC">
            <w:pPr>
              <w:pStyle w:val="TableParagraph"/>
              <w:numPr>
                <w:ilvl w:val="1"/>
                <w:numId w:val="4"/>
              </w:numPr>
              <w:tabs>
                <w:tab w:val="left" w:pos="544"/>
              </w:tabs>
              <w:ind w:right="97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Recunoașterea șiaplicarea </w:t>
            </w:r>
            <w:r>
              <w:rPr>
                <w:sz w:val="24"/>
              </w:rPr>
              <w:t>terminologiei și notațiilor aferente elementelor de trigonometrie în situații reale și/sau modelate.</w:t>
            </w:r>
          </w:p>
          <w:p w:rsidR="001653EE" w:rsidRDefault="00FD6AEC">
            <w:pPr>
              <w:pStyle w:val="TableParagraph"/>
              <w:numPr>
                <w:ilvl w:val="1"/>
                <w:numId w:val="4"/>
              </w:numPr>
              <w:tabs>
                <w:tab w:val="left" w:pos="528"/>
              </w:tabs>
              <w:ind w:left="528" w:hanging="420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trigonometrie 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contexte </w:t>
            </w:r>
            <w:r>
              <w:rPr>
                <w:spacing w:val="-2"/>
                <w:sz w:val="24"/>
              </w:rPr>
              <w:t>variate.</w:t>
            </w:r>
          </w:p>
          <w:p w:rsidR="001653EE" w:rsidRDefault="00FD6AEC">
            <w:pPr>
              <w:pStyle w:val="TableParagraph"/>
              <w:numPr>
                <w:ilvl w:val="1"/>
                <w:numId w:val="4"/>
              </w:numPr>
              <w:tabs>
                <w:tab w:val="left" w:pos="573"/>
              </w:tabs>
              <w:ind w:right="106" w:firstLine="0"/>
              <w:rPr>
                <w:sz w:val="24"/>
              </w:rPr>
            </w:pPr>
            <w:r>
              <w:rPr>
                <w:b/>
                <w:sz w:val="24"/>
              </w:rPr>
              <w:t>Utilizarea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trigonometrie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identificarea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explicarea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fenomene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 procese din diverse domenii.</w:t>
            </w:r>
          </w:p>
          <w:p w:rsidR="001653EE" w:rsidRDefault="00FD6AEC">
            <w:pPr>
              <w:pStyle w:val="TableParagraph"/>
              <w:numPr>
                <w:ilvl w:val="1"/>
                <w:numId w:val="4"/>
              </w:numPr>
              <w:tabs>
                <w:tab w:val="left" w:pos="554"/>
              </w:tabs>
              <w:spacing w:line="270" w:lineRule="atLeast"/>
              <w:ind w:right="98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Determinarea </w:t>
            </w:r>
            <w:r>
              <w:rPr>
                <w:sz w:val="24"/>
              </w:rPr>
              <w:t>unor proprietăți ale funcțiilor trigonometrice studiate prin lecturi grafice și/sau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</w:t>
            </w:r>
            <w:r>
              <w:rPr>
                <w:spacing w:val="-2"/>
                <w:sz w:val="24"/>
              </w:rPr>
              <w:t>alitice.</w:t>
            </w:r>
          </w:p>
        </w:tc>
      </w:tr>
    </w:tbl>
    <w:p w:rsidR="001653EE" w:rsidRDefault="001653EE">
      <w:pPr>
        <w:pStyle w:val="TableParagraph"/>
        <w:spacing w:line="270" w:lineRule="atLeast"/>
        <w:rPr>
          <w:sz w:val="24"/>
        </w:rPr>
        <w:sectPr w:rsidR="001653EE" w:rsidSect="00223C4C">
          <w:type w:val="continuous"/>
          <w:pgSz w:w="16840" w:h="11910" w:orient="landscape"/>
          <w:pgMar w:top="562" w:right="619" w:bottom="432" w:left="475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3446"/>
        <w:gridCol w:w="1670"/>
        <w:gridCol w:w="5457"/>
        <w:gridCol w:w="1017"/>
        <w:gridCol w:w="965"/>
        <w:gridCol w:w="1758"/>
      </w:tblGrid>
      <w:tr w:rsidR="001653EE" w:rsidTr="00223C4C">
        <w:trPr>
          <w:trHeight w:val="1865"/>
        </w:trPr>
        <w:tc>
          <w:tcPr>
            <w:tcW w:w="629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4313" w:type="dxa"/>
            <w:gridSpan w:val="6"/>
            <w:shd w:val="clear" w:color="auto" w:fill="D9E1F3"/>
          </w:tcPr>
          <w:p w:rsidR="001653EE" w:rsidRDefault="00FD6AEC">
            <w:pPr>
              <w:pStyle w:val="TableParagraph"/>
              <w:numPr>
                <w:ilvl w:val="1"/>
                <w:numId w:val="3"/>
              </w:numPr>
              <w:tabs>
                <w:tab w:val="left" w:pos="556"/>
              </w:tabs>
              <w:ind w:right="106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Efectuarea </w:t>
            </w:r>
            <w:r>
              <w:rPr>
                <w:sz w:val="24"/>
              </w:rPr>
              <w:t>de calcule trigonometrice în diverse contexte, utilizând tabele cu valori,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formule,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instrumente TIC.</w:t>
            </w:r>
          </w:p>
          <w:p w:rsidR="001653EE" w:rsidRDefault="00FD6AEC">
            <w:pPr>
              <w:pStyle w:val="TableParagraph"/>
              <w:numPr>
                <w:ilvl w:val="1"/>
                <w:numId w:val="3"/>
              </w:numPr>
              <w:tabs>
                <w:tab w:val="left" w:pos="587"/>
              </w:tabs>
              <w:ind w:left="587" w:hanging="479"/>
              <w:rPr>
                <w:sz w:val="24"/>
              </w:rPr>
            </w:pPr>
            <w:r>
              <w:rPr>
                <w:b/>
                <w:sz w:val="24"/>
              </w:rPr>
              <w:t>Transpunerea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modelate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limbajul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trigonometriei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geometriei,</w:t>
            </w:r>
          </w:p>
          <w:p w:rsidR="001653EE" w:rsidRDefault="00FD6AEC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rezolvarea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obținute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interpretarea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rezultatului.</w:t>
            </w:r>
          </w:p>
          <w:p w:rsidR="001653EE" w:rsidRDefault="00FD6AEC">
            <w:pPr>
              <w:pStyle w:val="TableParagraph"/>
              <w:numPr>
                <w:ilvl w:val="1"/>
                <w:numId w:val="3"/>
              </w:numPr>
              <w:tabs>
                <w:tab w:val="left" w:pos="563"/>
              </w:tabs>
              <w:ind w:left="563" w:hanging="455"/>
              <w:rPr>
                <w:b/>
                <w:sz w:val="24"/>
              </w:rPr>
            </w:pPr>
            <w:r>
              <w:rPr>
                <w:b/>
                <w:sz w:val="24"/>
              </w:rPr>
              <w:t>Clasificarea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criterii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tipurilor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ecuații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trigonometrice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studiate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rezolvarea</w:t>
            </w:r>
          </w:p>
          <w:p w:rsidR="001653EE" w:rsidRDefault="00FD6AE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acestora.</w:t>
            </w:r>
          </w:p>
          <w:p w:rsidR="001653EE" w:rsidRDefault="00FD6AEC">
            <w:pPr>
              <w:pStyle w:val="TableParagraph"/>
              <w:numPr>
                <w:ilvl w:val="1"/>
                <w:numId w:val="3"/>
              </w:numPr>
              <w:tabs>
                <w:tab w:val="left" w:pos="528"/>
              </w:tabs>
              <w:spacing w:line="264" w:lineRule="exact"/>
              <w:ind w:left="528" w:hanging="420"/>
              <w:rPr>
                <w:sz w:val="24"/>
              </w:rPr>
            </w:pPr>
            <w:r>
              <w:rPr>
                <w:b/>
                <w:sz w:val="24"/>
              </w:rPr>
              <w:t>Justificarea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argumentarea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rezultatului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obținut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elemente de</w:t>
            </w:r>
            <w:r>
              <w:rPr>
                <w:spacing w:val="-2"/>
                <w:sz w:val="24"/>
              </w:rPr>
              <w:t xml:space="preserve"> trigonometrie.</w:t>
            </w:r>
          </w:p>
        </w:tc>
      </w:tr>
      <w:tr w:rsidR="001653EE" w:rsidTr="00223C4C">
        <w:trPr>
          <w:trHeight w:val="265"/>
        </w:trPr>
        <w:tc>
          <w:tcPr>
            <w:tcW w:w="629" w:type="dxa"/>
            <w:vMerge w:val="restart"/>
          </w:tcPr>
          <w:p w:rsidR="001653EE" w:rsidRDefault="001653EE">
            <w:pPr>
              <w:pStyle w:val="TableParagraph"/>
              <w:rPr>
                <w:b/>
                <w:sz w:val="24"/>
              </w:rPr>
            </w:pPr>
          </w:p>
          <w:p w:rsidR="001653EE" w:rsidRDefault="001653EE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1653EE" w:rsidRDefault="00FD6AEC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6.1, 6.2, </w:t>
            </w: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127-</w:t>
            </w: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Cercul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trigonometric.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5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6.3, 6.4, </w:t>
            </w: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129-</w:t>
            </w: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Funcțiile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trigonometrice.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4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6.2, 6.3, 6.5, </w:t>
            </w: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tabs>
                <w:tab w:val="left" w:pos="2262"/>
              </w:tabs>
              <w:spacing w:line="270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Identitățile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trigonometrice</w:t>
            </w:r>
          </w:p>
          <w:p w:rsidR="001653EE" w:rsidRDefault="00FD6AEC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fundamentale.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5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6.2, 6.3, 6.5, </w:t>
            </w: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Formulele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reducere.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2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6.2, 6.3, 6.5, </w:t>
            </w: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133-</w:t>
            </w: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tabs>
                <w:tab w:val="left" w:pos="1590"/>
                <w:tab w:val="left" w:pos="2690"/>
              </w:tabs>
              <w:spacing w:line="268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Formulele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sumei.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Formulele</w:t>
            </w:r>
          </w:p>
          <w:p w:rsidR="001653EE" w:rsidRDefault="00FD6AEC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z w:val="24"/>
              </w:rPr>
              <w:t>unghiului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dublu.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6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6.2, 6.3, 6.5, </w:t>
            </w: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Formulele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substituției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universale.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2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6.2, 6.3, 6.5, </w:t>
            </w: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tabs>
                <w:tab w:val="left" w:pos="1456"/>
                <w:tab w:val="left" w:pos="2784"/>
              </w:tabs>
              <w:spacing w:line="268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Calculul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valorilor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funcțiilor</w:t>
            </w:r>
          </w:p>
          <w:p w:rsidR="001653EE" w:rsidRDefault="00FD6AEC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trigonometrice.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5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6.1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Oră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5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6.1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1600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6.1, 6.3, 6.4, 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tabs>
                <w:tab w:val="left" w:pos="1375"/>
                <w:tab w:val="left" w:pos="2577"/>
              </w:tabs>
              <w:ind w:left="141" w:right="9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Noțiunile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arcsinus,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arccosinus, </w:t>
            </w:r>
            <w:r>
              <w:rPr>
                <w:i/>
                <w:sz w:val="24"/>
              </w:rPr>
              <w:t>arctangentă, arccotangentă.</w:t>
            </w:r>
          </w:p>
          <w:p w:rsidR="001653EE" w:rsidRDefault="00FD6AEC">
            <w:pPr>
              <w:pStyle w:val="TableParagraph"/>
              <w:tabs>
                <w:tab w:val="left" w:pos="1465"/>
                <w:tab w:val="left" w:pos="2803"/>
              </w:tabs>
              <w:ind w:left="108" w:right="96" w:firstLine="33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Calculul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valorilor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arcsinus, arccosinus,arctangentă,</w:t>
            </w:r>
          </w:p>
          <w:p w:rsidR="001653EE" w:rsidRDefault="00FD6AEC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arccotangentă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reale </w:t>
            </w:r>
            <w:r>
              <w:rPr>
                <w:spacing w:val="-2"/>
                <w:sz w:val="24"/>
              </w:rPr>
              <w:t>uzuale.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3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7.2, 7.3, 7.4, 7.5, </w:t>
            </w:r>
            <w:r>
              <w:rPr>
                <w:spacing w:val="-5"/>
                <w:sz w:val="24"/>
              </w:rPr>
              <w:t>7.6</w:t>
            </w:r>
          </w:p>
          <w:p w:rsidR="001653EE" w:rsidRDefault="00FD6A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6.1, 6.3,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140-</w:t>
            </w: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Relații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metrice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triunghi.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Teorema</w:t>
            </w:r>
          </w:p>
          <w:p w:rsidR="001653EE" w:rsidRDefault="00FD6AEC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z w:val="24"/>
              </w:rPr>
              <w:t>sinusurilor.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Teorema</w:t>
            </w:r>
            <w:r>
              <w:rPr>
                <w:spacing w:val="-2"/>
                <w:sz w:val="24"/>
              </w:rPr>
              <w:t xml:space="preserve"> cosinusului.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2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6.3, 6.4, 6.5, </w:t>
            </w: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142-</w:t>
            </w: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trigonometrice</w:t>
            </w:r>
          </w:p>
          <w:p w:rsidR="001653EE" w:rsidRDefault="00FD6AEC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fundamentale.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2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6.3, 6.4, 6.5, </w:t>
            </w: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144-</w:t>
            </w: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trigonometrice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reductibile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:rsidR="001653EE" w:rsidRDefault="00FD6AEC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algebrice.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2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6.3, 6.4, 6.5, </w:t>
            </w: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146-</w:t>
            </w: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Ecuații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trigonometrice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omogene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1653EE" w:rsidRDefault="00FD6AEC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z w:val="24"/>
              </w:rPr>
              <w:t>gradul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76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6.3, 6.4, 6.5, 6.6, </w:t>
            </w:r>
            <w:r>
              <w:rPr>
                <w:spacing w:val="-4"/>
                <w:sz w:val="24"/>
              </w:rPr>
              <w:t>6.7,</w:t>
            </w:r>
          </w:p>
          <w:p w:rsidR="001653EE" w:rsidRDefault="00FD6AE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37" w:lineRule="exact"/>
              <w:ind w:left="141"/>
            </w:pPr>
            <w:r>
              <w:t>Ecuații</w:t>
            </w:r>
            <w:r>
              <w:rPr>
                <w:spacing w:val="-6"/>
              </w:rPr>
              <w:t xml:space="preserve"> </w:t>
            </w:r>
            <w:r>
              <w:t>trigonometrice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forma</w:t>
            </w:r>
          </w:p>
          <w:p w:rsidR="001653EE" w:rsidRDefault="00FD6AEC">
            <w:pPr>
              <w:pStyle w:val="TableParagraph"/>
              <w:spacing w:line="309" w:lineRule="exact"/>
              <w:ind w:left="178"/>
              <w:rPr>
                <w:sz w:val="26"/>
              </w:rPr>
            </w:pPr>
            <w:r>
              <w:rPr>
                <w:i/>
                <w:spacing w:val="-2"/>
                <w:sz w:val="26"/>
              </w:rPr>
              <w:t>a</w:t>
            </w:r>
            <w:r>
              <w:rPr>
                <w:i/>
                <w:spacing w:val="-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sin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x</w:t>
            </w:r>
            <w:r>
              <w:rPr>
                <w:i/>
                <w:spacing w:val="-25"/>
                <w:sz w:val="26"/>
              </w:rPr>
              <w:t xml:space="preserve"> </w:t>
            </w:r>
            <w:r>
              <w:rPr>
                <w:rFonts w:ascii="Symbol" w:hAnsi="Symbol"/>
                <w:spacing w:val="-2"/>
                <w:sz w:val="26"/>
              </w:rPr>
              <w:t></w:t>
            </w:r>
            <w:r>
              <w:rPr>
                <w:spacing w:val="-34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b</w:t>
            </w:r>
            <w:r>
              <w:rPr>
                <w:i/>
                <w:spacing w:val="-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cos</w:t>
            </w:r>
            <w:r>
              <w:rPr>
                <w:spacing w:val="-23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x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rFonts w:ascii="Symbol" w:hAnsi="Symbol"/>
                <w:spacing w:val="-2"/>
                <w:sz w:val="26"/>
              </w:rPr>
              <w:t>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c</w:t>
            </w:r>
            <w:r>
              <w:rPr>
                <w:spacing w:val="-2"/>
                <w:sz w:val="26"/>
              </w:rPr>
              <w:t>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a</w:t>
            </w:r>
            <w:r>
              <w:rPr>
                <w:spacing w:val="-2"/>
                <w:sz w:val="26"/>
              </w:rPr>
              <w:t>,</w:t>
            </w:r>
            <w:r>
              <w:rPr>
                <w:i/>
                <w:spacing w:val="-2"/>
                <w:sz w:val="26"/>
              </w:rPr>
              <w:t>b</w:t>
            </w:r>
            <w:r>
              <w:rPr>
                <w:spacing w:val="-2"/>
                <w:sz w:val="26"/>
              </w:rPr>
              <w:t>,</w:t>
            </w:r>
            <w:r>
              <w:rPr>
                <w:i/>
                <w:spacing w:val="-2"/>
                <w:sz w:val="26"/>
              </w:rPr>
              <w:t>c</w:t>
            </w:r>
            <w:r>
              <w:rPr>
                <w:i/>
                <w:spacing w:val="-35"/>
                <w:sz w:val="26"/>
              </w:rPr>
              <w:t xml:space="preserve"> </w:t>
            </w:r>
            <w:r>
              <w:rPr>
                <w:rFonts w:ascii="Symbol" w:hAnsi="Symbol"/>
                <w:spacing w:val="-2"/>
                <w:sz w:val="26"/>
              </w:rPr>
              <w:t></w:t>
            </w:r>
            <w:r>
              <w:rPr>
                <w:spacing w:val="-35"/>
                <w:sz w:val="26"/>
              </w:rPr>
              <w:t xml:space="preserve"> </w:t>
            </w:r>
            <w:r>
              <w:rPr>
                <w:i/>
                <w:spacing w:val="-5"/>
                <w:sz w:val="26"/>
              </w:rPr>
              <w:t>R</w:t>
            </w:r>
            <w:r>
              <w:rPr>
                <w:spacing w:val="-5"/>
                <w:sz w:val="26"/>
              </w:rPr>
              <w:t>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34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6.3, 6.5, 6.7, </w:t>
            </w: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149-</w:t>
            </w: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Inecuații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trigonometrice</w:t>
            </w:r>
          </w:p>
          <w:p w:rsidR="001653EE" w:rsidRDefault="00FD6AEC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fundamentale.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66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6.1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5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65"/>
        </w:trPr>
        <w:tc>
          <w:tcPr>
            <w:tcW w:w="629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5.1-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sumativă.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758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32"/>
        </w:trPr>
        <w:tc>
          <w:tcPr>
            <w:tcW w:w="629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3446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1653EE" w:rsidRDefault="00FD6AEC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VII.</w:t>
            </w:r>
          </w:p>
        </w:tc>
        <w:tc>
          <w:tcPr>
            <w:tcW w:w="5457" w:type="dxa"/>
          </w:tcPr>
          <w:p w:rsidR="001653EE" w:rsidRDefault="00FD6AEC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Figuri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geometrice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în </w:t>
            </w:r>
            <w:r>
              <w:rPr>
                <w:b/>
                <w:spacing w:val="-2"/>
                <w:sz w:val="24"/>
              </w:rPr>
              <w:t>plan.</w:t>
            </w:r>
          </w:p>
          <w:p w:rsidR="001653EE" w:rsidRDefault="00FD6AEC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Recapitulare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2"/>
                <w:sz w:val="24"/>
              </w:rPr>
              <w:t xml:space="preserve"> completări</w:t>
            </w:r>
          </w:p>
        </w:tc>
        <w:tc>
          <w:tcPr>
            <w:tcW w:w="1017" w:type="dxa"/>
          </w:tcPr>
          <w:p w:rsidR="001653EE" w:rsidRDefault="00FD6AEC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965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758" w:type="dxa"/>
          </w:tcPr>
          <w:p w:rsidR="001653EE" w:rsidRDefault="00FD6AEC">
            <w:pPr>
              <w:pStyle w:val="TableParagraph"/>
              <w:spacing w:line="268" w:lineRule="exact"/>
              <w:ind w:left="253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1653EE" w:rsidTr="00223C4C">
        <w:trPr>
          <w:trHeight w:val="2065"/>
        </w:trPr>
        <w:tc>
          <w:tcPr>
            <w:tcW w:w="629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4313" w:type="dxa"/>
            <w:gridSpan w:val="6"/>
            <w:shd w:val="clear" w:color="auto" w:fill="D9E1F3"/>
          </w:tcPr>
          <w:p w:rsidR="001653EE" w:rsidRDefault="00FD6AEC">
            <w:pPr>
              <w:pStyle w:val="TableParagraph"/>
              <w:spacing w:line="270" w:lineRule="exact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1653EE" w:rsidRDefault="00FD6AEC">
            <w:pPr>
              <w:pStyle w:val="TableParagraph"/>
              <w:numPr>
                <w:ilvl w:val="1"/>
                <w:numId w:val="2"/>
              </w:numPr>
              <w:tabs>
                <w:tab w:val="left" w:pos="551"/>
              </w:tabs>
              <w:ind w:right="104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Recunoașterea șiaplicarea </w:t>
            </w:r>
            <w:r>
              <w:rPr>
                <w:sz w:val="24"/>
              </w:rPr>
              <w:t>terminologiei și notațiilor aferente figurilor geometrice studiate în diverse contexte.</w:t>
            </w:r>
          </w:p>
          <w:p w:rsidR="001653EE" w:rsidRDefault="00FD6AEC">
            <w:pPr>
              <w:pStyle w:val="TableParagraph"/>
              <w:numPr>
                <w:ilvl w:val="1"/>
                <w:numId w:val="2"/>
              </w:numPr>
              <w:tabs>
                <w:tab w:val="left" w:pos="571"/>
              </w:tabs>
              <w:ind w:right="102" w:firstLine="0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contexte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clasificarea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după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criterii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geometrice </w:t>
            </w:r>
            <w:r>
              <w:rPr>
                <w:spacing w:val="-2"/>
                <w:sz w:val="24"/>
              </w:rPr>
              <w:t>studiate.</w:t>
            </w:r>
          </w:p>
          <w:p w:rsidR="001653EE" w:rsidRDefault="00FD6AEC">
            <w:pPr>
              <w:pStyle w:val="TableParagraph"/>
              <w:numPr>
                <w:ilvl w:val="1"/>
                <w:numId w:val="2"/>
              </w:numPr>
              <w:tabs>
                <w:tab w:val="left" w:pos="611"/>
              </w:tabs>
              <w:ind w:right="103" w:firstLine="0"/>
              <w:rPr>
                <w:sz w:val="24"/>
              </w:rPr>
            </w:pPr>
            <w:r>
              <w:rPr>
                <w:b/>
                <w:sz w:val="24"/>
              </w:rPr>
              <w:t>Determinarea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pozițiilor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stud</w:t>
            </w:r>
            <w:r>
              <w:rPr>
                <w:sz w:val="24"/>
              </w:rPr>
              <w:t>iate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 xml:space="preserve">și/sau </w:t>
            </w:r>
            <w:r>
              <w:rPr>
                <w:spacing w:val="-2"/>
                <w:sz w:val="24"/>
              </w:rPr>
              <w:t>modelate.</w:t>
            </w:r>
          </w:p>
          <w:p w:rsidR="001653EE" w:rsidRDefault="00FD6AEC">
            <w:pPr>
              <w:pStyle w:val="TableParagraph"/>
              <w:numPr>
                <w:ilvl w:val="1"/>
                <w:numId w:val="2"/>
              </w:numPr>
              <w:tabs>
                <w:tab w:val="left" w:pos="609"/>
              </w:tabs>
              <w:ind w:right="106" w:firstLine="0"/>
              <w:rPr>
                <w:sz w:val="24"/>
              </w:rPr>
            </w:pPr>
            <w:r>
              <w:rPr>
                <w:b/>
                <w:sz w:val="24"/>
              </w:rPr>
              <w:t>Reprezentarea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studiate,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utilizând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instrumentele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desen adecvate și instrumente TIC.</w:t>
            </w:r>
          </w:p>
          <w:p w:rsidR="001653EE" w:rsidRDefault="00FD6AEC">
            <w:pPr>
              <w:pStyle w:val="TableParagraph"/>
              <w:numPr>
                <w:ilvl w:val="1"/>
                <w:numId w:val="2"/>
              </w:numPr>
              <w:tabs>
                <w:tab w:val="left" w:pos="528"/>
              </w:tabs>
              <w:ind w:left="528" w:hanging="420"/>
              <w:rPr>
                <w:sz w:val="24"/>
              </w:rPr>
            </w:pPr>
            <w:r>
              <w:rPr>
                <w:b/>
                <w:sz w:val="24"/>
              </w:rPr>
              <w:t>Utilizarea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diferite contexte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proprietăților figurilor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-2"/>
                <w:sz w:val="24"/>
              </w:rPr>
              <w:t xml:space="preserve"> studiate.</w:t>
            </w:r>
          </w:p>
          <w:p w:rsidR="001653EE" w:rsidRDefault="00FD6AEC">
            <w:pPr>
              <w:pStyle w:val="TableParagraph"/>
              <w:numPr>
                <w:ilvl w:val="1"/>
                <w:numId w:val="2"/>
              </w:numPr>
              <w:tabs>
                <w:tab w:val="left" w:pos="568"/>
              </w:tabs>
              <w:spacing w:line="270" w:lineRule="atLeast"/>
              <w:ind w:right="104" w:firstLine="0"/>
              <w:rPr>
                <w:sz w:val="24"/>
              </w:rPr>
            </w:pPr>
            <w:r>
              <w:rPr>
                <w:b/>
                <w:sz w:val="24"/>
              </w:rPr>
              <w:t>Aplicarea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studiate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identifica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explica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fenomene,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din diverse domenii.</w:t>
            </w:r>
          </w:p>
        </w:tc>
      </w:tr>
    </w:tbl>
    <w:p w:rsidR="001653EE" w:rsidRDefault="001653EE">
      <w:pPr>
        <w:pStyle w:val="TableParagraph"/>
        <w:spacing w:line="270" w:lineRule="atLeast"/>
        <w:rPr>
          <w:sz w:val="24"/>
        </w:rPr>
        <w:sectPr w:rsidR="001653EE" w:rsidSect="00223C4C">
          <w:type w:val="continuous"/>
          <w:pgSz w:w="16840" w:h="11910" w:orient="landscape"/>
          <w:pgMar w:top="562" w:right="619" w:bottom="432" w:left="475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3858"/>
        <w:gridCol w:w="1607"/>
        <w:gridCol w:w="5251"/>
        <w:gridCol w:w="979"/>
        <w:gridCol w:w="929"/>
        <w:gridCol w:w="1692"/>
      </w:tblGrid>
      <w:tr w:rsidR="001653EE" w:rsidTr="00223C4C">
        <w:trPr>
          <w:trHeight w:val="2001"/>
        </w:trPr>
        <w:tc>
          <w:tcPr>
            <w:tcW w:w="630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4316" w:type="dxa"/>
            <w:gridSpan w:val="6"/>
            <w:shd w:val="clear" w:color="auto" w:fill="D9E1F3"/>
          </w:tcPr>
          <w:p w:rsidR="001653EE" w:rsidRDefault="00FD6AEC">
            <w:pPr>
              <w:pStyle w:val="TableParagraph"/>
              <w:numPr>
                <w:ilvl w:val="1"/>
                <w:numId w:val="1"/>
              </w:numPr>
              <w:tabs>
                <w:tab w:val="left" w:pos="571"/>
              </w:tabs>
              <w:spacing w:line="268" w:lineRule="exact"/>
              <w:ind w:hanging="463"/>
              <w:rPr>
                <w:sz w:val="24"/>
              </w:rPr>
            </w:pPr>
            <w:r>
              <w:rPr>
                <w:b/>
                <w:sz w:val="24"/>
              </w:rPr>
              <w:t>Transpunerea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situații-problemă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rezolvarea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obținute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și</w:t>
            </w:r>
          </w:p>
          <w:p w:rsidR="001653EE" w:rsidRDefault="00FD6AEC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interpretarea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rezultatului.</w:t>
            </w:r>
          </w:p>
          <w:p w:rsidR="001653EE" w:rsidRDefault="00FD6AEC">
            <w:pPr>
              <w:pStyle w:val="TableParagraph"/>
              <w:numPr>
                <w:ilvl w:val="1"/>
                <w:numId w:val="1"/>
              </w:numPr>
              <w:tabs>
                <w:tab w:val="left" w:pos="587"/>
              </w:tabs>
              <w:ind w:left="108" w:right="99" w:firstLine="0"/>
              <w:rPr>
                <w:sz w:val="24"/>
              </w:rPr>
            </w:pPr>
            <w:r>
              <w:rPr>
                <w:b/>
                <w:sz w:val="24"/>
              </w:rPr>
              <w:t>Elaborarea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rezolvare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rezolvarea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conformitate cu planul elaborat.</w:t>
            </w:r>
          </w:p>
          <w:p w:rsidR="001653EE" w:rsidRDefault="00FD6AEC">
            <w:pPr>
              <w:pStyle w:val="TableParagraph"/>
              <w:numPr>
                <w:ilvl w:val="1"/>
                <w:numId w:val="1"/>
              </w:numPr>
              <w:tabs>
                <w:tab w:val="left" w:pos="549"/>
              </w:tabs>
              <w:ind w:left="108" w:right="108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Calcularea </w:t>
            </w:r>
            <w:r>
              <w:rPr>
                <w:sz w:val="24"/>
              </w:rPr>
              <w:t>de lungimi de segmente, măsuri de unghiuri, perimetre, arii în situații reale și/sau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modelate, utilizând instrumentele și unitățile de măsură adecvate.</w:t>
            </w:r>
          </w:p>
          <w:p w:rsidR="001653EE" w:rsidRDefault="00FD6AEC">
            <w:pPr>
              <w:pStyle w:val="TableParagraph"/>
              <w:numPr>
                <w:ilvl w:val="1"/>
                <w:numId w:val="1"/>
              </w:numPr>
              <w:tabs>
                <w:tab w:val="left" w:pos="695"/>
              </w:tabs>
              <w:spacing w:line="270" w:lineRule="atLeast"/>
              <w:ind w:left="108" w:right="106" w:firstLine="0"/>
              <w:rPr>
                <w:sz w:val="24"/>
              </w:rPr>
            </w:pPr>
            <w:r>
              <w:rPr>
                <w:b/>
                <w:sz w:val="24"/>
              </w:rPr>
              <w:t>Investigarea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valorii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adevăr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demers,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propoziții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referitoare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figurile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geometrice studiate, recurgând la argumentări și/sau demonstrații.</w:t>
            </w:r>
          </w:p>
        </w:tc>
      </w:tr>
      <w:tr w:rsidR="001653EE" w:rsidTr="00223C4C">
        <w:trPr>
          <w:trHeight w:val="749"/>
        </w:trPr>
        <w:tc>
          <w:tcPr>
            <w:tcW w:w="630" w:type="dxa"/>
            <w:vMerge w:val="restart"/>
          </w:tcPr>
          <w:p w:rsidR="001653EE" w:rsidRDefault="001653EE">
            <w:pPr>
              <w:pStyle w:val="TableParagraph"/>
              <w:rPr>
                <w:b/>
                <w:sz w:val="24"/>
              </w:rPr>
            </w:pPr>
          </w:p>
          <w:p w:rsidR="001653EE" w:rsidRDefault="001653EE">
            <w:pPr>
              <w:pStyle w:val="TableParagraph"/>
              <w:rPr>
                <w:b/>
                <w:sz w:val="24"/>
              </w:rPr>
            </w:pPr>
          </w:p>
          <w:p w:rsidR="001653EE" w:rsidRDefault="001653EE">
            <w:pPr>
              <w:pStyle w:val="TableParagraph"/>
              <w:rPr>
                <w:b/>
                <w:sz w:val="24"/>
              </w:rPr>
            </w:pPr>
          </w:p>
          <w:p w:rsidR="001653EE" w:rsidRDefault="001653EE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653EE" w:rsidRDefault="00FD6AEC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1653EE" w:rsidRDefault="00FD6AEC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7.1, 7.2, 7.4, </w:t>
            </w: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154-</w:t>
            </w: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Patrulatere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convexe: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paralelogram, paralelograme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particulare,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trapez.</w:t>
            </w:r>
          </w:p>
          <w:p w:rsidR="001653EE" w:rsidRDefault="00FD6AEC">
            <w:pPr>
              <w:pStyle w:val="TableParagraph"/>
              <w:spacing w:line="264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Proprietăți.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49"/>
        </w:trPr>
        <w:tc>
          <w:tcPr>
            <w:tcW w:w="630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156-</w:t>
            </w: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Patrulatere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înscrise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cerc.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502"/>
        </w:trPr>
        <w:tc>
          <w:tcPr>
            <w:tcW w:w="630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7.4, 7.5, 7.6, </w:t>
            </w: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70" w:lineRule="exact"/>
              <w:ind w:left="180"/>
              <w:rPr>
                <w:sz w:val="24"/>
              </w:rPr>
            </w:pPr>
            <w:r>
              <w:rPr>
                <w:sz w:val="24"/>
              </w:rPr>
              <w:t>Patrulatere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circumscrise 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cerc.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500"/>
        </w:trPr>
        <w:tc>
          <w:tcPr>
            <w:tcW w:w="630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7.2, 7.3, 7.4, </w:t>
            </w: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tabs>
                <w:tab w:val="left" w:pos="1364"/>
                <w:tab w:val="left" w:pos="2450"/>
                <w:tab w:val="left" w:pos="3450"/>
              </w:tabs>
              <w:spacing w:line="268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Poligoane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convexe.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Noțiune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</w:p>
          <w:p w:rsidR="001653EE" w:rsidRDefault="00FD6AEC">
            <w:pPr>
              <w:pStyle w:val="TableParagraph"/>
              <w:spacing w:line="264" w:lineRule="exact"/>
              <w:ind w:left="180"/>
              <w:rPr>
                <w:sz w:val="24"/>
              </w:rPr>
            </w:pPr>
            <w:r>
              <w:rPr>
                <w:sz w:val="24"/>
              </w:rPr>
              <w:t>poligon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regulat.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499"/>
        </w:trPr>
        <w:tc>
          <w:tcPr>
            <w:tcW w:w="630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7.6, 7.7, 7.8, 7.9,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68" w:lineRule="exact"/>
              <w:ind w:left="180"/>
              <w:rPr>
                <w:sz w:val="24"/>
              </w:rPr>
            </w:pPr>
            <w:r>
              <w:rPr>
                <w:sz w:val="24"/>
              </w:rPr>
              <w:t>Poligoane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regulateînscrise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cerc.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499"/>
        </w:trPr>
        <w:tc>
          <w:tcPr>
            <w:tcW w:w="630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7.6, 7.7, 7.8, 7.9,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68" w:lineRule="exact"/>
              <w:ind w:left="180"/>
              <w:rPr>
                <w:sz w:val="24"/>
              </w:rPr>
            </w:pPr>
            <w:r>
              <w:rPr>
                <w:sz w:val="24"/>
              </w:rPr>
              <w:t>Poligoane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regulatecircumscrise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unui</w:t>
            </w:r>
          </w:p>
          <w:p w:rsidR="001653EE" w:rsidRDefault="00FD6AEC">
            <w:pPr>
              <w:pStyle w:val="TableParagraph"/>
              <w:spacing w:line="264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cerc.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4"/>
              </w:rPr>
            </w:pPr>
          </w:p>
        </w:tc>
      </w:tr>
      <w:tr w:rsidR="001653EE" w:rsidTr="00223C4C">
        <w:trPr>
          <w:trHeight w:val="249"/>
        </w:trPr>
        <w:tc>
          <w:tcPr>
            <w:tcW w:w="630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162-</w:t>
            </w: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Aria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suprafețelor</w:t>
            </w:r>
            <w:r>
              <w:rPr>
                <w:spacing w:val="-2"/>
                <w:sz w:val="24"/>
              </w:rPr>
              <w:t xml:space="preserve"> poligonale.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49"/>
        </w:trPr>
        <w:tc>
          <w:tcPr>
            <w:tcW w:w="630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Lungimea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cercului.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Aria</w:t>
            </w:r>
            <w:r>
              <w:rPr>
                <w:spacing w:val="-2"/>
                <w:sz w:val="24"/>
              </w:rPr>
              <w:t xml:space="preserve"> discului.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49"/>
        </w:trPr>
        <w:tc>
          <w:tcPr>
            <w:tcW w:w="630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51"/>
        </w:trPr>
        <w:tc>
          <w:tcPr>
            <w:tcW w:w="630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7.1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58" w:lineRule="exact"/>
              <w:ind w:left="180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49"/>
        </w:trPr>
        <w:tc>
          <w:tcPr>
            <w:tcW w:w="630" w:type="dxa"/>
            <w:vMerge/>
            <w:tcBorders>
              <w:top w:val="nil"/>
            </w:tcBorders>
          </w:tcPr>
          <w:p w:rsidR="001653EE" w:rsidRDefault="001653EE">
            <w:pPr>
              <w:rPr>
                <w:sz w:val="2"/>
                <w:szCs w:val="2"/>
              </w:rPr>
            </w:pP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  <w:tr w:rsidR="001653EE" w:rsidTr="00223C4C">
        <w:trPr>
          <w:trHeight w:val="249"/>
        </w:trPr>
        <w:tc>
          <w:tcPr>
            <w:tcW w:w="630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3858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Recapitulare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:rsidR="001653EE" w:rsidRDefault="00FD6AEC">
            <w:pPr>
              <w:pStyle w:val="TableParagraph"/>
              <w:spacing w:line="256" w:lineRule="exact"/>
              <w:ind w:left="253"/>
              <w:rPr>
                <w:sz w:val="24"/>
              </w:rPr>
            </w:pPr>
            <w:r>
              <w:rPr>
                <w:sz w:val="24"/>
              </w:rPr>
              <w:t>Sem.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1653EE" w:rsidTr="00223C4C">
        <w:trPr>
          <w:trHeight w:val="250"/>
        </w:trPr>
        <w:tc>
          <w:tcPr>
            <w:tcW w:w="630" w:type="dxa"/>
          </w:tcPr>
          <w:p w:rsidR="001653EE" w:rsidRDefault="00FD6AEC">
            <w:pPr>
              <w:pStyle w:val="TableParagraph"/>
              <w:spacing w:line="256" w:lineRule="exact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58" w:type="dxa"/>
          </w:tcPr>
          <w:p w:rsidR="001653EE" w:rsidRDefault="00FD6AE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1.1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1607" w:type="dxa"/>
          </w:tcPr>
          <w:p w:rsidR="001653EE" w:rsidRDefault="00FD6AE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168-</w:t>
            </w: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5251" w:type="dxa"/>
          </w:tcPr>
          <w:p w:rsidR="001653EE" w:rsidRDefault="00FD6AEC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Repetare</w:t>
            </w:r>
          </w:p>
        </w:tc>
        <w:tc>
          <w:tcPr>
            <w:tcW w:w="979" w:type="dxa"/>
          </w:tcPr>
          <w:p w:rsidR="001653EE" w:rsidRDefault="00FD6AE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9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 w:rsidR="001653EE" w:rsidRDefault="001653EE">
            <w:pPr>
              <w:pStyle w:val="TableParagraph"/>
              <w:rPr>
                <w:sz w:val="20"/>
              </w:rPr>
            </w:pPr>
          </w:p>
        </w:tc>
      </w:tr>
    </w:tbl>
    <w:p w:rsidR="00FD6AEC" w:rsidRDefault="00FD6AEC"/>
    <w:sectPr w:rsidR="00FD6AEC" w:rsidSect="00223C4C">
      <w:type w:val="continuous"/>
      <w:pgSz w:w="16840" w:h="11910" w:orient="landscape"/>
      <w:pgMar w:top="562" w:right="619" w:bottom="432" w:left="475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65301"/>
    <w:multiLevelType w:val="multilevel"/>
    <w:tmpl w:val="4F002A48"/>
    <w:lvl w:ilvl="0">
      <w:start w:val="1"/>
      <w:numFmt w:val="decimal"/>
      <w:lvlText w:val="%1"/>
      <w:lvlJc w:val="left"/>
      <w:pPr>
        <w:ind w:left="528" w:hanging="420"/>
        <w:jc w:val="left"/>
      </w:pPr>
      <w:rPr>
        <w:rFonts w:hint="default"/>
        <w:lang w:val="ro-RO" w:eastAsia="en-US" w:bidi="ar-SA"/>
      </w:rPr>
    </w:lvl>
    <w:lvl w:ilvl="1">
      <w:start w:val="2"/>
      <w:numFmt w:val="decimal"/>
      <w:lvlText w:val="%1.%2."/>
      <w:lvlJc w:val="left"/>
      <w:pPr>
        <w:ind w:left="52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400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0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80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220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160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100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40" w:hanging="420"/>
      </w:pPr>
      <w:rPr>
        <w:rFonts w:hint="default"/>
        <w:lang w:val="ro-RO" w:eastAsia="en-US" w:bidi="ar-SA"/>
      </w:rPr>
    </w:lvl>
  </w:abstractNum>
  <w:abstractNum w:abstractNumId="1" w15:restartNumberingAfterBreak="0">
    <w:nsid w:val="12C24AD1"/>
    <w:multiLevelType w:val="multilevel"/>
    <w:tmpl w:val="99CE200A"/>
    <w:lvl w:ilvl="0">
      <w:start w:val="2"/>
      <w:numFmt w:val="decimal"/>
      <w:lvlText w:val="%1"/>
      <w:lvlJc w:val="left"/>
      <w:pPr>
        <w:ind w:left="108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hint="default"/>
        <w:spacing w:val="0"/>
        <w:w w:val="100"/>
        <w:lang w:val="ro-RO" w:eastAsia="en-US" w:bidi="ar-SA"/>
      </w:rPr>
    </w:lvl>
    <w:lvl w:ilvl="2">
      <w:numFmt w:val="bullet"/>
      <w:lvlText w:val="•"/>
      <w:lvlJc w:val="left"/>
      <w:pPr>
        <w:ind w:left="2064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20"/>
      </w:pPr>
      <w:rPr>
        <w:rFonts w:hint="default"/>
        <w:lang w:val="ro-RO" w:eastAsia="en-US" w:bidi="ar-SA"/>
      </w:rPr>
    </w:lvl>
  </w:abstractNum>
  <w:abstractNum w:abstractNumId="2" w15:restartNumberingAfterBreak="0">
    <w:nsid w:val="16C068E2"/>
    <w:multiLevelType w:val="multilevel"/>
    <w:tmpl w:val="78745D2A"/>
    <w:lvl w:ilvl="0">
      <w:start w:val="3"/>
      <w:numFmt w:val="decimal"/>
      <w:lvlText w:val="%1"/>
      <w:lvlJc w:val="left"/>
      <w:pPr>
        <w:ind w:left="108" w:hanging="45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5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5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5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5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5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5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52"/>
      </w:pPr>
      <w:rPr>
        <w:rFonts w:hint="default"/>
        <w:lang w:val="ro-RO" w:eastAsia="en-US" w:bidi="ar-SA"/>
      </w:rPr>
    </w:lvl>
  </w:abstractNum>
  <w:abstractNum w:abstractNumId="3" w15:restartNumberingAfterBreak="0">
    <w:nsid w:val="37D36419"/>
    <w:multiLevelType w:val="multilevel"/>
    <w:tmpl w:val="994EB41C"/>
    <w:lvl w:ilvl="0">
      <w:start w:val="4"/>
      <w:numFmt w:val="decimal"/>
      <w:lvlText w:val="%1"/>
      <w:lvlJc w:val="left"/>
      <w:pPr>
        <w:ind w:left="34" w:hanging="428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985" w:hanging="428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58" w:hanging="42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31" w:hanging="42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04" w:hanging="42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77" w:hanging="42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50" w:hanging="42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3" w:hanging="428"/>
      </w:pPr>
      <w:rPr>
        <w:rFonts w:hint="default"/>
        <w:lang w:val="ro-RO" w:eastAsia="en-US" w:bidi="ar-SA"/>
      </w:rPr>
    </w:lvl>
  </w:abstractNum>
  <w:abstractNum w:abstractNumId="4" w15:restartNumberingAfterBreak="0">
    <w:nsid w:val="3D470529"/>
    <w:multiLevelType w:val="multilevel"/>
    <w:tmpl w:val="4B42804C"/>
    <w:lvl w:ilvl="0">
      <w:start w:val="6"/>
      <w:numFmt w:val="decimal"/>
      <w:lvlText w:val="%1"/>
      <w:lvlJc w:val="left"/>
      <w:pPr>
        <w:ind w:left="108" w:hanging="449"/>
        <w:jc w:val="left"/>
      </w:pPr>
      <w:rPr>
        <w:rFonts w:hint="default"/>
        <w:lang w:val="ro-RO" w:eastAsia="en-US" w:bidi="ar-SA"/>
      </w:rPr>
    </w:lvl>
    <w:lvl w:ilvl="1">
      <w:start w:val="5"/>
      <w:numFmt w:val="decimal"/>
      <w:lvlText w:val="%1.%2."/>
      <w:lvlJc w:val="left"/>
      <w:pPr>
        <w:ind w:left="108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49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49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49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49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49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49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49"/>
      </w:pPr>
      <w:rPr>
        <w:rFonts w:hint="default"/>
        <w:lang w:val="ro-RO" w:eastAsia="en-US" w:bidi="ar-SA"/>
      </w:rPr>
    </w:lvl>
  </w:abstractNum>
  <w:abstractNum w:abstractNumId="5" w15:restartNumberingAfterBreak="0">
    <w:nsid w:val="428401AA"/>
    <w:multiLevelType w:val="hybridMultilevel"/>
    <w:tmpl w:val="1C64A124"/>
    <w:lvl w:ilvl="0" w:tplc="5F769418">
      <w:start w:val="1"/>
      <w:numFmt w:val="decimal"/>
      <w:lvlText w:val="%1."/>
      <w:lvlJc w:val="left"/>
      <w:pPr>
        <w:ind w:left="87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3D45596">
      <w:numFmt w:val="bullet"/>
      <w:lvlText w:val="•"/>
      <w:lvlJc w:val="left"/>
      <w:pPr>
        <w:ind w:left="1883" w:hanging="361"/>
      </w:pPr>
      <w:rPr>
        <w:rFonts w:hint="default"/>
        <w:lang w:val="ro-RO" w:eastAsia="en-US" w:bidi="ar-SA"/>
      </w:rPr>
    </w:lvl>
    <w:lvl w:ilvl="2" w:tplc="F0769F66">
      <w:numFmt w:val="bullet"/>
      <w:lvlText w:val="•"/>
      <w:lvlJc w:val="left"/>
      <w:pPr>
        <w:ind w:left="2887" w:hanging="361"/>
      </w:pPr>
      <w:rPr>
        <w:rFonts w:hint="default"/>
        <w:lang w:val="ro-RO" w:eastAsia="en-US" w:bidi="ar-SA"/>
      </w:rPr>
    </w:lvl>
    <w:lvl w:ilvl="3" w:tplc="A11ACD98">
      <w:numFmt w:val="bullet"/>
      <w:lvlText w:val="•"/>
      <w:lvlJc w:val="left"/>
      <w:pPr>
        <w:ind w:left="3890" w:hanging="361"/>
      </w:pPr>
      <w:rPr>
        <w:rFonts w:hint="default"/>
        <w:lang w:val="ro-RO" w:eastAsia="en-US" w:bidi="ar-SA"/>
      </w:rPr>
    </w:lvl>
    <w:lvl w:ilvl="4" w:tplc="E1981F50">
      <w:numFmt w:val="bullet"/>
      <w:lvlText w:val="•"/>
      <w:lvlJc w:val="left"/>
      <w:pPr>
        <w:ind w:left="4894" w:hanging="361"/>
      </w:pPr>
      <w:rPr>
        <w:rFonts w:hint="default"/>
        <w:lang w:val="ro-RO" w:eastAsia="en-US" w:bidi="ar-SA"/>
      </w:rPr>
    </w:lvl>
    <w:lvl w:ilvl="5" w:tplc="98A0C9BC">
      <w:numFmt w:val="bullet"/>
      <w:lvlText w:val="•"/>
      <w:lvlJc w:val="left"/>
      <w:pPr>
        <w:ind w:left="5897" w:hanging="361"/>
      </w:pPr>
      <w:rPr>
        <w:rFonts w:hint="default"/>
        <w:lang w:val="ro-RO" w:eastAsia="en-US" w:bidi="ar-SA"/>
      </w:rPr>
    </w:lvl>
    <w:lvl w:ilvl="6" w:tplc="DE9C8278">
      <w:numFmt w:val="bullet"/>
      <w:lvlText w:val="•"/>
      <w:lvlJc w:val="left"/>
      <w:pPr>
        <w:ind w:left="6901" w:hanging="361"/>
      </w:pPr>
      <w:rPr>
        <w:rFonts w:hint="default"/>
        <w:lang w:val="ro-RO" w:eastAsia="en-US" w:bidi="ar-SA"/>
      </w:rPr>
    </w:lvl>
    <w:lvl w:ilvl="7" w:tplc="D1E860EC">
      <w:numFmt w:val="bullet"/>
      <w:lvlText w:val="•"/>
      <w:lvlJc w:val="left"/>
      <w:pPr>
        <w:ind w:left="7904" w:hanging="361"/>
      </w:pPr>
      <w:rPr>
        <w:rFonts w:hint="default"/>
        <w:lang w:val="ro-RO" w:eastAsia="en-US" w:bidi="ar-SA"/>
      </w:rPr>
    </w:lvl>
    <w:lvl w:ilvl="8" w:tplc="A828764C">
      <w:numFmt w:val="bullet"/>
      <w:lvlText w:val="•"/>
      <w:lvlJc w:val="left"/>
      <w:pPr>
        <w:ind w:left="8908" w:hanging="361"/>
      </w:pPr>
      <w:rPr>
        <w:rFonts w:hint="default"/>
        <w:lang w:val="ro-RO" w:eastAsia="en-US" w:bidi="ar-SA"/>
      </w:rPr>
    </w:lvl>
  </w:abstractNum>
  <w:abstractNum w:abstractNumId="6" w15:restartNumberingAfterBreak="0">
    <w:nsid w:val="5697263F"/>
    <w:multiLevelType w:val="multilevel"/>
    <w:tmpl w:val="4BC8B01C"/>
    <w:lvl w:ilvl="0">
      <w:start w:val="7"/>
      <w:numFmt w:val="decimal"/>
      <w:lvlText w:val="%1"/>
      <w:lvlJc w:val="left"/>
      <w:pPr>
        <w:ind w:left="108" w:hanging="444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4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4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4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4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4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4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44"/>
      </w:pPr>
      <w:rPr>
        <w:rFonts w:hint="default"/>
        <w:lang w:val="ro-RO" w:eastAsia="en-US" w:bidi="ar-SA"/>
      </w:rPr>
    </w:lvl>
  </w:abstractNum>
  <w:abstractNum w:abstractNumId="7" w15:restartNumberingAfterBreak="0">
    <w:nsid w:val="5729787D"/>
    <w:multiLevelType w:val="hybridMultilevel"/>
    <w:tmpl w:val="50C06FEE"/>
    <w:lvl w:ilvl="0" w:tplc="9D7872BA">
      <w:start w:val="1"/>
      <w:numFmt w:val="decimal"/>
      <w:lvlText w:val="%1."/>
      <w:lvlJc w:val="left"/>
      <w:pPr>
        <w:ind w:left="87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38C7AD6">
      <w:numFmt w:val="bullet"/>
      <w:lvlText w:val="•"/>
      <w:lvlJc w:val="left"/>
      <w:pPr>
        <w:ind w:left="1883" w:hanging="361"/>
      </w:pPr>
      <w:rPr>
        <w:rFonts w:hint="default"/>
        <w:lang w:val="ro-RO" w:eastAsia="en-US" w:bidi="ar-SA"/>
      </w:rPr>
    </w:lvl>
    <w:lvl w:ilvl="2" w:tplc="09926114">
      <w:numFmt w:val="bullet"/>
      <w:lvlText w:val="•"/>
      <w:lvlJc w:val="left"/>
      <w:pPr>
        <w:ind w:left="2887" w:hanging="361"/>
      </w:pPr>
      <w:rPr>
        <w:rFonts w:hint="default"/>
        <w:lang w:val="ro-RO" w:eastAsia="en-US" w:bidi="ar-SA"/>
      </w:rPr>
    </w:lvl>
    <w:lvl w:ilvl="3" w:tplc="A5960B94">
      <w:numFmt w:val="bullet"/>
      <w:lvlText w:val="•"/>
      <w:lvlJc w:val="left"/>
      <w:pPr>
        <w:ind w:left="3890" w:hanging="361"/>
      </w:pPr>
      <w:rPr>
        <w:rFonts w:hint="default"/>
        <w:lang w:val="ro-RO" w:eastAsia="en-US" w:bidi="ar-SA"/>
      </w:rPr>
    </w:lvl>
    <w:lvl w:ilvl="4" w:tplc="ADEA98B6">
      <w:numFmt w:val="bullet"/>
      <w:lvlText w:val="•"/>
      <w:lvlJc w:val="left"/>
      <w:pPr>
        <w:ind w:left="4894" w:hanging="361"/>
      </w:pPr>
      <w:rPr>
        <w:rFonts w:hint="default"/>
        <w:lang w:val="ro-RO" w:eastAsia="en-US" w:bidi="ar-SA"/>
      </w:rPr>
    </w:lvl>
    <w:lvl w:ilvl="5" w:tplc="09AA2E78">
      <w:numFmt w:val="bullet"/>
      <w:lvlText w:val="•"/>
      <w:lvlJc w:val="left"/>
      <w:pPr>
        <w:ind w:left="5897" w:hanging="361"/>
      </w:pPr>
      <w:rPr>
        <w:rFonts w:hint="default"/>
        <w:lang w:val="ro-RO" w:eastAsia="en-US" w:bidi="ar-SA"/>
      </w:rPr>
    </w:lvl>
    <w:lvl w:ilvl="6" w:tplc="32F65E78">
      <w:numFmt w:val="bullet"/>
      <w:lvlText w:val="•"/>
      <w:lvlJc w:val="left"/>
      <w:pPr>
        <w:ind w:left="6901" w:hanging="361"/>
      </w:pPr>
      <w:rPr>
        <w:rFonts w:hint="default"/>
        <w:lang w:val="ro-RO" w:eastAsia="en-US" w:bidi="ar-SA"/>
      </w:rPr>
    </w:lvl>
    <w:lvl w:ilvl="7" w:tplc="B816D416">
      <w:numFmt w:val="bullet"/>
      <w:lvlText w:val="•"/>
      <w:lvlJc w:val="left"/>
      <w:pPr>
        <w:ind w:left="7904" w:hanging="361"/>
      </w:pPr>
      <w:rPr>
        <w:rFonts w:hint="default"/>
        <w:lang w:val="ro-RO" w:eastAsia="en-US" w:bidi="ar-SA"/>
      </w:rPr>
    </w:lvl>
    <w:lvl w:ilvl="8" w:tplc="CC28A68A">
      <w:numFmt w:val="bullet"/>
      <w:lvlText w:val="•"/>
      <w:lvlJc w:val="left"/>
      <w:pPr>
        <w:ind w:left="8908" w:hanging="361"/>
      </w:pPr>
      <w:rPr>
        <w:rFonts w:hint="default"/>
        <w:lang w:val="ro-RO" w:eastAsia="en-US" w:bidi="ar-SA"/>
      </w:rPr>
    </w:lvl>
  </w:abstractNum>
  <w:abstractNum w:abstractNumId="8" w15:restartNumberingAfterBreak="0">
    <w:nsid w:val="68E90B4D"/>
    <w:multiLevelType w:val="multilevel"/>
    <w:tmpl w:val="B59238DE"/>
    <w:lvl w:ilvl="0">
      <w:start w:val="7"/>
      <w:numFmt w:val="decimal"/>
      <w:lvlText w:val="%1"/>
      <w:lvlJc w:val="left"/>
      <w:pPr>
        <w:ind w:left="108" w:hanging="444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4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4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4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4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4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4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44"/>
      </w:pPr>
      <w:rPr>
        <w:rFonts w:hint="default"/>
        <w:lang w:val="ro-RO" w:eastAsia="en-US" w:bidi="ar-SA"/>
      </w:rPr>
    </w:lvl>
  </w:abstractNum>
  <w:abstractNum w:abstractNumId="9" w15:restartNumberingAfterBreak="0">
    <w:nsid w:val="6C570ABB"/>
    <w:multiLevelType w:val="multilevel"/>
    <w:tmpl w:val="EDA808DE"/>
    <w:lvl w:ilvl="0">
      <w:start w:val="7"/>
      <w:numFmt w:val="decimal"/>
      <w:lvlText w:val="%1"/>
      <w:lvlJc w:val="left"/>
      <w:pPr>
        <w:ind w:left="571" w:hanging="464"/>
        <w:jc w:val="left"/>
      </w:pPr>
      <w:rPr>
        <w:rFonts w:hint="default"/>
        <w:lang w:val="ro-RO" w:eastAsia="en-US" w:bidi="ar-SA"/>
      </w:rPr>
    </w:lvl>
    <w:lvl w:ilvl="1">
      <w:start w:val="7"/>
      <w:numFmt w:val="decimal"/>
      <w:lvlText w:val="%1.%2."/>
      <w:lvlJc w:val="left"/>
      <w:pPr>
        <w:ind w:left="571" w:hanging="4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448" w:hanging="46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82" w:hanging="46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16" w:hanging="46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250" w:hanging="46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184" w:hanging="46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118" w:hanging="46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52" w:hanging="464"/>
      </w:pPr>
      <w:rPr>
        <w:rFonts w:hint="default"/>
        <w:lang w:val="ro-RO" w:eastAsia="en-US" w:bidi="ar-SA"/>
      </w:rPr>
    </w:lvl>
  </w:abstractNum>
  <w:abstractNum w:abstractNumId="10" w15:restartNumberingAfterBreak="0">
    <w:nsid w:val="6DCC6FD9"/>
    <w:multiLevelType w:val="multilevel"/>
    <w:tmpl w:val="923EB7EA"/>
    <w:lvl w:ilvl="0">
      <w:start w:val="6"/>
      <w:numFmt w:val="decimal"/>
      <w:lvlText w:val="%1"/>
      <w:lvlJc w:val="left"/>
      <w:pPr>
        <w:ind w:left="108" w:hanging="437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3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3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3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3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3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3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37"/>
      </w:pPr>
      <w:rPr>
        <w:rFonts w:hint="default"/>
        <w:lang w:val="ro-RO" w:eastAsia="en-US" w:bidi="ar-SA"/>
      </w:rPr>
    </w:lvl>
  </w:abstractNum>
  <w:abstractNum w:abstractNumId="11" w15:restartNumberingAfterBreak="0">
    <w:nsid w:val="748A17F9"/>
    <w:multiLevelType w:val="multilevel"/>
    <w:tmpl w:val="236C3F28"/>
    <w:lvl w:ilvl="0">
      <w:start w:val="5"/>
      <w:numFmt w:val="decimal"/>
      <w:lvlText w:val="%1"/>
      <w:lvlJc w:val="left"/>
      <w:pPr>
        <w:ind w:left="108" w:hanging="437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3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3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3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3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3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3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37"/>
      </w:pPr>
      <w:rPr>
        <w:rFonts w:hint="default"/>
        <w:lang w:val="ro-RO" w:eastAsia="en-US" w:bidi="ar-SA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653EE"/>
    <w:rsid w:val="001653EE"/>
    <w:rsid w:val="00223C4C"/>
    <w:rsid w:val="00FD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27ABEF-39D7-43CA-823E-F891199B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5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4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079" w:right="1077" w:hanging="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74" w:hanging="36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2962</Words>
  <Characters>16886</Characters>
  <Application>Microsoft Office Word</Application>
  <DocSecurity>0</DocSecurity>
  <Lines>140</Lines>
  <Paragraphs>39</Paragraphs>
  <ScaleCrop>false</ScaleCrop>
  <Company/>
  <LinksUpToDate>false</LinksUpToDate>
  <CharactersWithSpaces>19809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MEC</cp:lastModifiedBy>
  <cp:revision>2</cp:revision>
  <dcterms:created xsi:type="dcterms:W3CDTF">2025-10-16T13:12:00Z</dcterms:created>
  <dcterms:modified xsi:type="dcterms:W3CDTF">2025-10-17T05:46:00Z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