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F6F24" w14:textId="77777777" w:rsidR="00C54005" w:rsidRPr="000F73CF" w:rsidRDefault="00C54005" w:rsidP="00C54005">
      <w:pPr>
        <w:spacing w:line="276" w:lineRule="auto"/>
        <w:jc w:val="center"/>
        <w:rPr>
          <w:b/>
          <w:bCs/>
          <w:sz w:val="32"/>
          <w:szCs w:val="32"/>
          <w:lang w:val="ro-MD"/>
        </w:rPr>
      </w:pPr>
      <w:bookmarkStart w:id="0" w:name="_Hlk159579167"/>
      <w:bookmarkStart w:id="1" w:name="_Hlk159573863"/>
      <w:r w:rsidRPr="000F73CF">
        <w:rPr>
          <w:b/>
          <w:bCs/>
          <w:sz w:val="32"/>
          <w:szCs w:val="32"/>
          <w:lang w:val="ro-MD"/>
        </w:rPr>
        <w:t>MINISTERUL EDUCAȚIEI ȘI CERCETĂRII AL REPUBLICII MOLDOVA</w:t>
      </w:r>
    </w:p>
    <w:p w14:paraId="69276C60" w14:textId="77777777" w:rsidR="00C54005" w:rsidRPr="000F73CF" w:rsidRDefault="00C54005" w:rsidP="00C54005">
      <w:pPr>
        <w:spacing w:line="276" w:lineRule="auto"/>
        <w:jc w:val="center"/>
        <w:rPr>
          <w:b/>
          <w:lang w:val="ro-MD"/>
        </w:rPr>
      </w:pPr>
    </w:p>
    <w:p w14:paraId="287596D6" w14:textId="77777777" w:rsidR="00C54005" w:rsidRPr="000F73CF" w:rsidRDefault="00C54005" w:rsidP="00C54005">
      <w:pPr>
        <w:spacing w:line="276" w:lineRule="auto"/>
        <w:jc w:val="center"/>
        <w:rPr>
          <w:b/>
          <w:lang w:val="ro-MD"/>
        </w:rPr>
      </w:pPr>
    </w:p>
    <w:p w14:paraId="4228622A" w14:textId="77777777" w:rsidR="00C54005" w:rsidRPr="000F73CF" w:rsidRDefault="00C54005" w:rsidP="00C54005">
      <w:pPr>
        <w:tabs>
          <w:tab w:val="left" w:pos="3960"/>
        </w:tabs>
        <w:spacing w:line="360" w:lineRule="auto"/>
        <w:rPr>
          <w:lang w:val="ro-MD"/>
        </w:rPr>
      </w:pPr>
      <w:r w:rsidRPr="000F73CF">
        <w:rPr>
          <w:sz w:val="28"/>
          <w:szCs w:val="28"/>
          <w:lang w:val="ro-MD"/>
        </w:rPr>
        <w:t>Discutat la Ședința Comisiei Metodice __________________</w:t>
      </w:r>
      <w:r w:rsidRPr="000F73CF">
        <w:rPr>
          <w:lang w:val="ro-MD"/>
        </w:rPr>
        <w:t xml:space="preserve">                </w:t>
      </w:r>
      <w:r w:rsidRPr="000F73CF">
        <w:rPr>
          <w:sz w:val="28"/>
          <w:szCs w:val="28"/>
          <w:lang w:val="ro-MD"/>
        </w:rPr>
        <w:t xml:space="preserve">APROBAT </w:t>
      </w:r>
      <w:r w:rsidRPr="000F73CF">
        <w:rPr>
          <w:lang w:val="ro-MD"/>
        </w:rPr>
        <w:t>____________________________________</w:t>
      </w:r>
    </w:p>
    <w:p w14:paraId="224AB79B" w14:textId="77777777" w:rsidR="00C54005" w:rsidRPr="005033A7" w:rsidRDefault="00C54005" w:rsidP="00C54005">
      <w:pPr>
        <w:tabs>
          <w:tab w:val="left" w:pos="3960"/>
        </w:tabs>
        <w:spacing w:line="360" w:lineRule="auto"/>
        <w:jc w:val="center"/>
        <w:rPr>
          <w:lang w:val="ro-MD"/>
        </w:rPr>
      </w:pPr>
      <w:r w:rsidRPr="000F73CF">
        <w:rPr>
          <w:lang w:val="ro-MD"/>
        </w:rPr>
        <w:t xml:space="preserve">                                                                   </w:t>
      </w:r>
      <w:r>
        <w:rPr>
          <w:lang w:val="ro-MD"/>
        </w:rPr>
        <w:t xml:space="preserve">                                                                    </w:t>
      </w:r>
      <w:r w:rsidRPr="000F73CF">
        <w:rPr>
          <w:lang w:val="ro-MD"/>
        </w:rPr>
        <w:t>Șeful Comisiei metodice</w:t>
      </w:r>
    </w:p>
    <w:p w14:paraId="277280B0" w14:textId="77777777" w:rsidR="00C54005" w:rsidRDefault="00C54005" w:rsidP="00C54005">
      <w:pPr>
        <w:spacing w:line="276" w:lineRule="auto"/>
        <w:jc w:val="center"/>
        <w:rPr>
          <w:b/>
          <w:lang w:val="ro-MD"/>
        </w:rPr>
      </w:pPr>
    </w:p>
    <w:p w14:paraId="4ABA2AD0" w14:textId="77777777" w:rsidR="00C54005" w:rsidRPr="000F73CF" w:rsidRDefault="00C54005" w:rsidP="00C54005">
      <w:pPr>
        <w:spacing w:line="276" w:lineRule="auto"/>
        <w:rPr>
          <w:b/>
          <w:lang w:val="ro-MD"/>
        </w:rPr>
      </w:pPr>
    </w:p>
    <w:p w14:paraId="63094035" w14:textId="77777777" w:rsidR="00C54005" w:rsidRPr="00F31233" w:rsidRDefault="00C54005" w:rsidP="00C54005">
      <w:pPr>
        <w:spacing w:line="360" w:lineRule="auto"/>
        <w:jc w:val="center"/>
        <w:rPr>
          <w:b/>
          <w:color w:val="000000" w:themeColor="text1"/>
          <w:sz w:val="36"/>
          <w:szCs w:val="36"/>
          <w:lang w:val="ro-MD"/>
        </w:rPr>
      </w:pPr>
      <w:r w:rsidRPr="00F31233">
        <w:rPr>
          <w:b/>
          <w:color w:val="000000" w:themeColor="text1"/>
          <w:sz w:val="36"/>
          <w:szCs w:val="36"/>
          <w:lang w:val="ro-MD"/>
        </w:rPr>
        <w:t xml:space="preserve">PROIECT DIDACTIC DE LUNGĂ DURATĂ </w:t>
      </w:r>
    </w:p>
    <w:p w14:paraId="74F11881" w14:textId="77777777" w:rsidR="00C54005" w:rsidRPr="00F31233" w:rsidRDefault="00C54005" w:rsidP="00C54005">
      <w:pPr>
        <w:spacing w:line="360" w:lineRule="auto"/>
        <w:jc w:val="center"/>
        <w:rPr>
          <w:b/>
          <w:iCs/>
          <w:color w:val="000000" w:themeColor="text1"/>
          <w:sz w:val="36"/>
          <w:szCs w:val="36"/>
          <w:lang w:val="ro-MD"/>
        </w:rPr>
      </w:pPr>
      <w:r w:rsidRPr="00F31233">
        <w:rPr>
          <w:b/>
          <w:color w:val="000000" w:themeColor="text1"/>
          <w:sz w:val="36"/>
          <w:szCs w:val="36"/>
          <w:lang w:val="ro-MD"/>
        </w:rPr>
        <w:t xml:space="preserve">LA DISCIPLINA ȘCOLARĂ </w:t>
      </w:r>
      <w:r w:rsidRPr="00F31233">
        <w:rPr>
          <w:b/>
          <w:iCs/>
          <w:color w:val="000000" w:themeColor="text1"/>
          <w:sz w:val="36"/>
          <w:szCs w:val="36"/>
          <w:lang w:val="ro-MD"/>
        </w:rPr>
        <w:t xml:space="preserve"> EDUCAȚIE  MUZICALĂ</w:t>
      </w:r>
    </w:p>
    <w:p w14:paraId="2C4E112F" w14:textId="77777777" w:rsidR="00F368F9" w:rsidRDefault="00F368F9" w:rsidP="00F368F9">
      <w:pPr>
        <w:spacing w:line="360" w:lineRule="auto"/>
        <w:jc w:val="center"/>
        <w:rPr>
          <w:bCs/>
          <w:color w:val="000000" w:themeColor="text1"/>
          <w:sz w:val="28"/>
          <w:szCs w:val="20"/>
          <w:lang w:val="ro-MD"/>
        </w:rPr>
      </w:pPr>
      <w:r w:rsidRPr="00845EB5">
        <w:rPr>
          <w:color w:val="000000" w:themeColor="text1"/>
          <w:sz w:val="28"/>
          <w:szCs w:val="20"/>
          <w:lang w:val="ro-MD"/>
        </w:rPr>
        <w:t>(</w:t>
      </w:r>
      <w:r w:rsidRPr="00845EB5">
        <w:rPr>
          <w:bCs/>
          <w:color w:val="000000" w:themeColor="text1"/>
          <w:sz w:val="28"/>
          <w:szCs w:val="20"/>
          <w:lang w:val="ro-MD"/>
        </w:rPr>
        <w:t xml:space="preserve">elaborat de Grupul de lucru, conform ordinului MEC nr.1544/2023, </w:t>
      </w:r>
    </w:p>
    <w:p w14:paraId="49F60759" w14:textId="77777777" w:rsidR="00F368F9" w:rsidRPr="00845EB5" w:rsidRDefault="00F368F9" w:rsidP="00F368F9">
      <w:pPr>
        <w:spacing w:line="360" w:lineRule="auto"/>
        <w:jc w:val="center"/>
        <w:rPr>
          <w:color w:val="000000" w:themeColor="text1"/>
          <w:sz w:val="28"/>
          <w:szCs w:val="20"/>
          <w:lang w:val="ro-MD"/>
        </w:rPr>
      </w:pPr>
      <w:r w:rsidRPr="00845EB5">
        <w:rPr>
          <w:bCs/>
          <w:color w:val="000000" w:themeColor="text1"/>
          <w:sz w:val="28"/>
          <w:szCs w:val="20"/>
          <w:lang w:val="ro-MD"/>
        </w:rPr>
        <w:t xml:space="preserve">în baza </w:t>
      </w:r>
      <w:r w:rsidRPr="00845EB5">
        <w:rPr>
          <w:color w:val="000000" w:themeColor="text1"/>
          <w:sz w:val="28"/>
          <w:szCs w:val="20"/>
          <w:lang w:val="ro-MD"/>
        </w:rPr>
        <w:t>curriculumului la disciplină, aprobat prin ordinul ME</w:t>
      </w:r>
      <w:r>
        <w:rPr>
          <w:color w:val="000000" w:themeColor="text1"/>
          <w:sz w:val="28"/>
          <w:szCs w:val="20"/>
          <w:lang w:val="ro-MD"/>
        </w:rPr>
        <w:t>C</w:t>
      </w:r>
      <w:r w:rsidRPr="00845EB5">
        <w:rPr>
          <w:color w:val="000000" w:themeColor="text1"/>
          <w:sz w:val="28"/>
          <w:szCs w:val="20"/>
          <w:lang w:val="ro-MD"/>
        </w:rPr>
        <w:t xml:space="preserve">C nr. </w:t>
      </w:r>
      <w:r>
        <w:rPr>
          <w:color w:val="000000" w:themeColor="text1"/>
          <w:sz w:val="28"/>
          <w:szCs w:val="20"/>
          <w:lang w:val="ro-MD"/>
        </w:rPr>
        <w:t>1124/2018</w:t>
      </w:r>
      <w:r w:rsidRPr="00845EB5">
        <w:rPr>
          <w:color w:val="000000" w:themeColor="text1"/>
          <w:sz w:val="28"/>
          <w:szCs w:val="20"/>
          <w:lang w:val="ro-MD"/>
        </w:rPr>
        <w:t>)</w:t>
      </w:r>
    </w:p>
    <w:p w14:paraId="513C0BE5" w14:textId="77777777" w:rsidR="00C54005" w:rsidRDefault="00C54005" w:rsidP="00C54005">
      <w:pPr>
        <w:spacing w:line="360" w:lineRule="auto"/>
        <w:jc w:val="center"/>
        <w:rPr>
          <w:sz w:val="28"/>
          <w:szCs w:val="20"/>
          <w:lang w:val="ro-MD"/>
        </w:rPr>
      </w:pPr>
      <w:bookmarkStart w:id="2" w:name="_GoBack"/>
      <w:bookmarkEnd w:id="2"/>
    </w:p>
    <w:p w14:paraId="0A36CF84" w14:textId="77777777" w:rsidR="00C54005" w:rsidRPr="00EB4626" w:rsidRDefault="00C54005" w:rsidP="00C54005">
      <w:pPr>
        <w:spacing w:line="360" w:lineRule="auto"/>
        <w:jc w:val="center"/>
        <w:rPr>
          <w:iCs/>
          <w:lang w:val="ro-MD"/>
        </w:rPr>
      </w:pPr>
      <w:r>
        <w:rPr>
          <w:b/>
          <w:iCs/>
          <w:sz w:val="28"/>
          <w:szCs w:val="28"/>
          <w:lang w:val="ro-MD"/>
        </w:rPr>
        <w:t xml:space="preserve">CLASA </w:t>
      </w:r>
      <w:r w:rsidRPr="009E7A00">
        <w:rPr>
          <w:b/>
          <w:iCs/>
          <w:sz w:val="36"/>
          <w:szCs w:val="36"/>
          <w:lang w:val="ro-MD"/>
        </w:rPr>
        <w:t xml:space="preserve"> </w:t>
      </w:r>
      <w:r>
        <w:rPr>
          <w:b/>
          <w:iCs/>
          <w:sz w:val="36"/>
          <w:szCs w:val="36"/>
          <w:lang w:val="ro-MD"/>
        </w:rPr>
        <w:t>a II-a</w:t>
      </w:r>
    </w:p>
    <w:p w14:paraId="73C3A1EA" w14:textId="77777777" w:rsidR="00C54005" w:rsidRPr="000F73CF" w:rsidRDefault="00C54005" w:rsidP="00C54005">
      <w:pPr>
        <w:spacing w:line="276" w:lineRule="auto"/>
        <w:jc w:val="center"/>
        <w:rPr>
          <w:b/>
          <w:sz w:val="28"/>
          <w:szCs w:val="28"/>
          <w:lang w:val="ro-MD"/>
        </w:rPr>
      </w:pPr>
      <w:r w:rsidRPr="000F73CF">
        <w:rPr>
          <w:b/>
          <w:sz w:val="28"/>
          <w:szCs w:val="28"/>
          <w:lang w:val="ro-MD"/>
        </w:rPr>
        <w:t>Anul de studii:_________________</w:t>
      </w:r>
    </w:p>
    <w:p w14:paraId="3327793B" w14:textId="77777777" w:rsidR="00C54005" w:rsidRPr="000F73CF" w:rsidRDefault="00C54005" w:rsidP="00C54005">
      <w:pPr>
        <w:spacing w:line="276" w:lineRule="auto"/>
        <w:rPr>
          <w:b/>
          <w:sz w:val="28"/>
          <w:szCs w:val="28"/>
          <w:lang w:val="ro-MD"/>
        </w:rPr>
      </w:pPr>
    </w:p>
    <w:p w14:paraId="0C62A394" w14:textId="77777777" w:rsidR="00C54005" w:rsidRPr="000F73CF" w:rsidRDefault="00C54005" w:rsidP="00C54005">
      <w:pPr>
        <w:spacing w:line="276" w:lineRule="auto"/>
        <w:rPr>
          <w:b/>
          <w:sz w:val="28"/>
          <w:szCs w:val="28"/>
          <w:lang w:val="ro-MD"/>
        </w:rPr>
      </w:pPr>
    </w:p>
    <w:p w14:paraId="3F2A21C2" w14:textId="77777777" w:rsidR="00C54005" w:rsidRPr="000F73CF" w:rsidRDefault="00C54005" w:rsidP="00C54005">
      <w:pPr>
        <w:spacing w:line="276" w:lineRule="auto"/>
        <w:rPr>
          <w:b/>
          <w:sz w:val="28"/>
          <w:szCs w:val="28"/>
          <w:lang w:val="ro-MD"/>
        </w:rPr>
      </w:pPr>
      <w:r w:rsidRPr="000F73CF">
        <w:rPr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bookmarkEnd w:id="0"/>
    <w:p w14:paraId="14FB3655" w14:textId="77777777" w:rsidR="006736E8" w:rsidRDefault="006736E8" w:rsidP="006736E8">
      <w:pPr>
        <w:tabs>
          <w:tab w:val="left" w:pos="3960"/>
        </w:tabs>
        <w:spacing w:line="276" w:lineRule="auto"/>
        <w:rPr>
          <w:b/>
          <w:sz w:val="28"/>
          <w:szCs w:val="28"/>
          <w:lang w:val="ro-MD"/>
        </w:rPr>
      </w:pPr>
    </w:p>
    <w:p w14:paraId="5374C79A" w14:textId="77777777" w:rsidR="00C54005" w:rsidRDefault="00C54005" w:rsidP="006736E8">
      <w:pPr>
        <w:tabs>
          <w:tab w:val="left" w:pos="3960"/>
        </w:tabs>
        <w:spacing w:line="276" w:lineRule="auto"/>
        <w:rPr>
          <w:b/>
          <w:sz w:val="28"/>
          <w:szCs w:val="28"/>
          <w:lang w:val="ro-MD"/>
        </w:rPr>
      </w:pPr>
    </w:p>
    <w:p w14:paraId="24BD2640" w14:textId="77777777" w:rsidR="00C54005" w:rsidRPr="000F73CF" w:rsidRDefault="00C54005" w:rsidP="00C54005">
      <w:pPr>
        <w:framePr w:hSpace="180" w:wrap="around" w:vAnchor="text" w:hAnchor="margin" w:y="-596"/>
        <w:spacing w:line="276" w:lineRule="auto"/>
        <w:jc w:val="center"/>
        <w:rPr>
          <w:b/>
          <w:sz w:val="28"/>
          <w:szCs w:val="28"/>
          <w:lang w:val="ro-MD"/>
        </w:rPr>
      </w:pPr>
    </w:p>
    <w:p w14:paraId="0263E2BD" w14:textId="07711F53" w:rsidR="00C54005" w:rsidRPr="00C54005" w:rsidRDefault="00C54005" w:rsidP="00C54005">
      <w:pPr>
        <w:tabs>
          <w:tab w:val="left" w:pos="3960"/>
        </w:tabs>
        <w:spacing w:line="276" w:lineRule="auto"/>
        <w:rPr>
          <w:lang w:val="ro-MD"/>
        </w:rPr>
        <w:sectPr w:rsidR="00C54005" w:rsidRPr="00C54005" w:rsidSect="00F31233">
          <w:pgSz w:w="16838" w:h="11906" w:orient="landscape" w:code="9"/>
          <w:pgMar w:top="1440" w:right="1440" w:bottom="1440" w:left="1440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81"/>
        </w:sectPr>
      </w:pPr>
      <w:r w:rsidRPr="000F73CF">
        <w:rPr>
          <w:b/>
          <w:sz w:val="28"/>
          <w:szCs w:val="28"/>
          <w:lang w:val="ro-MD"/>
        </w:rPr>
        <w:t>Numele, prenumele cadrului didactic__________________________ Grad didactic ___________________________</w:t>
      </w:r>
    </w:p>
    <w:p w14:paraId="68B1D904" w14:textId="77777777" w:rsidR="006736E8" w:rsidRDefault="006736E8" w:rsidP="006736E8">
      <w:pPr>
        <w:pStyle w:val="1"/>
        <w:spacing w:line="240" w:lineRule="auto"/>
        <w:ind w:firstLine="580"/>
        <w:jc w:val="center"/>
        <w:rPr>
          <w:b/>
          <w:sz w:val="24"/>
          <w:szCs w:val="24"/>
          <w:lang w:val="ro-MD"/>
        </w:rPr>
      </w:pPr>
      <w:r>
        <w:rPr>
          <w:rStyle w:val="a"/>
          <w:b/>
          <w:sz w:val="24"/>
          <w:szCs w:val="24"/>
          <w:lang w:val="ro-MD"/>
        </w:rPr>
        <w:lastRenderedPageBreak/>
        <w:t>Competențele specifice disciplinei:</w:t>
      </w:r>
    </w:p>
    <w:p w14:paraId="09DF6B70" w14:textId="77777777" w:rsidR="006736E8" w:rsidRDefault="006736E8" w:rsidP="006736E8">
      <w:pPr>
        <w:pStyle w:val="1"/>
        <w:numPr>
          <w:ilvl w:val="0"/>
          <w:numId w:val="1"/>
        </w:numPr>
        <w:tabs>
          <w:tab w:val="left" w:pos="392"/>
        </w:tabs>
        <w:spacing w:line="240" w:lineRule="auto"/>
        <w:ind w:left="380" w:hanging="380"/>
        <w:rPr>
          <w:sz w:val="24"/>
          <w:szCs w:val="24"/>
          <w:lang w:val="ro-MD"/>
        </w:rPr>
      </w:pPr>
      <w:r>
        <w:rPr>
          <w:rStyle w:val="a"/>
          <w:lang w:val="ro-MD"/>
        </w:rPr>
        <w:t xml:space="preserve">Receptarea muzicii în situații de învățare și cotidiene, manifestând interes pentru cunoașterea sinelui și a </w:t>
      </w:r>
      <w:r>
        <w:rPr>
          <w:rStyle w:val="a"/>
          <w:sz w:val="24"/>
          <w:szCs w:val="24"/>
          <w:lang w:val="ro-MD"/>
        </w:rPr>
        <w:t>lumii prin arte.</w:t>
      </w:r>
    </w:p>
    <w:p w14:paraId="5B2965BA" w14:textId="77777777" w:rsidR="006736E8" w:rsidRDefault="006736E8" w:rsidP="006736E8">
      <w:pPr>
        <w:pStyle w:val="1"/>
        <w:numPr>
          <w:ilvl w:val="0"/>
          <w:numId w:val="1"/>
        </w:numPr>
        <w:tabs>
          <w:tab w:val="left" w:pos="392"/>
        </w:tabs>
        <w:spacing w:line="240" w:lineRule="auto"/>
        <w:ind w:left="380" w:hanging="380"/>
        <w:rPr>
          <w:sz w:val="24"/>
          <w:szCs w:val="24"/>
          <w:lang w:val="ro-MD"/>
        </w:rPr>
      </w:pPr>
      <w:r>
        <w:rPr>
          <w:rStyle w:val="a"/>
          <w:sz w:val="24"/>
          <w:szCs w:val="24"/>
          <w:lang w:val="ro-MD"/>
        </w:rPr>
        <w:t>Exprimarea prin muzică a unor sentimente și idei, dând dovadă de atitudine creativă în valorificarea elementelor de limbaj muzical.</w:t>
      </w:r>
    </w:p>
    <w:p w14:paraId="5E3079B1" w14:textId="77777777" w:rsidR="006736E8" w:rsidRDefault="006736E8" w:rsidP="006736E8">
      <w:pPr>
        <w:pStyle w:val="1"/>
        <w:numPr>
          <w:ilvl w:val="0"/>
          <w:numId w:val="1"/>
        </w:numPr>
        <w:tabs>
          <w:tab w:val="left" w:pos="392"/>
        </w:tabs>
        <w:spacing w:after="260" w:line="240" w:lineRule="auto"/>
        <w:ind w:left="380" w:hanging="380"/>
        <w:rPr>
          <w:sz w:val="24"/>
          <w:szCs w:val="24"/>
          <w:lang w:val="ro-MD"/>
        </w:rPr>
      </w:pPr>
      <w:r>
        <w:rPr>
          <w:rStyle w:val="a"/>
          <w:sz w:val="24"/>
          <w:szCs w:val="24"/>
          <w:lang w:val="ro-MD"/>
        </w:rPr>
        <w:t>Transpunerea achizițiilor obținute la disciplină în contexte educaționale și cultural-artistice, demonstrând respect pentru valorile culturii naționale și universale.</w:t>
      </w:r>
    </w:p>
    <w:p w14:paraId="04B97570" w14:textId="77777777" w:rsidR="006736E8" w:rsidRDefault="006736E8" w:rsidP="006736E8">
      <w:pPr>
        <w:pStyle w:val="1"/>
        <w:spacing w:line="240" w:lineRule="auto"/>
        <w:ind w:firstLine="580"/>
        <w:jc w:val="center"/>
        <w:rPr>
          <w:b/>
          <w:sz w:val="24"/>
          <w:szCs w:val="24"/>
          <w:lang w:val="ro-MD"/>
        </w:rPr>
      </w:pPr>
      <w:r>
        <w:rPr>
          <w:rStyle w:val="a"/>
          <w:b/>
          <w:sz w:val="24"/>
          <w:szCs w:val="24"/>
          <w:lang w:val="ro-MD"/>
        </w:rPr>
        <w:t>Bibliografie:</w:t>
      </w:r>
    </w:p>
    <w:p w14:paraId="59DB0002" w14:textId="77777777" w:rsidR="006736E8" w:rsidRDefault="006736E8" w:rsidP="006736E8">
      <w:pPr>
        <w:pStyle w:val="1"/>
        <w:numPr>
          <w:ilvl w:val="0"/>
          <w:numId w:val="2"/>
        </w:numPr>
        <w:tabs>
          <w:tab w:val="left" w:pos="392"/>
        </w:tabs>
        <w:spacing w:line="240" w:lineRule="auto"/>
        <w:rPr>
          <w:sz w:val="24"/>
          <w:szCs w:val="24"/>
          <w:lang w:val="ro-MD"/>
        </w:rPr>
      </w:pPr>
      <w:r w:rsidRPr="00514164">
        <w:rPr>
          <w:rStyle w:val="a"/>
          <w:i/>
          <w:iCs/>
          <w:sz w:val="24"/>
          <w:szCs w:val="24"/>
          <w:lang w:val="ro-MD"/>
        </w:rPr>
        <w:t>Curriculum national. Învățământul primar</w:t>
      </w:r>
      <w:r>
        <w:rPr>
          <w:rStyle w:val="a"/>
          <w:sz w:val="24"/>
          <w:szCs w:val="24"/>
          <w:lang w:val="ro-MD"/>
        </w:rPr>
        <w:t>. Chișinău: MECC, 2018.</w:t>
      </w:r>
    </w:p>
    <w:p w14:paraId="419C4104" w14:textId="77777777" w:rsidR="006736E8" w:rsidRDefault="006736E8" w:rsidP="006736E8">
      <w:pPr>
        <w:pStyle w:val="1"/>
        <w:numPr>
          <w:ilvl w:val="0"/>
          <w:numId w:val="2"/>
        </w:numPr>
        <w:tabs>
          <w:tab w:val="left" w:pos="392"/>
        </w:tabs>
        <w:spacing w:line="240" w:lineRule="auto"/>
        <w:rPr>
          <w:sz w:val="24"/>
          <w:szCs w:val="24"/>
          <w:lang w:val="ro-MD"/>
        </w:rPr>
      </w:pPr>
      <w:r>
        <w:rPr>
          <w:rStyle w:val="a"/>
          <w:sz w:val="24"/>
          <w:szCs w:val="24"/>
          <w:lang w:val="ro-MD"/>
        </w:rPr>
        <w:t xml:space="preserve">Morari M., Borş A. </w:t>
      </w:r>
      <w:r w:rsidRPr="00514164">
        <w:rPr>
          <w:rStyle w:val="a"/>
          <w:i/>
          <w:iCs/>
          <w:sz w:val="24"/>
          <w:szCs w:val="24"/>
          <w:lang w:val="ro-MD"/>
        </w:rPr>
        <w:t>Educație muzicală</w:t>
      </w:r>
      <w:r>
        <w:rPr>
          <w:rStyle w:val="a"/>
          <w:sz w:val="24"/>
          <w:szCs w:val="24"/>
          <w:lang w:val="ro-MD"/>
        </w:rPr>
        <w:t>. Manual pentru clasa a II-a – Chișinău: Știința, 2019.</w:t>
      </w:r>
    </w:p>
    <w:p w14:paraId="22770CB3" w14:textId="77777777" w:rsidR="006736E8" w:rsidRDefault="006736E8" w:rsidP="006736E8">
      <w:pPr>
        <w:pStyle w:val="1"/>
        <w:numPr>
          <w:ilvl w:val="0"/>
          <w:numId w:val="2"/>
        </w:numPr>
        <w:tabs>
          <w:tab w:val="left" w:pos="392"/>
        </w:tabs>
        <w:spacing w:line="240" w:lineRule="auto"/>
        <w:rPr>
          <w:sz w:val="24"/>
          <w:szCs w:val="24"/>
          <w:lang w:val="ro-MD"/>
        </w:rPr>
      </w:pPr>
      <w:r w:rsidRPr="00514164">
        <w:rPr>
          <w:rStyle w:val="a"/>
          <w:i/>
          <w:iCs/>
          <w:sz w:val="24"/>
          <w:szCs w:val="24"/>
          <w:lang w:val="ro-MD"/>
        </w:rPr>
        <w:t>Ghid de implementare a curriculumului pentru învățământul primar</w:t>
      </w:r>
      <w:r>
        <w:rPr>
          <w:rStyle w:val="a"/>
          <w:sz w:val="24"/>
          <w:szCs w:val="24"/>
          <w:lang w:val="ro-MD"/>
        </w:rPr>
        <w:t>. Chișinău: MECC, 2019.</w:t>
      </w:r>
    </w:p>
    <w:p w14:paraId="4C2EE520" w14:textId="77777777" w:rsidR="006736E8" w:rsidRDefault="006736E8" w:rsidP="006736E8">
      <w:pPr>
        <w:pStyle w:val="1"/>
        <w:numPr>
          <w:ilvl w:val="0"/>
          <w:numId w:val="2"/>
        </w:numPr>
        <w:tabs>
          <w:tab w:val="left" w:pos="392"/>
        </w:tabs>
        <w:spacing w:after="320" w:line="240" w:lineRule="auto"/>
        <w:ind w:left="440" w:hanging="440"/>
        <w:rPr>
          <w:sz w:val="24"/>
          <w:szCs w:val="24"/>
          <w:lang w:val="ro-MD"/>
        </w:rPr>
      </w:pPr>
      <w:r w:rsidRPr="00514164">
        <w:rPr>
          <w:rStyle w:val="a"/>
          <w:i/>
          <w:iCs/>
          <w:sz w:val="24"/>
          <w:szCs w:val="24"/>
          <w:lang w:val="ro-MD"/>
        </w:rPr>
        <w:t>Metodologia privind evaluarea criterială prin descriptori în învățământul primar</w:t>
      </w:r>
      <w:r>
        <w:rPr>
          <w:rStyle w:val="a"/>
          <w:sz w:val="24"/>
          <w:szCs w:val="24"/>
          <w:lang w:val="ro-MD"/>
        </w:rPr>
        <w:t>, clasele I- a IV-a. Chișinău: MECC, IȘE, 2019.</w:t>
      </w:r>
    </w:p>
    <w:p w14:paraId="3E18DC02" w14:textId="77777777" w:rsidR="006736E8" w:rsidRDefault="006736E8" w:rsidP="006736E8">
      <w:pPr>
        <w:pStyle w:val="1"/>
        <w:spacing w:after="320" w:line="240" w:lineRule="auto"/>
        <w:jc w:val="center"/>
        <w:rPr>
          <w:sz w:val="24"/>
          <w:szCs w:val="24"/>
          <w:lang w:val="ro-MD"/>
        </w:rPr>
      </w:pPr>
      <w:r>
        <w:rPr>
          <w:rStyle w:val="a"/>
          <w:sz w:val="24"/>
          <w:szCs w:val="24"/>
          <w:lang w:val="ro-MD"/>
        </w:rPr>
        <w:t>ADMINISTRAREA DISCIPLINEI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1853"/>
      </w:tblGrid>
      <w:tr w:rsidR="006736E8" w14:paraId="405A92EE" w14:textId="77777777" w:rsidTr="00514164">
        <w:trPr>
          <w:trHeight w:hRule="exact" w:val="2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5ABD1B55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Nr. de ore/săpt.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6"/>
            <w:vAlign w:val="bottom"/>
            <w:hideMark/>
          </w:tcPr>
          <w:p w14:paraId="23CE6738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Nr. de ore/an</w:t>
            </w:r>
          </w:p>
        </w:tc>
      </w:tr>
      <w:tr w:rsidR="006736E8" w14:paraId="3E53354C" w14:textId="77777777" w:rsidTr="00514164">
        <w:trPr>
          <w:trHeight w:hRule="exact" w:val="29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C38827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3C41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33</w:t>
            </w:r>
          </w:p>
        </w:tc>
      </w:tr>
    </w:tbl>
    <w:p w14:paraId="19307A7B" w14:textId="77777777" w:rsidR="006736E8" w:rsidRDefault="006736E8" w:rsidP="006736E8">
      <w:pPr>
        <w:spacing w:after="319" w:line="1" w:lineRule="exact"/>
        <w:rPr>
          <w:rFonts w:asciiTheme="minorHAnsi" w:hAnsiTheme="minorHAnsi" w:cstheme="minorBidi"/>
          <w:sz w:val="22"/>
          <w:szCs w:val="22"/>
          <w:lang w:val="ro-MD" w:eastAsia="en-US"/>
        </w:rPr>
      </w:pPr>
    </w:p>
    <w:p w14:paraId="73D785C4" w14:textId="77777777" w:rsidR="006736E8" w:rsidRDefault="006736E8" w:rsidP="006736E8">
      <w:pPr>
        <w:spacing w:line="1" w:lineRule="exact"/>
        <w:rPr>
          <w:lang w:val="ro-MD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7"/>
        <w:gridCol w:w="566"/>
        <w:gridCol w:w="850"/>
        <w:gridCol w:w="826"/>
        <w:gridCol w:w="878"/>
        <w:gridCol w:w="715"/>
      </w:tblGrid>
      <w:tr w:rsidR="006736E8" w14:paraId="2B2A562E" w14:textId="77777777" w:rsidTr="00514164">
        <w:trPr>
          <w:trHeight w:val="341"/>
          <w:jc w:val="center"/>
        </w:trPr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center"/>
            <w:hideMark/>
          </w:tcPr>
          <w:p w14:paraId="2E339C2D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Unitățile de învățare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center"/>
            <w:hideMark/>
          </w:tcPr>
          <w:p w14:paraId="0CFB3A73" w14:textId="77777777" w:rsidR="006736E8" w:rsidRDefault="006736E8" w:rsidP="00514164">
            <w:pPr>
              <w:pStyle w:val="a1"/>
              <w:spacing w:line="276" w:lineRule="auto"/>
              <w:ind w:firstLine="14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Nr. ore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center"/>
            <w:hideMark/>
          </w:tcPr>
          <w:p w14:paraId="1CFE07ED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Nr. evaluări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6"/>
            <w:vAlign w:val="center"/>
            <w:hideMark/>
          </w:tcPr>
          <w:p w14:paraId="5882C0C6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Obs.</w:t>
            </w:r>
          </w:p>
        </w:tc>
      </w:tr>
      <w:tr w:rsidR="006736E8" w14:paraId="15D89FBB" w14:textId="77777777" w:rsidTr="00514164">
        <w:trPr>
          <w:trHeight w:hRule="exact" w:val="283"/>
          <w:jc w:val="center"/>
        </w:trPr>
        <w:tc>
          <w:tcPr>
            <w:tcW w:w="8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38EBEB" w14:textId="77777777" w:rsidR="006736E8" w:rsidRDefault="006736E8" w:rsidP="00514164">
            <w:pPr>
              <w:rPr>
                <w:lang w:val="ro-MD"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BF5B9B" w14:textId="77777777" w:rsidR="006736E8" w:rsidRDefault="006736E8" w:rsidP="00514164">
            <w:pPr>
              <w:rPr>
                <w:lang w:val="ro-MD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442A1CDB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EI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1EA1C558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EFE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6"/>
            <w:vAlign w:val="bottom"/>
            <w:hideMark/>
          </w:tcPr>
          <w:p w14:paraId="3F1C74E5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ES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D4A4F" w14:textId="77777777" w:rsidR="006736E8" w:rsidRDefault="006736E8" w:rsidP="00514164">
            <w:pPr>
              <w:rPr>
                <w:lang w:val="ro-MD" w:eastAsia="en-US"/>
              </w:rPr>
            </w:pPr>
          </w:p>
        </w:tc>
      </w:tr>
      <w:tr w:rsidR="006736E8" w14:paraId="7A190BFB" w14:textId="77777777" w:rsidTr="00514164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274730B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b/>
                <w:bCs/>
                <w:sz w:val="24"/>
                <w:szCs w:val="24"/>
                <w:lang w:val="ro-MD"/>
              </w:rPr>
              <w:t>Semestrul 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6E49FC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377A4151" w14:textId="77777777" w:rsidTr="00514164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DED884E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lang w:val="ro-MD"/>
              </w:rPr>
              <w:t xml:space="preserve">1. </w:t>
            </w:r>
            <w:r>
              <w:rPr>
                <w:rStyle w:val="a0"/>
                <w:sz w:val="24"/>
                <w:szCs w:val="24"/>
                <w:lang w:val="ro-MD"/>
              </w:rPr>
              <w:t>Cântecul, dansul și marșul în lumea muzicii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C92F660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D0272C6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1FA1515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07A9E8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0E1CF9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607B52E9" w14:textId="77777777" w:rsidTr="00514164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828977E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lang w:val="ro-MD"/>
              </w:rPr>
              <w:t xml:space="preserve">2. </w:t>
            </w:r>
            <w:r>
              <w:rPr>
                <w:rStyle w:val="a0"/>
                <w:sz w:val="24"/>
                <w:szCs w:val="24"/>
                <w:lang w:val="ro-MD"/>
              </w:rPr>
              <w:t>Expresivitatea și descriptivitatea muzicii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8489928" w14:textId="77777777" w:rsidR="006736E8" w:rsidRDefault="006736E8" w:rsidP="00514164">
            <w:pPr>
              <w:pStyle w:val="a1"/>
              <w:spacing w:line="276" w:lineRule="auto"/>
              <w:ind w:firstLine="22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4289250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381C76C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4CC7B8F" w14:textId="77777777" w:rsidR="006736E8" w:rsidRDefault="006736E8" w:rsidP="00514164">
            <w:pPr>
              <w:pStyle w:val="a1"/>
              <w:spacing w:line="276" w:lineRule="auto"/>
              <w:ind w:firstLine="36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AD0A92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2CA03806" w14:textId="77777777" w:rsidTr="00514164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7628A69C" w14:textId="77777777" w:rsidR="006736E8" w:rsidRDefault="006736E8" w:rsidP="00514164">
            <w:pPr>
              <w:pStyle w:val="a1"/>
              <w:spacing w:line="276" w:lineRule="auto"/>
              <w:ind w:left="364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Total pe semestrul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108C9314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7BF32906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3A79C550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bottom"/>
            <w:hideMark/>
          </w:tcPr>
          <w:p w14:paraId="6C936AE5" w14:textId="77777777" w:rsidR="006736E8" w:rsidRDefault="006736E8" w:rsidP="00514164">
            <w:pPr>
              <w:pStyle w:val="a1"/>
              <w:spacing w:line="276" w:lineRule="auto"/>
              <w:ind w:firstLine="36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/>
          </w:tcPr>
          <w:p w14:paraId="6E78D56A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2CFC486A" w14:textId="77777777" w:rsidTr="00514164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992030B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b/>
                <w:bCs/>
                <w:sz w:val="24"/>
                <w:szCs w:val="24"/>
                <w:lang w:val="ro-MD"/>
              </w:rPr>
              <w:t>Semestrul 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8B6DB4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59466200" w14:textId="77777777" w:rsidTr="00514164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572E2EC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lang w:val="ro-MD"/>
              </w:rPr>
              <w:t xml:space="preserve">3. </w:t>
            </w:r>
            <w:r>
              <w:rPr>
                <w:rStyle w:val="a0"/>
                <w:sz w:val="24"/>
                <w:szCs w:val="24"/>
                <w:lang w:val="ro-MD"/>
              </w:rPr>
              <w:t>Caracterul variat al muzicii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785E77" w14:textId="77777777" w:rsidR="006736E8" w:rsidRDefault="006736E8" w:rsidP="00514164">
            <w:pPr>
              <w:pStyle w:val="a1"/>
              <w:spacing w:line="276" w:lineRule="auto"/>
              <w:ind w:firstLine="22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BCCAFD5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682457D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B08E59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51C02E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12F1B646" w14:textId="77777777" w:rsidTr="00514164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C2A8A2A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lang w:val="ro-MD"/>
              </w:rPr>
              <w:t xml:space="preserve">4. </w:t>
            </w:r>
            <w:r>
              <w:rPr>
                <w:rStyle w:val="a0"/>
                <w:sz w:val="24"/>
                <w:szCs w:val="24"/>
                <w:lang w:val="ro-MD"/>
              </w:rPr>
              <w:t>Cântecul, dansul, marșul în creații de proporții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7036A3E" w14:textId="77777777" w:rsidR="006736E8" w:rsidRDefault="006736E8" w:rsidP="00514164">
            <w:pPr>
              <w:pStyle w:val="a1"/>
              <w:spacing w:line="276" w:lineRule="auto"/>
              <w:ind w:firstLine="22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90F7F1A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28BD339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933162F" w14:textId="77777777" w:rsidR="006736E8" w:rsidRDefault="006736E8" w:rsidP="00514164">
            <w:pPr>
              <w:pStyle w:val="a1"/>
              <w:spacing w:line="276" w:lineRule="auto"/>
              <w:ind w:firstLine="36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sz w:val="24"/>
                <w:szCs w:val="24"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E6F92B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0777A09A" w14:textId="77777777" w:rsidTr="00514164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5DEA5220" w14:textId="77777777" w:rsidR="006736E8" w:rsidRDefault="006736E8" w:rsidP="00514164">
            <w:pPr>
              <w:pStyle w:val="a1"/>
              <w:spacing w:line="276" w:lineRule="auto"/>
              <w:ind w:left="364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Total pe semestrul 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015D8665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7BF99253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306F7EDA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  <w:vAlign w:val="center"/>
            <w:hideMark/>
          </w:tcPr>
          <w:p w14:paraId="40624A96" w14:textId="77777777" w:rsidR="006736E8" w:rsidRDefault="006736E8" w:rsidP="00514164">
            <w:pPr>
              <w:pStyle w:val="a1"/>
              <w:spacing w:line="276" w:lineRule="auto"/>
              <w:ind w:firstLine="36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/>
          </w:tcPr>
          <w:p w14:paraId="15D42AB8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14:paraId="24A68538" w14:textId="77777777" w:rsidTr="00514164">
        <w:trPr>
          <w:trHeight w:hRule="exact" w:val="29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1358D990" w14:textId="77777777" w:rsidR="006736E8" w:rsidRDefault="006736E8" w:rsidP="00514164">
            <w:pPr>
              <w:pStyle w:val="a1"/>
              <w:spacing w:line="276" w:lineRule="auto"/>
              <w:jc w:val="right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b/>
                <w:bCs/>
                <w:i/>
                <w:iCs/>
                <w:sz w:val="24"/>
                <w:szCs w:val="24"/>
                <w:lang w:val="ro-MD"/>
              </w:rPr>
              <w:t>Total pe an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529F23D5" w14:textId="77777777" w:rsidR="006736E8" w:rsidRDefault="006736E8" w:rsidP="00514164">
            <w:pPr>
              <w:pStyle w:val="a1"/>
              <w:spacing w:line="276" w:lineRule="auto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3E2E76E6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17942B33" w14:textId="77777777" w:rsidR="006736E8" w:rsidRDefault="006736E8" w:rsidP="00514164">
            <w:pPr>
              <w:pStyle w:val="a1"/>
              <w:spacing w:line="276" w:lineRule="auto"/>
              <w:jc w:val="center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6"/>
            <w:vAlign w:val="bottom"/>
            <w:hideMark/>
          </w:tcPr>
          <w:p w14:paraId="2A4A0E9B" w14:textId="77777777" w:rsidR="006736E8" w:rsidRDefault="006736E8" w:rsidP="00514164">
            <w:pPr>
              <w:pStyle w:val="a1"/>
              <w:spacing w:line="276" w:lineRule="auto"/>
              <w:ind w:firstLine="360"/>
              <w:rPr>
                <w:sz w:val="24"/>
                <w:szCs w:val="24"/>
                <w:lang w:val="ro-MD"/>
              </w:rPr>
            </w:pPr>
            <w:r>
              <w:rPr>
                <w:rStyle w:val="a0"/>
                <w:i/>
                <w:iCs/>
                <w:sz w:val="24"/>
                <w:szCs w:val="24"/>
                <w:lang w:val="ro-MD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6"/>
          </w:tcPr>
          <w:p w14:paraId="761F2A4B" w14:textId="77777777" w:rsidR="006736E8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</w:tr>
    </w:tbl>
    <w:p w14:paraId="2351867E" w14:textId="77777777" w:rsidR="006736E8" w:rsidRDefault="006736E8" w:rsidP="006736E8">
      <w:pPr>
        <w:tabs>
          <w:tab w:val="left" w:pos="3960"/>
        </w:tabs>
        <w:spacing w:line="276" w:lineRule="auto"/>
        <w:rPr>
          <w:lang w:val="ro-MD"/>
        </w:rPr>
      </w:pPr>
    </w:p>
    <w:p w14:paraId="09A15EC0" w14:textId="77777777" w:rsidR="006736E8" w:rsidRDefault="006736E8" w:rsidP="006736E8">
      <w:pPr>
        <w:tabs>
          <w:tab w:val="left" w:pos="3960"/>
        </w:tabs>
        <w:spacing w:line="276" w:lineRule="auto"/>
        <w:rPr>
          <w:lang w:val="ro-MD"/>
        </w:rPr>
      </w:pPr>
    </w:p>
    <w:p w14:paraId="0EBCB076" w14:textId="77777777" w:rsidR="006736E8" w:rsidRDefault="006736E8" w:rsidP="006736E8">
      <w:pPr>
        <w:tabs>
          <w:tab w:val="left" w:pos="3960"/>
        </w:tabs>
        <w:spacing w:line="276" w:lineRule="auto"/>
        <w:rPr>
          <w:lang w:val="ro-MD"/>
        </w:rPr>
      </w:pPr>
    </w:p>
    <w:p w14:paraId="77CA67FE" w14:textId="77777777" w:rsidR="006736E8" w:rsidRDefault="006736E8" w:rsidP="006736E8">
      <w:pPr>
        <w:tabs>
          <w:tab w:val="left" w:pos="3960"/>
        </w:tabs>
        <w:spacing w:line="276" w:lineRule="auto"/>
        <w:rPr>
          <w:lang w:val="ro-MD"/>
        </w:rPr>
      </w:pPr>
    </w:p>
    <w:p w14:paraId="2B048644" w14:textId="77777777" w:rsidR="006736E8" w:rsidRDefault="006736E8" w:rsidP="006736E8">
      <w:pPr>
        <w:tabs>
          <w:tab w:val="left" w:pos="3960"/>
        </w:tabs>
        <w:spacing w:line="276" w:lineRule="auto"/>
        <w:rPr>
          <w:lang w:val="ro-MD"/>
        </w:rPr>
      </w:pPr>
    </w:p>
    <w:p w14:paraId="679FB671" w14:textId="77777777" w:rsidR="006736E8" w:rsidRDefault="006736E8" w:rsidP="006736E8">
      <w:pPr>
        <w:tabs>
          <w:tab w:val="left" w:pos="3960"/>
        </w:tabs>
        <w:spacing w:line="276" w:lineRule="auto"/>
        <w:rPr>
          <w:lang w:val="ro-MD"/>
        </w:rPr>
        <w:sectPr w:rsidR="006736E8" w:rsidSect="008D1EE0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14:paraId="752701C9" w14:textId="77777777" w:rsidR="006736E8" w:rsidRDefault="006736E8" w:rsidP="006736E8">
      <w:pPr>
        <w:spacing w:line="1" w:lineRule="exact"/>
        <w:rPr>
          <w:rFonts w:asciiTheme="minorHAnsi" w:hAnsiTheme="minorHAnsi" w:cstheme="minorBidi"/>
          <w:sz w:val="2"/>
          <w:szCs w:val="2"/>
          <w:lang w:val="ro-MD" w:eastAsia="en-US"/>
        </w:rPr>
      </w:pPr>
    </w:p>
    <w:bookmarkEnd w:id="1"/>
    <w:p w14:paraId="747C7C12" w14:textId="77777777" w:rsidR="006736E8" w:rsidRPr="000906C0" w:rsidRDefault="006736E8" w:rsidP="006736E8">
      <w:pPr>
        <w:pStyle w:val="1"/>
        <w:spacing w:after="240" w:line="240" w:lineRule="auto"/>
        <w:jc w:val="center"/>
        <w:rPr>
          <w:sz w:val="24"/>
          <w:szCs w:val="24"/>
          <w:lang w:val="ro-MD"/>
        </w:rPr>
      </w:pPr>
      <w:r w:rsidRPr="000906C0">
        <w:rPr>
          <w:rStyle w:val="a"/>
          <w:sz w:val="24"/>
          <w:szCs w:val="24"/>
          <w:lang w:val="ro-MD"/>
        </w:rPr>
        <w:t>PROIECTAREA DIDACTICĂ A UNITĂȚILOR DE ÎNVĂȚARE</w:t>
      </w:r>
    </w:p>
    <w:p w14:paraId="66B0A8B6" w14:textId="77777777" w:rsidR="006736E8" w:rsidRPr="000906C0" w:rsidRDefault="006736E8" w:rsidP="006736E8">
      <w:pPr>
        <w:pStyle w:val="a3"/>
        <w:ind w:left="2429"/>
        <w:rPr>
          <w:lang w:val="ro-MD"/>
        </w:rPr>
      </w:pPr>
      <w:r w:rsidRPr="000906C0">
        <w:rPr>
          <w:rStyle w:val="a2"/>
          <w:lang w:val="ro-MD"/>
        </w:rPr>
        <w:t>UNITATEA DE ÎNVĂȚARE 1. CÂNTECUL, DANSUL ȘI MARȘUL ÎN LUMEA MUZICII - 10 ore</w:t>
      </w:r>
    </w:p>
    <w:tbl>
      <w:tblPr>
        <w:tblOverlap w:val="never"/>
        <w:tblW w:w="150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1"/>
        <w:gridCol w:w="3006"/>
        <w:gridCol w:w="698"/>
        <w:gridCol w:w="152"/>
        <w:gridCol w:w="557"/>
        <w:gridCol w:w="577"/>
        <w:gridCol w:w="557"/>
        <w:gridCol w:w="6093"/>
        <w:gridCol w:w="442"/>
        <w:gridCol w:w="701"/>
        <w:gridCol w:w="859"/>
      </w:tblGrid>
      <w:tr w:rsidR="006736E8" w:rsidRPr="000906C0" w14:paraId="484B7A5D" w14:textId="77777777" w:rsidTr="00514164">
        <w:trPr>
          <w:trHeight w:hRule="exact" w:val="53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224536CB" w14:textId="77777777" w:rsidR="006736E8" w:rsidRPr="000906C0" w:rsidRDefault="006736E8" w:rsidP="00514164">
            <w:pPr>
              <w:pStyle w:val="a1"/>
              <w:spacing w:line="252" w:lineRule="auto"/>
              <w:jc w:val="center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Unități de competență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5453DA11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Detalieri de conținut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2FE1B397" w14:textId="77777777" w:rsidR="006736E8" w:rsidRPr="000906C0" w:rsidRDefault="006736E8" w:rsidP="00514164">
            <w:pPr>
              <w:pStyle w:val="a1"/>
              <w:spacing w:line="252" w:lineRule="auto"/>
              <w:ind w:left="180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Nr. ore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00B3738A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Data</w:t>
            </w:r>
          </w:p>
        </w:tc>
        <w:tc>
          <w:tcPr>
            <w:tcW w:w="70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7F6413C6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Activități muzical-didactice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3D579E4C" w14:textId="77777777" w:rsidR="006736E8" w:rsidRPr="000906C0" w:rsidRDefault="006736E8" w:rsidP="00514164">
            <w:pPr>
              <w:pStyle w:val="a1"/>
              <w:spacing w:line="252" w:lineRule="auto"/>
              <w:jc w:val="center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Eva luare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6560A94A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Obs.</w:t>
            </w:r>
            <w:r w:rsidRPr="000906C0">
              <w:rPr>
                <w:rStyle w:val="a0"/>
                <w:b/>
                <w:bCs/>
                <w:vertAlign w:val="superscript"/>
                <w:lang w:val="ro-MD"/>
              </w:rPr>
              <w:footnoteReference w:id="1"/>
            </w:r>
          </w:p>
        </w:tc>
      </w:tr>
      <w:tr w:rsidR="006736E8" w:rsidRPr="000906C0" w14:paraId="67E1BD1D" w14:textId="77777777" w:rsidTr="00514164">
        <w:trPr>
          <w:trHeight w:hRule="exact" w:val="1157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20CA4" w14:textId="77777777" w:rsidR="006736E8" w:rsidRPr="000906C0" w:rsidRDefault="006736E8" w:rsidP="00514164">
            <w:pPr>
              <w:pStyle w:val="a1"/>
              <w:spacing w:after="520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1.1</w:t>
            </w:r>
          </w:p>
          <w:p w14:paraId="6DCBB4A9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1.3.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EA35E" w14:textId="77777777" w:rsidR="006736E8" w:rsidRPr="000906C0" w:rsidRDefault="006736E8" w:rsidP="00514164">
            <w:pPr>
              <w:pStyle w:val="a1"/>
              <w:numPr>
                <w:ilvl w:val="0"/>
                <w:numId w:val="16"/>
              </w:numPr>
              <w:tabs>
                <w:tab w:val="left" w:pos="350"/>
              </w:tabs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i/>
                <w:iCs/>
                <w:lang w:val="ro-MD"/>
              </w:rPr>
              <w:t>Ce este muzica? Evocare.</w:t>
            </w:r>
          </w:p>
          <w:p w14:paraId="0A2E1D40" w14:textId="77777777" w:rsidR="006736E8" w:rsidRPr="000906C0" w:rsidRDefault="006736E8" w:rsidP="00514164">
            <w:pPr>
              <w:pStyle w:val="a1"/>
              <w:spacing w:after="260" w:line="252" w:lineRule="auto"/>
              <w:ind w:left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Sunetul și evenimentul sonor. Compozitor – interpret – ascultător. Cum cântăm?</w:t>
            </w:r>
          </w:p>
          <w:p w14:paraId="2624DA65" w14:textId="77777777" w:rsidR="006736E8" w:rsidRPr="000906C0" w:rsidRDefault="006736E8" w:rsidP="00514164">
            <w:pPr>
              <w:pStyle w:val="a1"/>
              <w:numPr>
                <w:ilvl w:val="0"/>
                <w:numId w:val="16"/>
              </w:numPr>
              <w:tabs>
                <w:tab w:val="left" w:pos="350"/>
              </w:tabs>
              <w:spacing w:line="252" w:lineRule="auto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 xml:space="preserve">Cum audiem muzica? Silabele ritmice </w:t>
            </w:r>
            <w:r w:rsidRPr="000906C0">
              <w:rPr>
                <w:rStyle w:val="a0"/>
                <w:i/>
                <w:iCs/>
                <w:lang w:val="ro-MD"/>
              </w:rPr>
              <w:t>pas</w:t>
            </w:r>
            <w:r w:rsidRPr="000906C0">
              <w:rPr>
                <w:rStyle w:val="a0"/>
                <w:lang w:val="ro-MD"/>
              </w:rPr>
              <w:t xml:space="preserve"> și </w:t>
            </w:r>
            <w:r w:rsidRPr="000906C0">
              <w:rPr>
                <w:rStyle w:val="a0"/>
                <w:i/>
                <w:iCs/>
                <w:lang w:val="ro-MD"/>
              </w:rPr>
              <w:t>iu-te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B2CBB" w14:textId="77777777" w:rsidR="006736E8" w:rsidRPr="000906C0" w:rsidRDefault="006736E8" w:rsidP="00514164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FEC2E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24906E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Audiții (A): </w:t>
            </w:r>
            <w:r w:rsidRPr="000906C0">
              <w:rPr>
                <w:rStyle w:val="a0"/>
                <w:lang w:val="ro-MD"/>
              </w:rPr>
              <w:t xml:space="preserve">W.A. Mozart, </w:t>
            </w:r>
            <w:r w:rsidRPr="000906C0">
              <w:rPr>
                <w:rStyle w:val="a0"/>
                <w:i/>
                <w:iCs/>
                <w:lang w:val="ro-MD"/>
              </w:rPr>
              <w:t>Sonata pentru pian</w:t>
            </w:r>
            <w:r w:rsidRPr="000906C0">
              <w:rPr>
                <w:rStyle w:val="a0"/>
                <w:lang w:val="ro-MD"/>
              </w:rPr>
              <w:t>, C-Dur KV 545, 1 mișcare</w:t>
            </w:r>
          </w:p>
          <w:p w14:paraId="27C59F22" w14:textId="77777777" w:rsidR="006736E8" w:rsidRPr="000906C0" w:rsidRDefault="000B4F92" w:rsidP="00514164">
            <w:pPr>
              <w:pStyle w:val="a1"/>
              <w:rPr>
                <w:lang w:val="ro-MD"/>
              </w:rPr>
            </w:pPr>
            <w:hyperlink r:id="rId7" w:history="1">
              <w:r w:rsidR="006736E8"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https://www.youtube.com/watch?v=LDIWm_fJcT8</w:t>
              </w:r>
            </w:hyperlink>
          </w:p>
          <w:p w14:paraId="6376A6A7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Interpretare (I): </w:t>
            </w:r>
            <w:r w:rsidRPr="000906C0">
              <w:rPr>
                <w:rStyle w:val="a0"/>
                <w:lang w:val="ro-MD"/>
              </w:rPr>
              <w:t>„Ţărişoara mea”, muzică şi versuri: Grigore Vieru</w:t>
            </w:r>
            <w:r>
              <w:rPr>
                <w:rStyle w:val="a0"/>
                <w:lang w:val="ro-MD"/>
              </w:rPr>
              <w:t>.</w:t>
            </w:r>
          </w:p>
          <w:p w14:paraId="59E44390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Creație (C): </w:t>
            </w:r>
            <w:r>
              <w:rPr>
                <w:rStyle w:val="a0"/>
                <w:lang w:val="ro-MD"/>
              </w:rPr>
              <w:t>D</w:t>
            </w:r>
            <w:r w:rsidRPr="000906C0">
              <w:rPr>
                <w:rStyle w:val="a0"/>
                <w:lang w:val="ro-MD"/>
              </w:rPr>
              <w:t>ialoguri muzicale pe melodia „Cine cântă-aşa” (Gr. Vieru)</w:t>
            </w:r>
            <w:r>
              <w:rPr>
                <w:rStyle w:val="a0"/>
                <w:lang w:val="ro-MD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00BE8F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EI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B4639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P1</w:t>
            </w:r>
          </w:p>
        </w:tc>
      </w:tr>
      <w:tr w:rsidR="006736E8" w:rsidRPr="000906C0" w14:paraId="16658CD9" w14:textId="77777777" w:rsidTr="00514164">
        <w:trPr>
          <w:trHeight w:hRule="exact" w:val="1334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20FB84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5DEC11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361E58" w14:textId="77777777" w:rsidR="006736E8" w:rsidRPr="000906C0" w:rsidRDefault="006736E8" w:rsidP="00514164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B36EB77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F3F160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A: </w:t>
            </w:r>
            <w:r w:rsidRPr="000906C0">
              <w:rPr>
                <w:rStyle w:val="a0"/>
                <w:lang w:val="ro-MD"/>
              </w:rPr>
              <w:t>Imnul de Stat al Republicii Moldova; E. Doga, valsul „Gramofon”</w:t>
            </w:r>
            <w:r>
              <w:rPr>
                <w:rStyle w:val="a0"/>
                <w:lang w:val="ro-MD"/>
              </w:rPr>
              <w:t>.</w:t>
            </w:r>
            <w:r w:rsidRPr="000906C0">
              <w:rPr>
                <w:rStyle w:val="a0"/>
                <w:lang w:val="ro-MD"/>
              </w:rPr>
              <w:t xml:space="preserve"> </w:t>
            </w:r>
            <w:hyperlink r:id="rId8" w:history="1">
              <w:r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https://www.youtube.com/watch?v=nVc4g4h_8ps</w:t>
              </w:r>
            </w:hyperlink>
            <w:r w:rsidRPr="000906C0">
              <w:rPr>
                <w:rStyle w:val="a0"/>
                <w:color w:val="0563C1"/>
                <w:u w:val="single"/>
                <w:lang w:val="ro-MD"/>
              </w:rPr>
              <w:t xml:space="preserve"> </w:t>
            </w:r>
            <w:hyperlink r:id="rId9" w:history="1">
              <w:r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https://www.youtube.com/watch?v=mEmyZLaaRWc</w:t>
              </w:r>
            </w:hyperlink>
          </w:p>
          <w:p w14:paraId="3D7FABBE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I: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>ântecele„Ţărişoara mea”, „Cine cântă-așa” (Gr. Vieru)</w:t>
            </w:r>
            <w:r>
              <w:rPr>
                <w:rStyle w:val="a0"/>
                <w:lang w:val="ro-MD"/>
              </w:rPr>
              <w:t>.</w:t>
            </w:r>
          </w:p>
          <w:p w14:paraId="65EC76E1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C: </w:t>
            </w:r>
            <w:r>
              <w:rPr>
                <w:rStyle w:val="a0"/>
                <w:lang w:val="ro-MD"/>
              </w:rPr>
              <w:t>Î</w:t>
            </w:r>
            <w:r w:rsidRPr="000906C0">
              <w:rPr>
                <w:rStyle w:val="a0"/>
                <w:lang w:val="ro-MD"/>
              </w:rPr>
              <w:t>mbinările duratelor pe nume proprii</w:t>
            </w:r>
            <w:r>
              <w:rPr>
                <w:rStyle w:val="a0"/>
                <w:lang w:val="ro-MD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9944B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AD312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P2</w:t>
            </w:r>
          </w:p>
          <w:p w14:paraId="1EE01A81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P3</w:t>
            </w:r>
          </w:p>
        </w:tc>
      </w:tr>
      <w:tr w:rsidR="006736E8" w:rsidRPr="000906C0" w14:paraId="6278C4F2" w14:textId="77777777" w:rsidTr="00514164">
        <w:trPr>
          <w:trHeight w:hRule="exact" w:val="1070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92D55" w14:textId="77777777" w:rsidR="006736E8" w:rsidRPr="000906C0" w:rsidRDefault="006736E8" w:rsidP="00514164">
            <w:pPr>
              <w:pStyle w:val="a1"/>
              <w:spacing w:after="800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1.2.</w:t>
            </w:r>
          </w:p>
          <w:p w14:paraId="36AD012D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1.3.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2F962" w14:textId="77777777" w:rsidR="006736E8" w:rsidRPr="000906C0" w:rsidRDefault="006736E8" w:rsidP="00514164">
            <w:pPr>
              <w:pStyle w:val="a1"/>
              <w:numPr>
                <w:ilvl w:val="0"/>
                <w:numId w:val="17"/>
              </w:numPr>
              <w:tabs>
                <w:tab w:val="left" w:pos="365"/>
              </w:tabs>
              <w:spacing w:after="260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b/>
                <w:bCs/>
                <w:i/>
                <w:iCs/>
                <w:lang w:val="ro-MD"/>
              </w:rPr>
              <w:t xml:space="preserve">Cântecul şi diversitatea lui. </w:t>
            </w:r>
            <w:r w:rsidRPr="000906C0">
              <w:rPr>
                <w:rStyle w:val="a0"/>
                <w:lang w:val="ro-MD"/>
              </w:rPr>
              <w:t>Varietatea cântecelor în viața oamenilor.</w:t>
            </w:r>
          </w:p>
          <w:p w14:paraId="40F5FCDE" w14:textId="77777777" w:rsidR="006736E8" w:rsidRPr="000906C0" w:rsidRDefault="006736E8" w:rsidP="00514164">
            <w:pPr>
              <w:pStyle w:val="a1"/>
              <w:numPr>
                <w:ilvl w:val="0"/>
                <w:numId w:val="17"/>
              </w:numPr>
              <w:tabs>
                <w:tab w:val="left" w:pos="365"/>
              </w:tabs>
              <w:spacing w:line="252" w:lineRule="auto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Cântecul popular și cântecul compus de compozitor.</w:t>
            </w:r>
          </w:p>
          <w:p w14:paraId="37F2A970" w14:textId="77777777" w:rsidR="006736E8" w:rsidRPr="000906C0" w:rsidRDefault="006736E8" w:rsidP="00514164">
            <w:pPr>
              <w:pStyle w:val="a1"/>
              <w:spacing w:line="252" w:lineRule="auto"/>
              <w:ind w:firstLine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 xml:space="preserve">Sunetele şi notele </w:t>
            </w:r>
            <w:r w:rsidRPr="000906C0">
              <w:rPr>
                <w:rStyle w:val="a0"/>
                <w:i/>
                <w:iCs/>
                <w:lang w:val="ro-MD"/>
              </w:rPr>
              <w:t>sol</w:t>
            </w:r>
            <w:r w:rsidRPr="000906C0">
              <w:rPr>
                <w:rStyle w:val="a0"/>
                <w:lang w:val="ro-MD"/>
              </w:rPr>
              <w:t xml:space="preserve"> şi </w:t>
            </w:r>
            <w:r w:rsidRPr="000906C0">
              <w:rPr>
                <w:rStyle w:val="a0"/>
                <w:i/>
                <w:iCs/>
                <w:lang w:val="ro-MD"/>
              </w:rPr>
              <w:t>mi</w:t>
            </w:r>
            <w:r w:rsidRPr="000906C0">
              <w:rPr>
                <w:rStyle w:val="a0"/>
                <w:lang w:val="ro-MD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5B10E4" w14:textId="77777777" w:rsidR="006736E8" w:rsidRPr="000906C0" w:rsidRDefault="006736E8" w:rsidP="00514164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3E78E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F6D547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A: </w:t>
            </w:r>
            <w:r w:rsidRPr="000906C0">
              <w:rPr>
                <w:rStyle w:val="a0"/>
                <w:lang w:val="ro-MD"/>
              </w:rPr>
              <w:t>„Cântecul de leagăn”</w:t>
            </w:r>
            <w:r>
              <w:rPr>
                <w:rStyle w:val="a0"/>
                <w:lang w:val="ro-MD"/>
              </w:rPr>
              <w:t>,</w:t>
            </w:r>
            <w:r w:rsidRPr="000906C0">
              <w:rPr>
                <w:rStyle w:val="a0"/>
                <w:lang w:val="ro-MD"/>
              </w:rPr>
              <w:t xml:space="preserve"> de W.A. Mozart</w:t>
            </w:r>
            <w:r>
              <w:rPr>
                <w:rStyle w:val="a0"/>
                <w:lang w:val="ro-MD"/>
              </w:rPr>
              <w:t>.</w:t>
            </w:r>
          </w:p>
          <w:p w14:paraId="5960E274" w14:textId="77777777" w:rsidR="006736E8" w:rsidRPr="000906C0" w:rsidRDefault="000B4F92" w:rsidP="00514164">
            <w:pPr>
              <w:pStyle w:val="a1"/>
              <w:rPr>
                <w:lang w:val="ro-MD"/>
              </w:rPr>
            </w:pPr>
            <w:hyperlink r:id="rId10" w:history="1">
              <w:r w:rsidR="006736E8"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https://www.youtube.com/watch?v=ciBBVJSAwLI</w:t>
              </w:r>
            </w:hyperlink>
          </w:p>
          <w:p w14:paraId="74DC57ED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I: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 xml:space="preserve">ântec popular </w:t>
            </w:r>
            <w:r w:rsidRPr="000906C0">
              <w:rPr>
                <w:rStyle w:val="a0"/>
                <w:b/>
                <w:bCs/>
                <w:lang w:val="ro-MD"/>
              </w:rPr>
              <w:t>„</w:t>
            </w:r>
            <w:r w:rsidRPr="000906C0">
              <w:rPr>
                <w:rStyle w:val="a0"/>
                <w:lang w:val="ro-MD"/>
              </w:rPr>
              <w:t>Zi-i din cimpoieş”</w:t>
            </w:r>
            <w:r>
              <w:rPr>
                <w:rStyle w:val="a0"/>
                <w:lang w:val="ro-MD"/>
              </w:rPr>
              <w:t>.</w:t>
            </w:r>
          </w:p>
          <w:p w14:paraId="44260C7E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C: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>ântecul didactic „Gutuiţa”, pagina 13</w:t>
            </w:r>
            <w:r w:rsidRPr="000906C0">
              <w:rPr>
                <w:rStyle w:val="a0"/>
                <w:vertAlign w:val="superscript"/>
                <w:lang w:val="ro-MD"/>
              </w:rPr>
              <w:footnoteReference w:id="2"/>
            </w:r>
            <w:r>
              <w:rPr>
                <w:rStyle w:val="a0"/>
                <w:lang w:val="ro-MD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A1F1C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826C6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P1</w:t>
            </w:r>
          </w:p>
          <w:p w14:paraId="20045D37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P5</w:t>
            </w:r>
          </w:p>
        </w:tc>
      </w:tr>
      <w:tr w:rsidR="006736E8" w:rsidRPr="000906C0" w14:paraId="468AC955" w14:textId="77777777" w:rsidTr="00514164">
        <w:trPr>
          <w:trHeight w:hRule="exact" w:val="1594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285A12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D143C6D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5F2447" w14:textId="77777777" w:rsidR="006736E8" w:rsidRPr="000906C0" w:rsidRDefault="006736E8" w:rsidP="00514164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8FF62E1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811639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A: </w:t>
            </w:r>
            <w:r>
              <w:rPr>
                <w:rStyle w:val="a0"/>
                <w:lang w:val="ro-MD"/>
              </w:rPr>
              <w:t>D</w:t>
            </w:r>
            <w:r w:rsidRPr="000906C0">
              <w:rPr>
                <w:rStyle w:val="a0"/>
                <w:lang w:val="ro-MD"/>
              </w:rPr>
              <w:t>oine în interpretarea celebrilor cântăreţi de muzică populară</w:t>
            </w:r>
            <w:r>
              <w:rPr>
                <w:rStyle w:val="a0"/>
                <w:lang w:val="ro-MD"/>
              </w:rPr>
              <w:t>.</w:t>
            </w:r>
            <w:r w:rsidRPr="000906C0">
              <w:rPr>
                <w:rStyle w:val="a0"/>
                <w:lang w:val="ro-MD"/>
              </w:rPr>
              <w:t xml:space="preserve"> </w:t>
            </w:r>
            <w:hyperlink r:id="rId11" w:history="1">
              <w:r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https://www.youtube.com/watch?v=8LKohP0GnLE</w:t>
              </w:r>
            </w:hyperlink>
          </w:p>
          <w:p w14:paraId="4B3E634C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I: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>ântecul „Casa noastră” (I.Macovei), pagina 12</w:t>
            </w:r>
            <w:r>
              <w:rPr>
                <w:rStyle w:val="a0"/>
                <w:lang w:val="ro-MD"/>
              </w:rPr>
              <w:t>.</w:t>
            </w:r>
          </w:p>
          <w:p w14:paraId="3374253D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C: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>ântecul didactic „Cântecel”, pagina 14; improvizații „Cântecul vântului”</w:t>
            </w:r>
            <w:r>
              <w:rPr>
                <w:rStyle w:val="a0"/>
                <w:lang w:val="ro-MD"/>
              </w:rPr>
              <w:t>.</w:t>
            </w:r>
          </w:p>
          <w:p w14:paraId="09C56BB5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Exercițiile 1-5, pagina 15</w:t>
            </w:r>
            <w:r>
              <w:rPr>
                <w:rStyle w:val="a0"/>
                <w:lang w:val="ro-MD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C1AA5C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180B0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P1</w:t>
            </w:r>
          </w:p>
          <w:p w14:paraId="31A29DC1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P4</w:t>
            </w:r>
          </w:p>
        </w:tc>
      </w:tr>
      <w:tr w:rsidR="006736E8" w:rsidRPr="000906C0" w14:paraId="07F8A8C5" w14:textId="77777777" w:rsidTr="00514164">
        <w:trPr>
          <w:trHeight w:hRule="exact" w:val="1166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AA203" w14:textId="77777777" w:rsidR="006736E8" w:rsidRPr="000906C0" w:rsidRDefault="006736E8" w:rsidP="00514164">
            <w:pPr>
              <w:pStyle w:val="a1"/>
              <w:spacing w:after="1060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1.1.</w:t>
            </w:r>
          </w:p>
          <w:p w14:paraId="110628A8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1.2.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26729" w14:textId="77777777" w:rsidR="006736E8" w:rsidRPr="000906C0" w:rsidRDefault="006736E8" w:rsidP="00514164">
            <w:pPr>
              <w:pStyle w:val="a1"/>
              <w:numPr>
                <w:ilvl w:val="0"/>
                <w:numId w:val="18"/>
              </w:numPr>
              <w:tabs>
                <w:tab w:val="left" w:pos="346"/>
              </w:tabs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i/>
                <w:iCs/>
                <w:lang w:val="ro-MD"/>
              </w:rPr>
              <w:t>În lumea muzicii de dans.</w:t>
            </w:r>
          </w:p>
          <w:p w14:paraId="584C573A" w14:textId="77777777" w:rsidR="006736E8" w:rsidRPr="000906C0" w:rsidRDefault="006736E8" w:rsidP="00514164">
            <w:pPr>
              <w:pStyle w:val="a1"/>
              <w:spacing w:after="260" w:line="252" w:lineRule="auto"/>
              <w:ind w:left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 xml:space="preserve">Ritmul - element de organizare a dansului. Silabele ritmice </w:t>
            </w:r>
            <w:r w:rsidRPr="000906C0">
              <w:rPr>
                <w:rStyle w:val="a0"/>
                <w:i/>
                <w:iCs/>
                <w:lang w:val="ro-MD"/>
              </w:rPr>
              <w:t>pas</w:t>
            </w:r>
            <w:r w:rsidRPr="000906C0">
              <w:rPr>
                <w:rStyle w:val="a0"/>
                <w:lang w:val="ro-MD"/>
              </w:rPr>
              <w:t xml:space="preserve"> și </w:t>
            </w:r>
            <w:r w:rsidRPr="000906C0">
              <w:rPr>
                <w:rStyle w:val="a0"/>
                <w:i/>
                <w:iCs/>
                <w:lang w:val="ro-MD"/>
              </w:rPr>
              <w:t>iu-te</w:t>
            </w:r>
            <w:r w:rsidRPr="000906C0">
              <w:rPr>
                <w:rStyle w:val="a0"/>
                <w:lang w:val="ro-MD"/>
              </w:rPr>
              <w:t>.</w:t>
            </w:r>
          </w:p>
          <w:p w14:paraId="03BB22EB" w14:textId="77777777" w:rsidR="006736E8" w:rsidRPr="000906C0" w:rsidRDefault="006736E8" w:rsidP="00514164">
            <w:pPr>
              <w:pStyle w:val="a1"/>
              <w:numPr>
                <w:ilvl w:val="0"/>
                <w:numId w:val="18"/>
              </w:numPr>
              <w:tabs>
                <w:tab w:val="left" w:pos="346"/>
              </w:tabs>
              <w:spacing w:line="252" w:lineRule="auto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 xml:space="preserve">Pauza - tăcerea în muzică. Dansurile populare: </w:t>
            </w:r>
            <w:r w:rsidRPr="000906C0">
              <w:rPr>
                <w:rStyle w:val="a0"/>
                <w:i/>
                <w:iCs/>
                <w:lang w:val="ro-MD"/>
              </w:rPr>
              <w:t>hora</w:t>
            </w:r>
            <w:r w:rsidRPr="000906C0">
              <w:rPr>
                <w:rStyle w:val="a0"/>
                <w:lang w:val="ro-MD"/>
              </w:rPr>
              <w:t xml:space="preserve"> și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37327D" w14:textId="77777777" w:rsidR="006736E8" w:rsidRPr="000906C0" w:rsidRDefault="006736E8" w:rsidP="00514164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8CA31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91790A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A:</w:t>
            </w:r>
            <w:r>
              <w:rPr>
                <w:rStyle w:val="a0"/>
                <w:b/>
                <w:bCs/>
                <w:lang w:val="ro-MD"/>
              </w:rPr>
              <w:t xml:space="preserve"> </w:t>
            </w:r>
            <w:r w:rsidRPr="000906C0">
              <w:rPr>
                <w:rStyle w:val="a0"/>
                <w:lang w:val="ro-MD"/>
              </w:rPr>
              <w:t>Grigoraş Dinicu, „Hora staccato”</w:t>
            </w:r>
            <w:r>
              <w:rPr>
                <w:rStyle w:val="a0"/>
                <w:lang w:val="ro-MD"/>
              </w:rPr>
              <w:t>.</w:t>
            </w:r>
          </w:p>
          <w:p w14:paraId="78DD5A28" w14:textId="77777777" w:rsidR="006736E8" w:rsidRPr="000906C0" w:rsidRDefault="000B4F92" w:rsidP="00514164">
            <w:pPr>
              <w:pStyle w:val="a1"/>
              <w:rPr>
                <w:lang w:val="ro-MD"/>
              </w:rPr>
            </w:pPr>
            <w:hyperlink r:id="rId12" w:history="1">
              <w:r w:rsidR="006736E8"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https://www.youtube.com/watch?v=Vzet_UMK-nk</w:t>
              </w:r>
            </w:hyperlink>
          </w:p>
          <w:p w14:paraId="5ED8B574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I: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>ântecul popular „Alunelul”</w:t>
            </w:r>
            <w:r>
              <w:rPr>
                <w:rStyle w:val="a0"/>
                <w:lang w:val="ro-MD"/>
              </w:rPr>
              <w:t>.</w:t>
            </w:r>
          </w:p>
          <w:p w14:paraId="3AB605F9" w14:textId="77777777" w:rsidR="006736E8" w:rsidRPr="000906C0" w:rsidRDefault="006736E8" w:rsidP="00514164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C: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>ântecelul „Împreună să jucăm”, pagina 16</w:t>
            </w:r>
            <w:r>
              <w:rPr>
                <w:rStyle w:val="a0"/>
                <w:lang w:val="ro-MD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FEB55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41FD4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P2</w:t>
            </w:r>
          </w:p>
          <w:p w14:paraId="7C05DCE8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P3</w:t>
            </w:r>
          </w:p>
        </w:tc>
      </w:tr>
      <w:tr w:rsidR="006736E8" w:rsidRPr="000906C0" w14:paraId="24A6DEE8" w14:textId="77777777" w:rsidTr="00514164">
        <w:trPr>
          <w:trHeight w:hRule="exact" w:val="816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6F4409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3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20F7E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694923" w14:textId="77777777" w:rsidR="006736E8" w:rsidRPr="000906C0" w:rsidRDefault="006736E8" w:rsidP="00514164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27A0FF" w14:textId="77777777" w:rsidR="006736E8" w:rsidRPr="000906C0" w:rsidRDefault="006736E8" w:rsidP="00514164">
            <w:pPr>
              <w:rPr>
                <w:lang w:val="ro-MD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585C4F" w14:textId="77777777" w:rsidR="006736E8" w:rsidRPr="000906C0" w:rsidRDefault="006736E8" w:rsidP="00514164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>A:</w:t>
            </w:r>
            <w:r w:rsidRPr="000906C0">
              <w:rPr>
                <w:rStyle w:val="a0"/>
                <w:lang w:val="ro-MD"/>
              </w:rPr>
              <w:t>Serghei Rahmaninov, „Polca italiană”; Dmitri Şostakovici, „Vals-glumă”</w:t>
            </w:r>
            <w:r>
              <w:rPr>
                <w:rStyle w:val="a0"/>
                <w:lang w:val="ro-MD"/>
              </w:rPr>
              <w:t>.</w:t>
            </w:r>
            <w:r w:rsidRPr="000906C0">
              <w:rPr>
                <w:rStyle w:val="a0"/>
                <w:lang w:val="ro-MD"/>
              </w:rPr>
              <w:t xml:space="preserve"> </w:t>
            </w:r>
            <w:hyperlink r:id="rId13" w:history="1">
              <w:r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https://www.youtube.com/watch?v=YmSDDslA__M</w:t>
              </w:r>
              <w:r w:rsidRPr="000906C0">
                <w:rPr>
                  <w:rStyle w:val="a0"/>
                  <w:color w:val="0563C1"/>
                  <w:lang w:val="ro-MD"/>
                </w:rPr>
                <w:t xml:space="preserve"> </w:t>
              </w:r>
            </w:hyperlink>
            <w:r w:rsidRPr="000906C0">
              <w:rPr>
                <w:rStyle w:val="a0"/>
                <w:lang w:val="ro-MD"/>
              </w:rPr>
              <w:t xml:space="preserve">- partitura </w:t>
            </w:r>
            <w:hyperlink r:id="rId14" w:history="1">
              <w:r w:rsidRPr="000906C0">
                <w:rPr>
                  <w:rStyle w:val="a0"/>
                  <w:color w:val="0563C1"/>
                  <w:u w:val="single"/>
                  <w:lang w:val="ro-MD"/>
                </w:rPr>
                <w:t>https://www.youtube.com/watch?v=g0OV4nIa-AU</w:t>
              </w:r>
              <w:r w:rsidRPr="000906C0">
                <w:rPr>
                  <w:rStyle w:val="a0"/>
                  <w:color w:val="0563C1"/>
                  <w:lang w:val="ro-MD"/>
                </w:rPr>
                <w:t xml:space="preserve"> </w:t>
              </w:r>
            </w:hyperlink>
            <w:r w:rsidRPr="000906C0">
              <w:rPr>
                <w:rStyle w:val="a0"/>
                <w:lang w:val="ro-MD"/>
              </w:rPr>
              <w:t>– balet video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DA1E56" w14:textId="77777777" w:rsidR="006736E8" w:rsidRPr="000906C0" w:rsidRDefault="006736E8" w:rsidP="00514164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A8B4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P2</w:t>
            </w:r>
          </w:p>
          <w:p w14:paraId="5EB6C4C0" w14:textId="77777777" w:rsidR="006736E8" w:rsidRPr="000906C0" w:rsidRDefault="006736E8" w:rsidP="00514164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P4</w:t>
            </w:r>
          </w:p>
        </w:tc>
      </w:tr>
      <w:tr w:rsidR="006736E8" w:rsidRPr="00FD06A2" w14:paraId="787AC010" w14:textId="77777777" w:rsidTr="00955959">
        <w:trPr>
          <w:trHeight w:hRule="exact" w:val="107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C22600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3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389EED" w14:textId="77777777" w:rsidR="006736E8" w:rsidRPr="000906C0" w:rsidRDefault="006736E8" w:rsidP="00955959">
            <w:pPr>
              <w:pStyle w:val="a1"/>
              <w:ind w:firstLine="440"/>
              <w:rPr>
                <w:lang w:val="ro-MD"/>
              </w:rPr>
            </w:pPr>
            <w:r w:rsidRPr="000906C0">
              <w:rPr>
                <w:rStyle w:val="a0"/>
                <w:i/>
                <w:iCs/>
                <w:lang w:val="ro-MD"/>
              </w:rPr>
              <w:t>sârba</w:t>
            </w:r>
            <w:r w:rsidRPr="000906C0">
              <w:rPr>
                <w:rStyle w:val="a0"/>
                <w:lang w:val="ro-MD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35A42B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E7D6B1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2432AC" w14:textId="77777777" w:rsidR="006736E8" w:rsidRPr="000906C0" w:rsidRDefault="000B4F92" w:rsidP="00955959">
            <w:pPr>
              <w:pStyle w:val="a1"/>
              <w:spacing w:line="252" w:lineRule="auto"/>
              <w:rPr>
                <w:lang w:val="ro-MD"/>
              </w:rPr>
            </w:pPr>
            <w:hyperlink r:id="rId15" w:history="1">
              <w:r w:rsidR="006736E8" w:rsidRPr="000906C0">
                <w:rPr>
                  <w:rStyle w:val="a0"/>
                  <w:color w:val="0563C1"/>
                  <w:u w:val="single"/>
                  <w:lang w:val="ro-MD" w:eastAsia="de-DE"/>
                </w:rPr>
                <w:t>https://www.youtube.com/watch?v=Fdrj0mUZfOQ</w:t>
              </w:r>
              <w:r w:rsidR="006736E8" w:rsidRPr="000906C0">
                <w:rPr>
                  <w:rStyle w:val="a0"/>
                  <w:color w:val="0563C1"/>
                  <w:lang w:val="ro-MD" w:eastAsia="de-DE"/>
                </w:rPr>
                <w:t xml:space="preserve"> </w:t>
              </w:r>
            </w:hyperlink>
            <w:r w:rsidR="006736E8" w:rsidRPr="000906C0">
              <w:rPr>
                <w:rStyle w:val="a0"/>
                <w:lang w:val="ro-MD" w:eastAsia="de-DE"/>
              </w:rPr>
              <w:t>– desen animat</w:t>
            </w:r>
            <w:r w:rsidR="006736E8">
              <w:rPr>
                <w:rStyle w:val="a0"/>
                <w:lang w:val="ro-MD" w:eastAsia="de-DE"/>
              </w:rPr>
              <w:t>.</w:t>
            </w:r>
          </w:p>
          <w:p w14:paraId="26B8B964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I: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 xml:space="preserve">ântec </w:t>
            </w:r>
            <w:r w:rsidRPr="000906C0">
              <w:rPr>
                <w:rStyle w:val="a0"/>
                <w:lang w:val="ro-MD" w:eastAsia="de-DE"/>
              </w:rPr>
              <w:t xml:space="preserve">popular de joc „Foaie verde siminoc”/ </w:t>
            </w:r>
            <w:r w:rsidRPr="000906C0">
              <w:rPr>
                <w:rStyle w:val="a0"/>
                <w:lang w:val="ro-MD"/>
              </w:rPr>
              <w:t xml:space="preserve">cântecul </w:t>
            </w:r>
            <w:r w:rsidRPr="000906C0">
              <w:rPr>
                <w:rStyle w:val="a0"/>
                <w:lang w:val="ro-MD" w:eastAsia="de-DE"/>
              </w:rPr>
              <w:t>„Ţara mea”, (Dumitru Georgescu Kiriac), pagina 21</w:t>
            </w:r>
            <w:r>
              <w:rPr>
                <w:rStyle w:val="a0"/>
                <w:lang w:val="ro-MD" w:eastAsia="de-DE"/>
              </w:rPr>
              <w:t>.</w:t>
            </w:r>
          </w:p>
          <w:p w14:paraId="17AD010E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C: </w:t>
            </w:r>
            <w:r>
              <w:rPr>
                <w:rStyle w:val="a0"/>
                <w:lang w:val="ro-MD"/>
              </w:rPr>
              <w:t>E</w:t>
            </w:r>
            <w:r w:rsidRPr="000906C0">
              <w:rPr>
                <w:rStyle w:val="a0"/>
                <w:lang w:val="ro-MD"/>
              </w:rPr>
              <w:t xml:space="preserve">xercițiul </w:t>
            </w:r>
            <w:r w:rsidRPr="000906C0">
              <w:rPr>
                <w:rStyle w:val="a0"/>
                <w:lang w:val="ro-MD" w:eastAsia="de-DE"/>
              </w:rPr>
              <w:t>5, pagina 19; ex. 7, pagina 20</w:t>
            </w:r>
            <w:r>
              <w:rPr>
                <w:rStyle w:val="a0"/>
                <w:lang w:val="ro-MD" w:eastAsia="de-DE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E33C0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43966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</w:tr>
      <w:tr w:rsidR="006736E8" w:rsidRPr="000906C0" w14:paraId="00DA9578" w14:textId="77777777" w:rsidTr="00955959">
        <w:trPr>
          <w:trHeight w:hRule="exact" w:val="1090"/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2726FE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1.1.</w:t>
            </w:r>
          </w:p>
          <w:p w14:paraId="310F9772" w14:textId="77777777" w:rsidR="006736E8" w:rsidRPr="000906C0" w:rsidRDefault="006736E8" w:rsidP="00955959">
            <w:pPr>
              <w:pStyle w:val="a1"/>
              <w:spacing w:after="800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1.2.</w:t>
            </w:r>
          </w:p>
          <w:p w14:paraId="3E31BA98" w14:textId="77777777" w:rsidR="006736E8" w:rsidRPr="000906C0" w:rsidRDefault="006736E8" w:rsidP="00955959">
            <w:pPr>
              <w:pStyle w:val="a1"/>
              <w:spacing w:after="400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1.3.</w:t>
            </w:r>
          </w:p>
        </w:tc>
        <w:tc>
          <w:tcPr>
            <w:tcW w:w="3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02C51" w14:textId="77777777" w:rsidR="006736E8" w:rsidRPr="000906C0" w:rsidRDefault="006736E8" w:rsidP="00955959">
            <w:pPr>
              <w:pStyle w:val="a1"/>
              <w:numPr>
                <w:ilvl w:val="0"/>
                <w:numId w:val="19"/>
              </w:numPr>
              <w:tabs>
                <w:tab w:val="left" w:pos="350"/>
              </w:tabs>
              <w:spacing w:after="260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b/>
                <w:bCs/>
                <w:i/>
                <w:iCs/>
                <w:lang w:val="ro-MD"/>
              </w:rPr>
              <w:t xml:space="preserve">Marşul în lumea muzicii. </w:t>
            </w:r>
            <w:r w:rsidRPr="000906C0">
              <w:rPr>
                <w:rStyle w:val="a0"/>
                <w:lang w:val="ro-MD"/>
              </w:rPr>
              <w:t>Mișcarea muzicii pe timpi accentuați și neaccentuați. Ritmul cadențat în marș.</w:t>
            </w:r>
          </w:p>
          <w:p w14:paraId="1140E3C3" w14:textId="77777777" w:rsidR="006736E8" w:rsidRPr="000906C0" w:rsidRDefault="006736E8" w:rsidP="00955959">
            <w:pPr>
              <w:pStyle w:val="a1"/>
              <w:numPr>
                <w:ilvl w:val="0"/>
                <w:numId w:val="19"/>
              </w:numPr>
              <w:tabs>
                <w:tab w:val="left" w:pos="350"/>
              </w:tabs>
              <w:spacing w:line="252" w:lineRule="auto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Varietatea marșului: militar, sportiv, nupțial, funebru etc.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6E7C7F" w14:textId="77777777" w:rsidR="006736E8" w:rsidRPr="000906C0" w:rsidRDefault="006736E8" w:rsidP="00955959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AC0A6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AD4FBC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A: </w:t>
            </w:r>
            <w:r w:rsidRPr="000906C0">
              <w:rPr>
                <w:rStyle w:val="a0"/>
                <w:lang w:val="ro-MD" w:eastAsia="de-DE"/>
              </w:rPr>
              <w:t xml:space="preserve">E. Doga, </w:t>
            </w:r>
            <w:r w:rsidRPr="000906C0">
              <w:rPr>
                <w:rStyle w:val="a0"/>
                <w:lang w:val="ro-MD"/>
              </w:rPr>
              <w:t>„Marș”</w:t>
            </w:r>
          </w:p>
          <w:p w14:paraId="16D8C3D0" w14:textId="77777777" w:rsidR="006736E8" w:rsidRPr="000906C0" w:rsidRDefault="000B4F92" w:rsidP="00955959">
            <w:pPr>
              <w:pStyle w:val="a1"/>
              <w:rPr>
                <w:lang w:val="ro-MD"/>
              </w:rPr>
            </w:pPr>
            <w:hyperlink r:id="rId16" w:history="1">
              <w:r w:rsidR="006736E8" w:rsidRPr="000906C0">
                <w:rPr>
                  <w:rStyle w:val="a0"/>
                  <w:color w:val="0563C1"/>
                  <w:u w:val="single"/>
                  <w:lang w:val="ro-MD" w:eastAsia="de-DE"/>
                </w:rPr>
                <w:t>https://www.youtube.com/watch?v=02xFDBaP2TU</w:t>
              </w:r>
            </w:hyperlink>
          </w:p>
          <w:p w14:paraId="14DCB4FE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I: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 xml:space="preserve">ântecul „Soldații” </w:t>
            </w:r>
            <w:r w:rsidRPr="000906C0">
              <w:rPr>
                <w:rStyle w:val="a0"/>
                <w:lang w:val="ro-MD" w:eastAsia="de-DE"/>
              </w:rPr>
              <w:t>(Z.Tkaci), pagina 23</w:t>
            </w:r>
            <w:r>
              <w:rPr>
                <w:rStyle w:val="a0"/>
                <w:lang w:val="ro-MD" w:eastAsia="de-DE"/>
              </w:rPr>
              <w:t>.</w:t>
            </w:r>
          </w:p>
          <w:p w14:paraId="7218311D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C: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 xml:space="preserve">ântecul </w:t>
            </w:r>
            <w:r w:rsidRPr="000906C0">
              <w:rPr>
                <w:rStyle w:val="a0"/>
                <w:lang w:val="ro-MD" w:eastAsia="de-DE"/>
              </w:rPr>
              <w:t xml:space="preserve">didactic </w:t>
            </w:r>
            <w:r w:rsidRPr="000906C0">
              <w:rPr>
                <w:rStyle w:val="a0"/>
                <w:lang w:val="ro-MD"/>
              </w:rPr>
              <w:t xml:space="preserve">„Marșul soldaților”, </w:t>
            </w:r>
            <w:r w:rsidRPr="000906C0">
              <w:rPr>
                <w:rStyle w:val="a0"/>
                <w:lang w:val="ro-MD" w:eastAsia="de-DE"/>
              </w:rPr>
              <w:t>pagina 22</w:t>
            </w:r>
            <w:r>
              <w:rPr>
                <w:rStyle w:val="a0"/>
                <w:lang w:val="ro-MD" w:eastAsia="de-DE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1242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63709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P3</w:t>
            </w:r>
          </w:p>
          <w:p w14:paraId="4F3A0B91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P5</w:t>
            </w:r>
          </w:p>
        </w:tc>
      </w:tr>
      <w:tr w:rsidR="006736E8" w:rsidRPr="000906C0" w14:paraId="5517827F" w14:textId="77777777" w:rsidTr="00955959">
        <w:trPr>
          <w:trHeight w:hRule="exact" w:val="1330"/>
          <w:jc w:val="center"/>
        </w:trPr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A4C8BA" w14:textId="77777777" w:rsidR="006736E8" w:rsidRPr="000906C0" w:rsidRDefault="006736E8" w:rsidP="00955959">
            <w:pPr>
              <w:rPr>
                <w:lang w:val="ro-MD"/>
              </w:rPr>
            </w:pPr>
          </w:p>
        </w:tc>
        <w:tc>
          <w:tcPr>
            <w:tcW w:w="370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8B560E3" w14:textId="77777777" w:rsidR="006736E8" w:rsidRPr="000906C0" w:rsidRDefault="006736E8" w:rsidP="00955959">
            <w:pPr>
              <w:rPr>
                <w:lang w:val="ro-MD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2B730" w14:textId="77777777" w:rsidR="006736E8" w:rsidRPr="000906C0" w:rsidRDefault="006736E8" w:rsidP="00955959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D4A744A" w14:textId="77777777" w:rsidR="006736E8" w:rsidRPr="000906C0" w:rsidRDefault="006736E8" w:rsidP="00955959">
            <w:pPr>
              <w:rPr>
                <w:lang w:val="ro-MD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C4281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>A:</w:t>
            </w:r>
            <w:r w:rsidRPr="000906C0">
              <w:rPr>
                <w:rStyle w:val="a0"/>
                <w:lang w:val="ro-MD" w:eastAsia="de-DE"/>
              </w:rPr>
              <w:t xml:space="preserve">Piotr Ceaikovski, „Marşul soldăţeilor de lemn” </w:t>
            </w:r>
            <w:hyperlink r:id="rId17" w:history="1">
              <w:r w:rsidRPr="000906C0">
                <w:rPr>
                  <w:rStyle w:val="a0"/>
                  <w:color w:val="0563C1"/>
                  <w:u w:val="single"/>
                  <w:lang w:val="ro-MD" w:eastAsia="de-DE"/>
                </w:rPr>
                <w:t>https://www.youtube.com/watch?v=k5hY86I4ius</w:t>
              </w:r>
              <w:r w:rsidRPr="000906C0">
                <w:rPr>
                  <w:rStyle w:val="a0"/>
                  <w:color w:val="0563C1"/>
                  <w:lang w:val="ro-MD" w:eastAsia="de-DE"/>
                </w:rPr>
                <w:t xml:space="preserve"> </w:t>
              </w:r>
            </w:hyperlink>
            <w:r w:rsidRPr="000906C0">
              <w:rPr>
                <w:rStyle w:val="a0"/>
                <w:lang w:val="ro-MD" w:eastAsia="de-DE"/>
              </w:rPr>
              <w:t xml:space="preserve">– partitura pentru pian </w:t>
            </w:r>
            <w:hyperlink r:id="rId18" w:history="1">
              <w:r w:rsidRPr="000906C0">
                <w:rPr>
                  <w:rStyle w:val="a0"/>
                  <w:color w:val="0563C1"/>
                  <w:u w:val="single"/>
                  <w:lang w:val="ro-MD" w:eastAsia="de-DE"/>
                </w:rPr>
                <w:t>https://www.youtube.com/watch?v=J6hGHTFuemo</w:t>
              </w:r>
              <w:r w:rsidRPr="000906C0">
                <w:rPr>
                  <w:rStyle w:val="a0"/>
                  <w:color w:val="0563C1"/>
                  <w:lang w:val="ro-MD" w:eastAsia="de-DE"/>
                </w:rPr>
                <w:t xml:space="preserve"> </w:t>
              </w:r>
            </w:hyperlink>
            <w:r w:rsidRPr="000906C0">
              <w:rPr>
                <w:rStyle w:val="a0"/>
                <w:lang w:val="ro-MD" w:eastAsia="de-DE"/>
              </w:rPr>
              <w:t>– video desen animat</w:t>
            </w:r>
          </w:p>
          <w:p w14:paraId="6A702002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I: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 xml:space="preserve">ântecul „Soldații” </w:t>
            </w:r>
            <w:r w:rsidRPr="000906C0">
              <w:rPr>
                <w:rStyle w:val="a0"/>
                <w:lang w:val="ro-MD" w:eastAsia="de-DE"/>
              </w:rPr>
              <w:t>(Z.Tkaci), pagina 23</w:t>
            </w:r>
            <w:r>
              <w:rPr>
                <w:rStyle w:val="a0"/>
                <w:lang w:val="ro-MD" w:eastAsia="de-DE"/>
              </w:rPr>
              <w:t>.</w:t>
            </w:r>
          </w:p>
          <w:p w14:paraId="6A88E210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C: </w:t>
            </w:r>
            <w:r>
              <w:rPr>
                <w:rStyle w:val="a0"/>
                <w:lang w:val="ro-MD"/>
              </w:rPr>
              <w:t>C</w:t>
            </w:r>
            <w:r w:rsidRPr="000906C0">
              <w:rPr>
                <w:rStyle w:val="a0"/>
                <w:lang w:val="ro-MD"/>
              </w:rPr>
              <w:t xml:space="preserve">ântecul-joc </w:t>
            </w:r>
            <w:r w:rsidRPr="000906C0">
              <w:rPr>
                <w:rStyle w:val="a0"/>
                <w:lang w:val="ro-MD" w:eastAsia="de-DE"/>
              </w:rPr>
              <w:t>muzical „Un elefant...”, pagina 24</w:t>
            </w:r>
            <w:r>
              <w:rPr>
                <w:rStyle w:val="a0"/>
                <w:lang w:val="ro-MD" w:eastAsia="de-DE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56AE3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24F99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P1</w:t>
            </w:r>
          </w:p>
          <w:p w14:paraId="75E45ED8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P3</w:t>
            </w:r>
          </w:p>
        </w:tc>
      </w:tr>
      <w:tr w:rsidR="006736E8" w:rsidRPr="000906C0" w14:paraId="7667D3B0" w14:textId="77777777" w:rsidTr="00955959">
        <w:trPr>
          <w:trHeight w:hRule="exact" w:val="1598"/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63010" w14:textId="77777777" w:rsidR="006736E8" w:rsidRPr="000906C0" w:rsidRDefault="006736E8" w:rsidP="00955959">
            <w:pPr>
              <w:pStyle w:val="a1"/>
              <w:spacing w:after="800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1.2.</w:t>
            </w:r>
          </w:p>
          <w:p w14:paraId="5C9E74D5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1.1.</w:t>
            </w:r>
          </w:p>
        </w:tc>
        <w:tc>
          <w:tcPr>
            <w:tcW w:w="3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F4F0DD" w14:textId="77777777" w:rsidR="006736E8" w:rsidRPr="000906C0" w:rsidRDefault="006736E8" w:rsidP="00955959">
            <w:pPr>
              <w:pStyle w:val="a1"/>
              <w:numPr>
                <w:ilvl w:val="0"/>
                <w:numId w:val="20"/>
              </w:numPr>
              <w:tabs>
                <w:tab w:val="left" w:pos="350"/>
              </w:tabs>
              <w:spacing w:after="240" w:line="252" w:lineRule="auto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b/>
                <w:bCs/>
                <w:i/>
                <w:iCs/>
                <w:lang w:val="ro-MD"/>
              </w:rPr>
              <w:t>Îmbinarea celor trei tipuri de muzică</w:t>
            </w:r>
            <w:r w:rsidRPr="000906C0">
              <w:rPr>
                <w:rStyle w:val="a0"/>
                <w:lang w:val="ro-MD"/>
              </w:rPr>
              <w:t>: cântec-dans, cântec- marș, marș-dans, cântec-dans- marș.</w:t>
            </w:r>
          </w:p>
          <w:p w14:paraId="60C924D3" w14:textId="77777777" w:rsidR="006736E8" w:rsidRPr="000906C0" w:rsidRDefault="006736E8" w:rsidP="00955959">
            <w:pPr>
              <w:pStyle w:val="a1"/>
              <w:numPr>
                <w:ilvl w:val="0"/>
                <w:numId w:val="20"/>
              </w:numPr>
              <w:tabs>
                <w:tab w:val="left" w:pos="350"/>
              </w:tabs>
              <w:spacing w:line="252" w:lineRule="auto"/>
              <w:ind w:left="440" w:hanging="440"/>
              <w:rPr>
                <w:lang w:val="ro-MD"/>
              </w:rPr>
            </w:pPr>
            <w:r w:rsidRPr="000906C0">
              <w:rPr>
                <w:rStyle w:val="a0"/>
                <w:lang w:val="ro-MD"/>
              </w:rPr>
              <w:t>Creații celebre de cântec, dans și marș în muzica națională și universală.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6AAFD" w14:textId="77777777" w:rsidR="006736E8" w:rsidRPr="000906C0" w:rsidRDefault="006736E8" w:rsidP="00955959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A7ACF" w14:textId="77777777" w:rsidR="006736E8" w:rsidRPr="000906C0" w:rsidRDefault="006736E8" w:rsidP="00955959">
            <w:pPr>
              <w:rPr>
                <w:sz w:val="10"/>
                <w:szCs w:val="10"/>
                <w:lang w:val="ro-MD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B63B4D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>A:</w:t>
            </w:r>
            <w:r w:rsidRPr="000906C0">
              <w:rPr>
                <w:rStyle w:val="a0"/>
                <w:lang w:val="ro-MD" w:eastAsia="de-DE"/>
              </w:rPr>
              <w:t xml:space="preserve">piesa „Imnul neamului”, </w:t>
            </w:r>
            <w:r w:rsidRPr="000906C0">
              <w:rPr>
                <w:rStyle w:val="a0"/>
                <w:lang w:val="ro-MD"/>
              </w:rPr>
              <w:t xml:space="preserve">muzică </w:t>
            </w:r>
            <w:r w:rsidRPr="000906C0">
              <w:rPr>
                <w:rStyle w:val="a0"/>
                <w:lang w:val="ro-MD" w:eastAsia="de-DE"/>
              </w:rPr>
              <w:t xml:space="preserve">de Ilie Gorincioi, vers. Gr.Vieru </w:t>
            </w:r>
            <w:hyperlink r:id="rId19" w:history="1">
              <w:r w:rsidRPr="000906C0">
                <w:rPr>
                  <w:rStyle w:val="a0"/>
                  <w:color w:val="0563C1"/>
                  <w:u w:val="single"/>
                  <w:lang w:val="ro-MD" w:eastAsia="de-DE"/>
                </w:rPr>
                <w:t>https://www.youtube.com/watch?v=UYtX__9D7fQ</w:t>
              </w:r>
              <w:r w:rsidRPr="000906C0">
                <w:rPr>
                  <w:rStyle w:val="a0"/>
                  <w:color w:val="0563C1"/>
                  <w:lang w:val="ro-MD" w:eastAsia="de-DE"/>
                </w:rPr>
                <w:t xml:space="preserve"> </w:t>
              </w:r>
            </w:hyperlink>
            <w:r w:rsidRPr="000906C0">
              <w:rPr>
                <w:rStyle w:val="a0"/>
                <w:lang w:val="ro-MD" w:eastAsia="de-DE"/>
              </w:rPr>
              <w:t xml:space="preserve">– capela </w:t>
            </w:r>
            <w:r w:rsidRPr="000906C0">
              <w:rPr>
                <w:rStyle w:val="a0"/>
                <w:lang w:val="ro-MD"/>
              </w:rPr>
              <w:t xml:space="preserve">corală </w:t>
            </w:r>
            <w:r w:rsidRPr="000906C0">
              <w:rPr>
                <w:rStyle w:val="a0"/>
                <w:lang w:val="ro-MD" w:eastAsia="de-DE"/>
              </w:rPr>
              <w:t>„Doina”</w:t>
            </w:r>
          </w:p>
          <w:p w14:paraId="040DEC97" w14:textId="77777777" w:rsidR="006736E8" w:rsidRPr="000906C0" w:rsidRDefault="000B4F92" w:rsidP="00955959">
            <w:pPr>
              <w:pStyle w:val="a1"/>
              <w:spacing w:line="252" w:lineRule="auto"/>
              <w:rPr>
                <w:lang w:val="ro-MD"/>
              </w:rPr>
            </w:pPr>
            <w:hyperlink r:id="rId20" w:history="1">
              <w:r w:rsidR="006736E8" w:rsidRPr="000906C0">
                <w:rPr>
                  <w:rStyle w:val="a0"/>
                  <w:color w:val="0563C1"/>
                  <w:u w:val="single"/>
                  <w:lang w:val="ro-MD" w:eastAsia="de-DE"/>
                </w:rPr>
                <w:t>https://www.youtube.com/watch?v=NygelpcGPfg</w:t>
              </w:r>
              <w:r w:rsidR="006736E8" w:rsidRPr="000906C0">
                <w:rPr>
                  <w:rStyle w:val="a0"/>
                  <w:color w:val="0563C1"/>
                  <w:lang w:val="ro-MD" w:eastAsia="de-DE"/>
                </w:rPr>
                <w:t xml:space="preserve"> </w:t>
              </w:r>
            </w:hyperlink>
            <w:r w:rsidR="006736E8" w:rsidRPr="000906C0">
              <w:rPr>
                <w:rStyle w:val="a0"/>
                <w:lang w:val="ro-MD" w:eastAsia="de-DE"/>
              </w:rPr>
              <w:t xml:space="preserve">– </w:t>
            </w:r>
            <w:r w:rsidR="006736E8" w:rsidRPr="000906C0">
              <w:rPr>
                <w:rStyle w:val="a0"/>
                <w:lang w:val="ro-MD"/>
              </w:rPr>
              <w:t xml:space="preserve">în </w:t>
            </w:r>
            <w:r w:rsidR="006736E8" w:rsidRPr="000906C0">
              <w:rPr>
                <w:rStyle w:val="a0"/>
                <w:lang w:val="ro-MD" w:eastAsia="de-DE"/>
              </w:rPr>
              <w:t>varianta Fuego</w:t>
            </w:r>
          </w:p>
          <w:p w14:paraId="253A1AC0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I: </w:t>
            </w:r>
            <w:r w:rsidRPr="000906C0">
              <w:rPr>
                <w:rStyle w:val="a0"/>
                <w:lang w:val="ro-MD"/>
              </w:rPr>
              <w:t xml:space="preserve">cântecul </w:t>
            </w:r>
            <w:r w:rsidRPr="000906C0">
              <w:rPr>
                <w:rStyle w:val="a0"/>
                <w:lang w:val="ro-MD" w:eastAsia="de-DE"/>
              </w:rPr>
              <w:t xml:space="preserve">pe melodie </w:t>
            </w:r>
            <w:r w:rsidRPr="000906C0">
              <w:rPr>
                <w:rStyle w:val="a0"/>
                <w:lang w:val="ro-MD"/>
              </w:rPr>
              <w:t xml:space="preserve">populară „Cântăm țara”, </w:t>
            </w:r>
            <w:r w:rsidRPr="000906C0">
              <w:rPr>
                <w:rStyle w:val="a0"/>
                <w:lang w:val="ro-MD" w:eastAsia="de-DE"/>
              </w:rPr>
              <w:t>vers. De Gr. Vieru, pag. 26</w:t>
            </w:r>
          </w:p>
          <w:p w14:paraId="4120EC93" w14:textId="77777777" w:rsidR="006736E8" w:rsidRPr="000906C0" w:rsidRDefault="006736E8" w:rsidP="00955959">
            <w:pPr>
              <w:pStyle w:val="a1"/>
              <w:spacing w:line="252" w:lineRule="auto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C: </w:t>
            </w:r>
            <w:r w:rsidRPr="000906C0">
              <w:rPr>
                <w:rStyle w:val="a0"/>
                <w:lang w:val="ro-MD"/>
              </w:rPr>
              <w:t xml:space="preserve">exercițiul </w:t>
            </w:r>
            <w:r w:rsidRPr="000906C0">
              <w:rPr>
                <w:rStyle w:val="a0"/>
                <w:lang w:val="ro-MD" w:eastAsia="de-DE"/>
              </w:rPr>
              <w:t>5, pagina 15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09F6B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EFE</w:t>
            </w:r>
            <w:r w:rsidRPr="000906C0">
              <w:rPr>
                <w:rStyle w:val="a0"/>
                <w:vertAlign w:val="superscript"/>
                <w:lang w:val="ro-MD" w:eastAsia="de-DE"/>
              </w:rPr>
              <w:footnoteReference w:id="3"/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08172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P2</w:t>
            </w:r>
          </w:p>
          <w:p w14:paraId="27C2C762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P5</w:t>
            </w:r>
          </w:p>
        </w:tc>
      </w:tr>
      <w:tr w:rsidR="006736E8" w:rsidRPr="000906C0" w14:paraId="6EB1A71B" w14:textId="77777777" w:rsidTr="00955959">
        <w:trPr>
          <w:trHeight w:hRule="exact" w:val="1080"/>
          <w:jc w:val="center"/>
        </w:trPr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310605" w14:textId="77777777" w:rsidR="006736E8" w:rsidRPr="000906C0" w:rsidRDefault="006736E8" w:rsidP="00955959">
            <w:pPr>
              <w:rPr>
                <w:lang w:val="ro-MD"/>
              </w:rPr>
            </w:pPr>
          </w:p>
        </w:tc>
        <w:tc>
          <w:tcPr>
            <w:tcW w:w="370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C0A3B0" w14:textId="77777777" w:rsidR="006736E8" w:rsidRPr="000906C0" w:rsidRDefault="006736E8" w:rsidP="00955959">
            <w:pPr>
              <w:rPr>
                <w:lang w:val="ro-MD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5487C9" w14:textId="77777777" w:rsidR="006736E8" w:rsidRPr="000906C0" w:rsidRDefault="006736E8" w:rsidP="00955959">
            <w:pPr>
              <w:pStyle w:val="a1"/>
              <w:ind w:firstLine="280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1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E9CC43" w14:textId="77777777" w:rsidR="006736E8" w:rsidRPr="000906C0" w:rsidRDefault="006736E8" w:rsidP="00955959">
            <w:pPr>
              <w:rPr>
                <w:lang w:val="ro-MD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4E008D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I: </w:t>
            </w:r>
            <w:r w:rsidRPr="000906C0">
              <w:rPr>
                <w:rStyle w:val="a0"/>
                <w:lang w:val="ro-MD"/>
              </w:rPr>
              <w:t xml:space="preserve">cântecul „Învățătorul”, </w:t>
            </w:r>
            <w:r w:rsidRPr="000906C0">
              <w:rPr>
                <w:rStyle w:val="a0"/>
                <w:lang w:val="ro-MD" w:eastAsia="de-DE"/>
              </w:rPr>
              <w:t>(V.Verega), pagina 25</w:t>
            </w:r>
          </w:p>
          <w:p w14:paraId="347815BD" w14:textId="77777777" w:rsidR="006736E8" w:rsidRPr="000906C0" w:rsidRDefault="000B4F92" w:rsidP="00955959">
            <w:pPr>
              <w:pStyle w:val="a1"/>
              <w:rPr>
                <w:lang w:val="ro-MD"/>
              </w:rPr>
            </w:pPr>
            <w:hyperlink r:id="rId21" w:history="1">
              <w:r w:rsidR="006736E8" w:rsidRPr="000906C0">
                <w:rPr>
                  <w:rStyle w:val="a0"/>
                  <w:color w:val="0563C1"/>
                  <w:u w:val="single"/>
                  <w:lang w:val="ro-MD" w:eastAsia="de-DE"/>
                </w:rPr>
                <w:t>https://www.youtube.com/watch?v=BDj9WF18AeE</w:t>
              </w:r>
            </w:hyperlink>
          </w:p>
          <w:p w14:paraId="7DE6B884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 w:eastAsia="de-DE"/>
              </w:rPr>
              <w:t xml:space="preserve">C: </w:t>
            </w:r>
            <w:r w:rsidRPr="000906C0">
              <w:rPr>
                <w:rStyle w:val="a0"/>
                <w:lang w:val="ro-MD"/>
              </w:rPr>
              <w:t xml:space="preserve">exercițiile </w:t>
            </w:r>
            <w:r w:rsidRPr="000906C0">
              <w:rPr>
                <w:rStyle w:val="a0"/>
                <w:lang w:val="ro-MD" w:eastAsia="de-DE"/>
              </w:rPr>
              <w:t>1-3, pagina 25</w:t>
            </w:r>
          </w:p>
          <w:p w14:paraId="17419D63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b/>
                <w:bCs/>
                <w:lang w:val="ro-MD"/>
              </w:rPr>
              <w:t xml:space="preserve">Probă </w:t>
            </w:r>
            <w:r w:rsidRPr="000906C0">
              <w:rPr>
                <w:rStyle w:val="a0"/>
                <w:b/>
                <w:bCs/>
                <w:lang w:val="ro-MD" w:eastAsia="de-DE"/>
              </w:rPr>
              <w:t>de evaluare, pagina 27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3F9523" w14:textId="77777777" w:rsidR="006736E8" w:rsidRPr="000906C0" w:rsidRDefault="006736E8" w:rsidP="00955959">
            <w:pPr>
              <w:pStyle w:val="a1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EFE</w:t>
            </w:r>
            <w:r w:rsidRPr="000906C0">
              <w:rPr>
                <w:rStyle w:val="a0"/>
                <w:vertAlign w:val="superscript"/>
                <w:lang w:val="ro-MD" w:eastAsia="de-DE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4611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P1</w:t>
            </w:r>
          </w:p>
          <w:p w14:paraId="5311D8A9" w14:textId="77777777" w:rsidR="006736E8" w:rsidRPr="000906C0" w:rsidRDefault="006736E8" w:rsidP="00955959">
            <w:pPr>
              <w:pStyle w:val="a1"/>
              <w:jc w:val="center"/>
              <w:rPr>
                <w:lang w:val="ro-MD"/>
              </w:rPr>
            </w:pPr>
            <w:r w:rsidRPr="000906C0">
              <w:rPr>
                <w:rStyle w:val="a0"/>
                <w:lang w:val="ro-MD" w:eastAsia="de-DE"/>
              </w:rPr>
              <w:t>P2</w:t>
            </w:r>
          </w:p>
        </w:tc>
      </w:tr>
    </w:tbl>
    <w:p w14:paraId="30649D3D" w14:textId="77777777" w:rsidR="006736E8" w:rsidRPr="00110DD2" w:rsidRDefault="006736E8" w:rsidP="006736E8">
      <w:pPr>
        <w:spacing w:line="1" w:lineRule="exact"/>
        <w:rPr>
          <w:sz w:val="2"/>
          <w:szCs w:val="2"/>
          <w:lang w:val="ro-MD"/>
        </w:rPr>
      </w:pPr>
    </w:p>
    <w:p w14:paraId="1EF0EC54" w14:textId="77777777" w:rsidR="006736E8" w:rsidRPr="000906C0" w:rsidRDefault="006736E8" w:rsidP="006736E8">
      <w:pPr>
        <w:rPr>
          <w:lang w:val="ro-MD"/>
        </w:rPr>
      </w:pPr>
    </w:p>
    <w:p w14:paraId="1BA70AB7" w14:textId="77777777" w:rsidR="006736E8" w:rsidRPr="000906C0" w:rsidRDefault="006736E8" w:rsidP="006736E8">
      <w:pPr>
        <w:rPr>
          <w:lang w:val="ro-MD"/>
        </w:rPr>
      </w:pPr>
    </w:p>
    <w:p w14:paraId="7252CACC" w14:textId="77777777" w:rsidR="006736E8" w:rsidRPr="000906C0" w:rsidRDefault="006736E8" w:rsidP="006736E8">
      <w:pPr>
        <w:rPr>
          <w:lang w:val="ro-MD"/>
        </w:rPr>
      </w:pPr>
    </w:p>
    <w:p w14:paraId="6D3AD66A" w14:textId="77777777" w:rsidR="006736E8" w:rsidRPr="000906C0" w:rsidRDefault="006736E8" w:rsidP="006736E8">
      <w:pPr>
        <w:rPr>
          <w:b/>
          <w:lang w:val="ro-MD"/>
        </w:rPr>
      </w:pPr>
      <w:r w:rsidRPr="000906C0">
        <w:rPr>
          <w:lang w:val="ro-MD"/>
        </w:rPr>
        <w:t xml:space="preserve">UNITATEA DE ÎNVĂȚARE 2. </w:t>
      </w:r>
      <w:r w:rsidRPr="000906C0">
        <w:rPr>
          <w:b/>
          <w:lang w:val="ro-MD"/>
        </w:rPr>
        <w:t>EXPRESIVITATEA ȘI DESCRIPRIVITATEA MUZICII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3716"/>
        <w:gridCol w:w="709"/>
        <w:gridCol w:w="1134"/>
        <w:gridCol w:w="6095"/>
        <w:gridCol w:w="1133"/>
        <w:gridCol w:w="859"/>
      </w:tblGrid>
      <w:tr w:rsidR="006736E8" w:rsidRPr="000906C0" w14:paraId="6871CAD4" w14:textId="77777777" w:rsidTr="00955959">
        <w:trPr>
          <w:trHeight w:hRule="exact" w:val="538"/>
          <w:jc w:val="center"/>
        </w:trPr>
        <w:tc>
          <w:tcPr>
            <w:tcW w:w="1387" w:type="dxa"/>
            <w:shd w:val="clear" w:color="auto" w:fill="9CC2E6"/>
            <w:vAlign w:val="center"/>
          </w:tcPr>
          <w:p w14:paraId="05408657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Unități de competență</w:t>
            </w:r>
          </w:p>
        </w:tc>
        <w:tc>
          <w:tcPr>
            <w:tcW w:w="3716" w:type="dxa"/>
            <w:shd w:val="clear" w:color="auto" w:fill="9CC2E6"/>
            <w:vAlign w:val="center"/>
          </w:tcPr>
          <w:p w14:paraId="176E6564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Detalieri de conținut</w:t>
            </w:r>
          </w:p>
        </w:tc>
        <w:tc>
          <w:tcPr>
            <w:tcW w:w="709" w:type="dxa"/>
            <w:shd w:val="clear" w:color="auto" w:fill="9CC2E6"/>
            <w:vAlign w:val="center"/>
          </w:tcPr>
          <w:p w14:paraId="01346022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Nr. ore</w:t>
            </w:r>
          </w:p>
        </w:tc>
        <w:tc>
          <w:tcPr>
            <w:tcW w:w="1134" w:type="dxa"/>
            <w:shd w:val="clear" w:color="auto" w:fill="9CC2E6"/>
            <w:vAlign w:val="center"/>
          </w:tcPr>
          <w:p w14:paraId="5158B1AC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Data</w:t>
            </w:r>
          </w:p>
        </w:tc>
        <w:tc>
          <w:tcPr>
            <w:tcW w:w="6095" w:type="dxa"/>
            <w:shd w:val="clear" w:color="auto" w:fill="9CC2E6"/>
            <w:vAlign w:val="center"/>
          </w:tcPr>
          <w:p w14:paraId="52A4EB9A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Activități muzical-didactice</w:t>
            </w:r>
          </w:p>
        </w:tc>
        <w:tc>
          <w:tcPr>
            <w:tcW w:w="1133" w:type="dxa"/>
            <w:shd w:val="clear" w:color="auto" w:fill="9CC2E6"/>
            <w:vAlign w:val="center"/>
          </w:tcPr>
          <w:p w14:paraId="1BEF4944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Eva</w:t>
            </w:r>
            <w:r w:rsidRPr="000906C0">
              <w:rPr>
                <w:rFonts w:ascii="Times New Roman" w:hAnsi="Times New Roman" w:cs="Times New Roman"/>
                <w:lang w:val="ro-MD"/>
              </w:rPr>
              <w:t>luare</w:t>
            </w:r>
          </w:p>
        </w:tc>
        <w:tc>
          <w:tcPr>
            <w:tcW w:w="859" w:type="dxa"/>
            <w:shd w:val="clear" w:color="auto" w:fill="9CC2E6"/>
            <w:vAlign w:val="center"/>
          </w:tcPr>
          <w:p w14:paraId="45DA72C5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Obs.</w:t>
            </w:r>
          </w:p>
        </w:tc>
      </w:tr>
      <w:tr w:rsidR="006736E8" w:rsidRPr="000906C0" w14:paraId="28427240" w14:textId="77777777" w:rsidTr="00955959">
        <w:trPr>
          <w:trHeight w:val="1537"/>
          <w:jc w:val="center"/>
        </w:trPr>
        <w:tc>
          <w:tcPr>
            <w:tcW w:w="1387" w:type="dxa"/>
            <w:shd w:val="clear" w:color="auto" w:fill="auto"/>
          </w:tcPr>
          <w:p w14:paraId="707F09FE" w14:textId="77777777" w:rsidR="006736E8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2.1.</w:t>
            </w:r>
          </w:p>
          <w:p w14:paraId="54AF5374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2.3.</w:t>
            </w:r>
          </w:p>
        </w:tc>
        <w:tc>
          <w:tcPr>
            <w:tcW w:w="3716" w:type="dxa"/>
            <w:shd w:val="clear" w:color="auto" w:fill="auto"/>
          </w:tcPr>
          <w:p w14:paraId="65215E7B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b/>
                <w:i/>
                <w:lang w:val="ro-MD"/>
              </w:rPr>
              <w:t>Muzica – expresie a sentimentelor umane.</w:t>
            </w:r>
            <w:r w:rsidRPr="000906C0">
              <w:rPr>
                <w:rFonts w:ascii="Times New Roman" w:hAnsi="Times New Roman" w:cs="Times New Roman"/>
                <w:lang w:val="ro-MD"/>
              </w:rPr>
              <w:t xml:space="preserve"> Sentimente puternice din viața omului în muzică: dor, mândrie, tristețe, veselie etc. </w:t>
            </w:r>
          </w:p>
          <w:p w14:paraId="4C32909D" w14:textId="77777777" w:rsidR="006736E8" w:rsidRPr="000906C0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709" w:type="dxa"/>
            <w:shd w:val="clear" w:color="auto" w:fill="auto"/>
          </w:tcPr>
          <w:p w14:paraId="4AE2C182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8267655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7696A079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A: Piesa „Vesel. Trist” de L. Van Beethoven (p.31)</w:t>
            </w:r>
          </w:p>
          <w:p w14:paraId="0B973D11" w14:textId="77777777" w:rsidR="006736E8" w:rsidRDefault="000B4F92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hyperlink r:id="rId22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ro-MD"/>
                </w:rPr>
                <w:t>https://www.youtube.com/watch?v=IPZtH5tmLO4</w:t>
              </w:r>
            </w:hyperlink>
            <w:r w:rsidR="006736E8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440E796F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I: Cântecul „Cântă”, A. Pașcanu (p.30); interpretarea acompaniamentului la melodia marșului „Pe ruinele Atenei”, de L. Van Beethoven (p.39)</w:t>
            </w:r>
          </w:p>
          <w:p w14:paraId="7A55835E" w14:textId="77777777" w:rsidR="006736E8" w:rsidRDefault="000B4F92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hyperlink r:id="rId23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ro-MD"/>
                </w:rPr>
                <w:t>https://www.youtube.com/watch?v=Nd0OjCO9x5Y</w:t>
              </w:r>
            </w:hyperlink>
            <w:r w:rsidR="006736E8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3D9DAA81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lastRenderedPageBreak/>
              <w:t>C: Completarea „Partiturii ascultătorului” (p.31); crearea conturului melodic la piesa audiată; exerciții pe sunetele și notele „sol„ și„la” (p.33).</w:t>
            </w:r>
          </w:p>
          <w:p w14:paraId="64A2EC5B" w14:textId="77777777" w:rsidR="006736E8" w:rsidRPr="000906C0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R: Expresia sentimentelor umane în cântec, dans, marș.</w:t>
            </w:r>
          </w:p>
        </w:tc>
        <w:tc>
          <w:tcPr>
            <w:tcW w:w="1133" w:type="dxa"/>
            <w:shd w:val="clear" w:color="auto" w:fill="auto"/>
          </w:tcPr>
          <w:p w14:paraId="59524290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43D0708B" w14:textId="77777777" w:rsidR="006736E8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P2</w:t>
            </w:r>
          </w:p>
          <w:p w14:paraId="2E7A635B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P4</w:t>
            </w:r>
          </w:p>
        </w:tc>
      </w:tr>
      <w:tr w:rsidR="006736E8" w:rsidRPr="000906C0" w14:paraId="5AE4517E" w14:textId="77777777" w:rsidTr="00955959">
        <w:trPr>
          <w:trHeight w:hRule="exact" w:val="1295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1825D313" w14:textId="77777777" w:rsidR="006736E8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2.1.</w:t>
            </w:r>
          </w:p>
          <w:p w14:paraId="7E1F40DD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2.2.</w:t>
            </w:r>
          </w:p>
        </w:tc>
        <w:tc>
          <w:tcPr>
            <w:tcW w:w="3716" w:type="dxa"/>
            <w:vMerge w:val="restart"/>
            <w:shd w:val="clear" w:color="auto" w:fill="auto"/>
          </w:tcPr>
          <w:p w14:paraId="10084AA2" w14:textId="77777777" w:rsidR="006736E8" w:rsidRPr="000906C0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b/>
                <w:i/>
                <w:lang w:val="ro-MD"/>
              </w:rPr>
            </w:pPr>
            <w:r w:rsidRPr="000906C0">
              <w:rPr>
                <w:rFonts w:ascii="Times New Roman" w:hAnsi="Times New Roman" w:cs="Times New Roman"/>
                <w:b/>
                <w:i/>
                <w:lang w:val="ro-MD"/>
              </w:rPr>
              <w:t xml:space="preserve">Portretul muzical. </w:t>
            </w:r>
          </w:p>
          <w:p w14:paraId="2923F581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 xml:space="preserve">Cântece-porterete muzicale, care reprezintă personalități remarcabile din istoria neamului. </w:t>
            </w:r>
            <w:r w:rsidRPr="00B878BF">
              <w:rPr>
                <w:rFonts w:ascii="Times New Roman" w:hAnsi="Times New Roman" w:cs="Times New Roman"/>
                <w:lang w:val="ro-MD"/>
              </w:rPr>
              <w:t>Nuanțele dinamice: încet, potrivit de încet/ tare, tare.</w:t>
            </w:r>
          </w:p>
          <w:p w14:paraId="638E28BB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</w:p>
          <w:p w14:paraId="5FBD8A17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 xml:space="preserve">Mersul melodic: liniar (pe o linie), ascendent (în sus), descendent (în jos), prin salt. Sunetul și nota </w:t>
            </w:r>
            <w:r w:rsidRPr="000B0225">
              <w:rPr>
                <w:rFonts w:ascii="Times New Roman" w:hAnsi="Times New Roman" w:cs="Times New Roman"/>
                <w:i/>
                <w:lang w:val="ro-MD"/>
              </w:rPr>
              <w:t>la</w:t>
            </w:r>
            <w:r w:rsidRPr="000906C0">
              <w:rPr>
                <w:rFonts w:ascii="Times New Roman" w:hAnsi="Times New Roman" w:cs="Times New Roman"/>
                <w:lang w:val="ro-MD"/>
              </w:rPr>
              <w:t>.</w:t>
            </w:r>
          </w:p>
          <w:p w14:paraId="05676D60" w14:textId="77777777" w:rsidR="006736E8" w:rsidRPr="000906C0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709" w:type="dxa"/>
            <w:shd w:val="clear" w:color="auto" w:fill="auto"/>
          </w:tcPr>
          <w:p w14:paraId="6BDBA742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4AC6F55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4638007F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A: Piesele „Trei prietene”,de Dm. Kabalevski (p.40).</w:t>
            </w:r>
          </w:p>
          <w:p w14:paraId="6D77E233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I: Cântecul„Viața e una”, D. Matcovschi, R. Buciucianu.</w:t>
            </w:r>
          </w:p>
          <w:p w14:paraId="2B2DA51B" w14:textId="77777777" w:rsidR="006736E8" w:rsidRPr="000906C0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C: Exerciții privind mersul melodiei (p.41); exerciții privind nuanțele dinamice (p.35); crearea „Partiturii ascultătorului la piesele audiate (p.40).</w:t>
            </w:r>
          </w:p>
        </w:tc>
        <w:tc>
          <w:tcPr>
            <w:tcW w:w="1133" w:type="dxa"/>
            <w:shd w:val="clear" w:color="auto" w:fill="auto"/>
          </w:tcPr>
          <w:p w14:paraId="1123C9EA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2505C5F7" w14:textId="77777777" w:rsidR="006736E8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P3 </w:t>
            </w:r>
          </w:p>
          <w:p w14:paraId="698851CB" w14:textId="77777777" w:rsidR="006736E8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P5</w:t>
            </w:r>
          </w:p>
          <w:p w14:paraId="2DB6DA60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</w:tr>
      <w:tr w:rsidR="006736E8" w:rsidRPr="000906C0" w14:paraId="42163779" w14:textId="77777777" w:rsidTr="00955959">
        <w:trPr>
          <w:trHeight w:hRule="exact" w:val="1588"/>
          <w:jc w:val="center"/>
        </w:trPr>
        <w:tc>
          <w:tcPr>
            <w:tcW w:w="1387" w:type="dxa"/>
            <w:vMerge/>
            <w:shd w:val="clear" w:color="auto" w:fill="auto"/>
          </w:tcPr>
          <w:p w14:paraId="04172698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716" w:type="dxa"/>
            <w:vMerge/>
            <w:shd w:val="clear" w:color="auto" w:fill="auto"/>
          </w:tcPr>
          <w:p w14:paraId="07304434" w14:textId="77777777" w:rsidR="006736E8" w:rsidRPr="000906C0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709" w:type="dxa"/>
            <w:shd w:val="clear" w:color="auto" w:fill="auto"/>
          </w:tcPr>
          <w:p w14:paraId="61B52E18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14:paraId="7EB63930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2FBCEAE9" w14:textId="77777777" w:rsidR="006736E8" w:rsidRPr="00FD06A2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A: Cântecul „Ștefan, Ștefan, Domn cel Mare” (p. 42)</w:t>
            </w:r>
          </w:p>
          <w:p w14:paraId="7D8CCBE0" w14:textId="77777777" w:rsidR="006736E8" w:rsidRPr="00FD06A2" w:rsidRDefault="000B4F92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  <w:hyperlink r:id="rId24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https://www.youtube.com/watch?v=UtxRymPDkaQ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D764B69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I: Cântecul „Cântec de toamnă”, V.Lebedinschi, M. Ungureanu (p.34)</w:t>
            </w:r>
          </w:p>
          <w:p w14:paraId="5E37B882" w14:textId="77777777" w:rsidR="006736E8" w:rsidRPr="000906C0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C: Elaborarea „Planului dinamic la cântec” (p. 37); exerciții privid sunetul</w:t>
            </w:r>
            <w:r w:rsidRPr="00E9286E">
              <w:rPr>
                <w:rFonts w:ascii="Times New Roman" w:hAnsi="Times New Roman" w:cs="Times New Roman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lang w:val="ro-MD"/>
              </w:rPr>
              <w:t>și</w:t>
            </w:r>
            <w:r w:rsidRPr="00E9286E">
              <w:rPr>
                <w:rFonts w:ascii="Times New Roman" w:hAnsi="Times New Roman" w:cs="Times New Roman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lang w:val="ro-MD"/>
              </w:rPr>
              <w:t>nota „la” (p. 33).</w:t>
            </w:r>
          </w:p>
        </w:tc>
        <w:tc>
          <w:tcPr>
            <w:tcW w:w="1133" w:type="dxa"/>
            <w:shd w:val="clear" w:color="auto" w:fill="auto"/>
          </w:tcPr>
          <w:p w14:paraId="1AAE4A5D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2B67A448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 P1</w:t>
            </w:r>
          </w:p>
        </w:tc>
      </w:tr>
      <w:tr w:rsidR="006736E8" w:rsidRPr="000906C0" w14:paraId="5B0A0C84" w14:textId="77777777" w:rsidTr="00955959">
        <w:trPr>
          <w:trHeight w:hRule="exact" w:val="1275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695AE436" w14:textId="77777777" w:rsidR="006736E8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2.1.</w:t>
            </w:r>
          </w:p>
          <w:p w14:paraId="5EF1E1DA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2.3.</w:t>
            </w:r>
          </w:p>
        </w:tc>
        <w:tc>
          <w:tcPr>
            <w:tcW w:w="3716" w:type="dxa"/>
            <w:vMerge w:val="restart"/>
            <w:shd w:val="clear" w:color="auto" w:fill="auto"/>
          </w:tcPr>
          <w:p w14:paraId="00725A2A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  <w:r w:rsidRPr="00B878BF">
              <w:rPr>
                <w:rFonts w:ascii="Times New Roman" w:hAnsi="Times New Roman" w:cs="Times New Roman"/>
                <w:b/>
                <w:i/>
                <w:lang w:val="ro-MD"/>
              </w:rPr>
              <w:t xml:space="preserve">Tabloul muzical. Sinteză. </w:t>
            </w:r>
            <w:r w:rsidRPr="00B878BF">
              <w:rPr>
                <w:rFonts w:ascii="Times New Roman" w:hAnsi="Times New Roman" w:cs="Times New Roman"/>
                <w:lang w:val="ro-MD"/>
              </w:rPr>
              <w:t xml:space="preserve">Imaginea naturii în muzică. </w:t>
            </w:r>
          </w:p>
          <w:p w14:paraId="3DF9BB4D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</w:p>
          <w:p w14:paraId="30933BBC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</w:p>
          <w:p w14:paraId="1B677A89" w14:textId="77777777" w:rsidR="006736E8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</w:p>
          <w:p w14:paraId="6BD48813" w14:textId="77777777" w:rsidR="006736E8" w:rsidRPr="00B878BF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  <w:r w:rsidRPr="00B878BF">
              <w:rPr>
                <w:rFonts w:ascii="Times New Roman" w:hAnsi="Times New Roman" w:cs="Times New Roman"/>
                <w:lang w:val="ro-MD"/>
              </w:rPr>
              <w:t xml:space="preserve">Tempoul muzical. Termenii de gradație a tempoului: rar, moderat, repede. </w:t>
            </w:r>
          </w:p>
          <w:p w14:paraId="5375247B" w14:textId="77777777" w:rsidR="006736E8" w:rsidRPr="000906C0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ro-MD"/>
              </w:rPr>
            </w:pPr>
            <w:r w:rsidRPr="00B878BF">
              <w:rPr>
                <w:rFonts w:ascii="Times New Roman" w:hAnsi="Times New Roman" w:cs="Times New Roman"/>
                <w:lang w:val="ro-MD"/>
              </w:rPr>
              <w:t xml:space="preserve">Sunetul și nota </w:t>
            </w:r>
            <w:r w:rsidRPr="00B878BF">
              <w:rPr>
                <w:rFonts w:ascii="Times New Roman" w:hAnsi="Times New Roman" w:cs="Times New Roman"/>
                <w:i/>
                <w:lang w:val="ro-MD"/>
              </w:rPr>
              <w:t>do</w:t>
            </w:r>
            <w:r w:rsidRPr="00B878BF">
              <w:rPr>
                <w:rFonts w:ascii="Times New Roman" w:hAnsi="Times New Roman" w:cs="Times New Roman"/>
                <w:lang w:val="ro-MD"/>
              </w:rPr>
              <w:t xml:space="preserve">. </w:t>
            </w:r>
          </w:p>
        </w:tc>
        <w:tc>
          <w:tcPr>
            <w:tcW w:w="709" w:type="dxa"/>
            <w:shd w:val="clear" w:color="auto" w:fill="auto"/>
          </w:tcPr>
          <w:p w14:paraId="50056BF5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B0B77B5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01FC5591" w14:textId="77777777" w:rsidR="006736E8" w:rsidRPr="00FD06A2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A: Piesa „Dansul fulgilor de nea”, de C. Debussy (p.48)</w:t>
            </w:r>
          </w:p>
          <w:p w14:paraId="486B4410" w14:textId="77777777" w:rsidR="006736E8" w:rsidRPr="00FD06A2" w:rsidRDefault="000B4F92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  <w:hyperlink r:id="rId25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https://www.youtube.com/watch?v=Mndn7ogRP6o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61EEFFB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I: Cântecul „Ninge” (p.49); cântecul „Hora albă”, G. Vieru, D. Gheorghiță (p.50).</w:t>
            </w:r>
          </w:p>
          <w:p w14:paraId="7BE95CAD" w14:textId="77777777" w:rsidR="006736E8" w:rsidRPr="000906C0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C: Improvizația acompaniamentului la melodia cântecului. „Colindiță” (p. 52)</w:t>
            </w:r>
          </w:p>
        </w:tc>
        <w:tc>
          <w:tcPr>
            <w:tcW w:w="1133" w:type="dxa"/>
            <w:shd w:val="clear" w:color="auto" w:fill="auto"/>
          </w:tcPr>
          <w:p w14:paraId="429559A6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769D186F" w14:textId="77777777" w:rsidR="006736E8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P3</w:t>
            </w:r>
          </w:p>
          <w:p w14:paraId="03BF4015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P8</w:t>
            </w:r>
          </w:p>
        </w:tc>
      </w:tr>
      <w:tr w:rsidR="006736E8" w:rsidRPr="000906C0" w14:paraId="1C5233E9" w14:textId="77777777" w:rsidTr="00955959">
        <w:trPr>
          <w:trHeight w:hRule="exact" w:val="1465"/>
          <w:jc w:val="center"/>
        </w:trPr>
        <w:tc>
          <w:tcPr>
            <w:tcW w:w="1387" w:type="dxa"/>
            <w:vMerge/>
            <w:shd w:val="clear" w:color="auto" w:fill="auto"/>
          </w:tcPr>
          <w:p w14:paraId="2B8F0835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3716" w:type="dxa"/>
            <w:vMerge/>
            <w:shd w:val="clear" w:color="auto" w:fill="auto"/>
            <w:vAlign w:val="center"/>
          </w:tcPr>
          <w:p w14:paraId="293AB471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709" w:type="dxa"/>
            <w:shd w:val="clear" w:color="auto" w:fill="auto"/>
          </w:tcPr>
          <w:p w14:paraId="4C292F10" w14:textId="77777777" w:rsidR="006736E8" w:rsidRPr="000906C0" w:rsidRDefault="006736E8" w:rsidP="00514164">
            <w:pPr>
              <w:pStyle w:val="NoSpacing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0906C0">
              <w:rPr>
                <w:rFonts w:ascii="Times New Roman" w:hAnsi="Times New Roman" w:cs="Times New Roman"/>
                <w:lang w:val="ro-MD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14:paraId="62FF54BF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78631EB7" w14:textId="77777777" w:rsidR="006736E8" w:rsidRPr="00FD06A2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A: Piesa „Călărețul curajos”, de R. Schumann (p.46)</w:t>
            </w:r>
          </w:p>
          <w:p w14:paraId="0D9E51F0" w14:textId="77777777" w:rsidR="006736E8" w:rsidRPr="00FD06A2" w:rsidRDefault="000B4F92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  <w:hyperlink r:id="rId26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https://www.youtube.com/watch?v=qZ1OJyQYZzw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DBA169E" w14:textId="77777777" w:rsidR="006736E8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   C: Crearea conturului melodiei lapiesa „Le petite chien”, de</w:t>
            </w:r>
            <w:r w:rsidRPr="00E9286E">
              <w:rPr>
                <w:rFonts w:ascii="Times New Roman" w:hAnsi="Times New Roman" w:cs="Times New Roman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lang w:val="ro-MD"/>
              </w:rPr>
              <w:t>F. Chopin (47).</w:t>
            </w:r>
          </w:p>
          <w:p w14:paraId="3702683E" w14:textId="77777777" w:rsidR="006736E8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C: Exerciții privind sunetul și nota „do” (p.43).</w:t>
            </w:r>
          </w:p>
          <w:p w14:paraId="7265D8E1" w14:textId="77777777" w:rsidR="006736E8" w:rsidRPr="00FD06A2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I: Cântecul „Cui îi place a hori” (p.32).</w:t>
            </w:r>
          </w:p>
          <w:p w14:paraId="483E1F15" w14:textId="77777777" w:rsidR="006736E8" w:rsidRPr="00FD06A2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en-US"/>
              </w:rPr>
            </w:pPr>
          </w:p>
          <w:p w14:paraId="123B3F79" w14:textId="77777777" w:rsidR="006736E8" w:rsidRPr="000906C0" w:rsidRDefault="006736E8" w:rsidP="00514164">
            <w:pPr>
              <w:pStyle w:val="NoSpacing"/>
              <w:ind w:left="132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</w:tcPr>
          <w:p w14:paraId="05FECC71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1AF5C978" w14:textId="77777777" w:rsidR="006736E8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P1</w:t>
            </w:r>
          </w:p>
          <w:p w14:paraId="623EBFD5" w14:textId="77777777" w:rsidR="006736E8" w:rsidRPr="000906C0" w:rsidRDefault="006736E8" w:rsidP="00514164">
            <w:pPr>
              <w:pStyle w:val="NoSpacing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P4</w:t>
            </w:r>
          </w:p>
        </w:tc>
      </w:tr>
    </w:tbl>
    <w:p w14:paraId="497B3925" w14:textId="77777777" w:rsidR="00955959" w:rsidRDefault="00955959" w:rsidP="006736E8">
      <w:pPr>
        <w:rPr>
          <w:lang w:val="ro-MD"/>
        </w:rPr>
      </w:pPr>
    </w:p>
    <w:p w14:paraId="189E29D8" w14:textId="77777777" w:rsidR="006736E8" w:rsidRPr="00BE6B99" w:rsidRDefault="006736E8" w:rsidP="006736E8">
      <w:pPr>
        <w:rPr>
          <w:b/>
          <w:lang w:val="ro-MD"/>
        </w:rPr>
      </w:pPr>
      <w:r w:rsidRPr="00BE6B99">
        <w:rPr>
          <w:lang w:val="ro-MD"/>
        </w:rPr>
        <w:t>UNITATEA DE ÎNVĂȚARE 3. CARACTERUL VARIAT AL MUZICII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3716"/>
        <w:gridCol w:w="709"/>
        <w:gridCol w:w="1134"/>
        <w:gridCol w:w="6095"/>
        <w:gridCol w:w="993"/>
        <w:gridCol w:w="999"/>
      </w:tblGrid>
      <w:tr w:rsidR="006736E8" w:rsidRPr="00BE6B99" w14:paraId="0075D230" w14:textId="77777777" w:rsidTr="00514164">
        <w:trPr>
          <w:trHeight w:hRule="exact" w:val="538"/>
          <w:jc w:val="center"/>
        </w:trPr>
        <w:tc>
          <w:tcPr>
            <w:tcW w:w="1387" w:type="dxa"/>
            <w:shd w:val="clear" w:color="auto" w:fill="9CC2E6"/>
            <w:vAlign w:val="center"/>
          </w:tcPr>
          <w:p w14:paraId="06B7FFCA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Unități de competență</w:t>
            </w:r>
          </w:p>
        </w:tc>
        <w:tc>
          <w:tcPr>
            <w:tcW w:w="3716" w:type="dxa"/>
            <w:shd w:val="clear" w:color="auto" w:fill="9CC2E6"/>
            <w:vAlign w:val="center"/>
          </w:tcPr>
          <w:p w14:paraId="5BDCA453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Detalieri de conținut</w:t>
            </w:r>
          </w:p>
        </w:tc>
        <w:tc>
          <w:tcPr>
            <w:tcW w:w="709" w:type="dxa"/>
            <w:shd w:val="clear" w:color="auto" w:fill="9CC2E6"/>
            <w:vAlign w:val="center"/>
          </w:tcPr>
          <w:p w14:paraId="3A98E9FB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Nr. ore</w:t>
            </w:r>
          </w:p>
        </w:tc>
        <w:tc>
          <w:tcPr>
            <w:tcW w:w="1134" w:type="dxa"/>
            <w:shd w:val="clear" w:color="auto" w:fill="9CC2E6"/>
            <w:vAlign w:val="center"/>
          </w:tcPr>
          <w:p w14:paraId="17551642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Data</w:t>
            </w:r>
          </w:p>
        </w:tc>
        <w:tc>
          <w:tcPr>
            <w:tcW w:w="6095" w:type="dxa"/>
            <w:shd w:val="clear" w:color="auto" w:fill="9CC2E6"/>
            <w:vAlign w:val="center"/>
          </w:tcPr>
          <w:p w14:paraId="36438DCF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Activități muzical-didactice</w:t>
            </w:r>
          </w:p>
        </w:tc>
        <w:tc>
          <w:tcPr>
            <w:tcW w:w="993" w:type="dxa"/>
            <w:shd w:val="clear" w:color="auto" w:fill="9CC2E6"/>
            <w:vAlign w:val="center"/>
          </w:tcPr>
          <w:p w14:paraId="58A42201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Evaluare</w:t>
            </w:r>
          </w:p>
        </w:tc>
        <w:tc>
          <w:tcPr>
            <w:tcW w:w="999" w:type="dxa"/>
            <w:shd w:val="clear" w:color="auto" w:fill="9CC2E6"/>
            <w:vAlign w:val="center"/>
          </w:tcPr>
          <w:p w14:paraId="2BB9581B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Obs.</w:t>
            </w:r>
          </w:p>
        </w:tc>
      </w:tr>
      <w:tr w:rsidR="006736E8" w:rsidRPr="00BE6B99" w14:paraId="5AC13D67" w14:textId="77777777" w:rsidTr="00514164">
        <w:trPr>
          <w:trHeight w:val="824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430D2EC3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3.1.</w:t>
            </w:r>
          </w:p>
          <w:p w14:paraId="6BC7D8F0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3.2.</w:t>
            </w:r>
          </w:p>
        </w:tc>
        <w:tc>
          <w:tcPr>
            <w:tcW w:w="3716" w:type="dxa"/>
            <w:vMerge w:val="restart"/>
            <w:shd w:val="clear" w:color="auto" w:fill="auto"/>
          </w:tcPr>
          <w:p w14:paraId="6CDA5C48" w14:textId="77777777" w:rsidR="006736E8" w:rsidRPr="00110DD2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b/>
                <w:lang w:val="en-US"/>
              </w:rPr>
            </w:pPr>
            <w:r w:rsidRPr="00110DD2">
              <w:rPr>
                <w:rFonts w:ascii="Times New Roman" w:hAnsi="Times New Roman" w:cs="Times New Roman"/>
                <w:b/>
                <w:lang w:val="en-US"/>
              </w:rPr>
              <w:t xml:space="preserve">Caracterul cantabil al muzicii. </w:t>
            </w:r>
          </w:p>
          <w:p w14:paraId="101321FB" w14:textId="77777777" w:rsidR="006736E8" w:rsidRPr="00110DD2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en-US"/>
              </w:rPr>
            </w:pPr>
          </w:p>
          <w:p w14:paraId="490B5C58" w14:textId="77777777" w:rsidR="006736E8" w:rsidRPr="00110DD2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en-US"/>
              </w:rPr>
            </w:pPr>
          </w:p>
          <w:p w14:paraId="53E284B8" w14:textId="77777777" w:rsidR="006736E8" w:rsidRPr="00110DD2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Caracterul cantabil în romanță și serenadă. </w:t>
            </w:r>
          </w:p>
          <w:p w14:paraId="340A5E23" w14:textId="77777777" w:rsidR="006736E8" w:rsidRDefault="006736E8" w:rsidP="00514164">
            <w:pPr>
              <w:ind w:left="163" w:right="132"/>
              <w:jc w:val="both"/>
              <w:rPr>
                <w:b/>
                <w:lang w:val="ro-MD"/>
              </w:rPr>
            </w:pPr>
          </w:p>
          <w:p w14:paraId="0CCA2FA6" w14:textId="77777777" w:rsidR="006736E8" w:rsidRPr="00BE6B99" w:rsidRDefault="006736E8" w:rsidP="00514164">
            <w:pPr>
              <w:ind w:left="163" w:right="132"/>
              <w:jc w:val="both"/>
              <w:rPr>
                <w:lang w:val="ro-MD"/>
              </w:rPr>
            </w:pPr>
            <w:r>
              <w:rPr>
                <w:b/>
                <w:lang w:val="ro-MD"/>
              </w:rPr>
              <w:lastRenderedPageBreak/>
              <w:t xml:space="preserve">Cântecul fără cuvinte. </w:t>
            </w:r>
            <w:r w:rsidRPr="00886DAC">
              <w:rPr>
                <w:lang w:val="ro-MD"/>
              </w:rPr>
              <w:t>Cantabilitatea în muzica instrumentală.</w:t>
            </w:r>
          </w:p>
        </w:tc>
        <w:tc>
          <w:tcPr>
            <w:tcW w:w="709" w:type="dxa"/>
            <w:shd w:val="clear" w:color="auto" w:fill="auto"/>
          </w:tcPr>
          <w:p w14:paraId="439298FE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6A04301F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3DB70C06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piesa „Cântecul Solveig” din suita „Peer Gynt”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de E. Grieg</w:t>
            </w:r>
          </w:p>
          <w:p w14:paraId="32551833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27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https://www.youtube.com/watch?v=u02OzeGiIZ0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58E2416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110DD2">
              <w:rPr>
                <w:rFonts w:ascii="Times New Roman" w:hAnsi="Times New Roman" w:cs="Times New Roman"/>
                <w:lang w:val="en-US"/>
              </w:rPr>
              <w:t>ântecul „Săniuța” (p.56)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0B2560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C: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110DD2">
              <w:rPr>
                <w:rFonts w:ascii="Times New Roman" w:hAnsi="Times New Roman" w:cs="Times New Roman"/>
                <w:lang w:val="en-US"/>
              </w:rPr>
              <w:t>laborarea „Partiturii ascultătorului” la piesa audiată (p. 58)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7BA5B55A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1F2B49F7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P2</w:t>
            </w:r>
          </w:p>
        </w:tc>
      </w:tr>
      <w:tr w:rsidR="006736E8" w:rsidRPr="00BE6B99" w14:paraId="24FA8A6A" w14:textId="77777777" w:rsidTr="00514164">
        <w:trPr>
          <w:trHeight w:val="749"/>
          <w:jc w:val="center"/>
        </w:trPr>
        <w:tc>
          <w:tcPr>
            <w:tcW w:w="1387" w:type="dxa"/>
            <w:vMerge/>
            <w:shd w:val="clear" w:color="auto" w:fill="auto"/>
          </w:tcPr>
          <w:p w14:paraId="425D8CDB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3716" w:type="dxa"/>
            <w:vMerge/>
            <w:shd w:val="clear" w:color="auto" w:fill="auto"/>
          </w:tcPr>
          <w:p w14:paraId="19F191BE" w14:textId="77777777" w:rsidR="006736E8" w:rsidRPr="00886DAC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370D3E1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7D3EDE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31E1CC93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„</w:t>
            </w:r>
            <w:r w:rsidRPr="00021E22">
              <w:rPr>
                <w:rFonts w:ascii="Times New Roman" w:hAnsi="Times New Roman" w:cs="Times New Roman"/>
                <w:lang w:val="ro-MD"/>
              </w:rPr>
              <w:t>Mica serenadă nocturnă” de W.A: Mozart (p. 57)</w:t>
            </w:r>
          </w:p>
          <w:p w14:paraId="3E71FC0B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28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https://www.youtube.com/watch?v=yfFZDY33cbU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5DF0744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021E22">
              <w:rPr>
                <w:rFonts w:ascii="Times New Roman" w:hAnsi="Times New Roman" w:cs="Times New Roman"/>
                <w:lang w:val="ro-MD"/>
              </w:rPr>
              <w:t xml:space="preserve">C: </w:t>
            </w:r>
            <w:r>
              <w:rPr>
                <w:rFonts w:ascii="Times New Roman" w:hAnsi="Times New Roman" w:cs="Times New Roman"/>
                <w:lang w:val="ro-MD"/>
              </w:rPr>
              <w:t>F</w:t>
            </w:r>
            <w:r w:rsidRPr="00021E22">
              <w:rPr>
                <w:rFonts w:ascii="Times New Roman" w:hAnsi="Times New Roman" w:cs="Times New Roman"/>
                <w:lang w:val="ro-MD"/>
              </w:rPr>
              <w:t>redonarea temei</w:t>
            </w:r>
            <w:r w:rsidRPr="00E9286E">
              <w:rPr>
                <w:rFonts w:ascii="Times New Roman" w:hAnsi="Times New Roman" w:cs="Times New Roman"/>
                <w:lang w:val="fr-BE"/>
              </w:rPr>
              <w:t xml:space="preserve"> </w:t>
            </w:r>
            <w:r w:rsidRPr="00021E22">
              <w:rPr>
                <w:rFonts w:ascii="Times New Roman" w:hAnsi="Times New Roman" w:cs="Times New Roman"/>
                <w:lang w:val="ro-MD"/>
              </w:rPr>
              <w:t>sub</w:t>
            </w:r>
            <w:r w:rsidRPr="00E9286E">
              <w:rPr>
                <w:rFonts w:ascii="Times New Roman" w:hAnsi="Times New Roman" w:cs="Times New Roman"/>
                <w:lang w:val="fr-BE"/>
              </w:rPr>
              <w:t xml:space="preserve"> </w:t>
            </w:r>
            <w:r w:rsidRPr="00021E22">
              <w:rPr>
                <w:rFonts w:ascii="Times New Roman" w:hAnsi="Times New Roman" w:cs="Times New Roman"/>
                <w:lang w:val="ro-MD"/>
              </w:rPr>
              <w:t>formă de dialog, lănțișor</w:t>
            </w:r>
            <w:r>
              <w:rPr>
                <w:rFonts w:ascii="Times New Roman" w:hAnsi="Times New Roman" w:cs="Times New Roman"/>
                <w:lang w:val="ro-M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48268A4D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09949A92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P1</w:t>
            </w:r>
          </w:p>
        </w:tc>
      </w:tr>
      <w:tr w:rsidR="006736E8" w:rsidRPr="00BE6B99" w14:paraId="16AFA836" w14:textId="77777777" w:rsidTr="00514164">
        <w:trPr>
          <w:trHeight w:val="779"/>
          <w:jc w:val="center"/>
        </w:trPr>
        <w:tc>
          <w:tcPr>
            <w:tcW w:w="1387" w:type="dxa"/>
            <w:vMerge/>
            <w:shd w:val="clear" w:color="auto" w:fill="auto"/>
          </w:tcPr>
          <w:p w14:paraId="3A9CC0E7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3716" w:type="dxa"/>
            <w:vMerge/>
            <w:shd w:val="clear" w:color="auto" w:fill="auto"/>
          </w:tcPr>
          <w:p w14:paraId="2AA120D5" w14:textId="77777777" w:rsidR="006736E8" w:rsidRPr="00886DAC" w:rsidRDefault="006736E8" w:rsidP="00514164">
            <w:pPr>
              <w:pStyle w:val="NoSpacing"/>
              <w:ind w:left="16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27546BA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826FBA6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3A910458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A: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110DD2">
              <w:rPr>
                <w:rFonts w:ascii="Times New Roman" w:hAnsi="Times New Roman" w:cs="Times New Roman"/>
                <w:lang w:val="en-US"/>
              </w:rPr>
              <w:t>iesa „Cântec fără cuvinte”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de F. Mendelssohnn</w:t>
            </w:r>
          </w:p>
          <w:p w14:paraId="68608A2B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29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https://www.youtube.com/watch?v=nFOPeI2gPaM&amp;t=48s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AA18A88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C: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110DD2">
              <w:rPr>
                <w:rFonts w:ascii="Times New Roman" w:hAnsi="Times New Roman" w:cs="Times New Roman"/>
                <w:lang w:val="en-US"/>
              </w:rPr>
              <w:t>laborarea conturului melodic la piesa audiată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24C675D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110DD2">
              <w:rPr>
                <w:rFonts w:ascii="Times New Roman" w:hAnsi="Times New Roman" w:cs="Times New Roman"/>
                <w:lang w:val="en-US"/>
              </w:rPr>
              <w:t>ântecul „Fluierașul”,G. Vieru, E. Doga</w:t>
            </w:r>
          </w:p>
        </w:tc>
        <w:tc>
          <w:tcPr>
            <w:tcW w:w="993" w:type="dxa"/>
            <w:shd w:val="clear" w:color="auto" w:fill="auto"/>
          </w:tcPr>
          <w:p w14:paraId="48261A19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78C41D94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P1</w:t>
            </w:r>
          </w:p>
        </w:tc>
      </w:tr>
      <w:tr w:rsidR="006736E8" w:rsidRPr="00BE6B99" w14:paraId="31F69F76" w14:textId="77777777" w:rsidTr="00514164">
        <w:trPr>
          <w:trHeight w:hRule="exact" w:val="1145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6BD4D364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3.1.</w:t>
            </w:r>
          </w:p>
          <w:p w14:paraId="5EBE90DF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3.2.</w:t>
            </w:r>
          </w:p>
        </w:tc>
        <w:tc>
          <w:tcPr>
            <w:tcW w:w="3716" w:type="dxa"/>
            <w:vMerge w:val="restart"/>
            <w:shd w:val="clear" w:color="auto" w:fill="auto"/>
          </w:tcPr>
          <w:p w14:paraId="4FC8AA6E" w14:textId="77777777" w:rsidR="006736E8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ED668F">
              <w:rPr>
                <w:b/>
                <w:lang w:val="ro-MD"/>
              </w:rPr>
              <w:t>Caracterul  dansant al muzicii.</w:t>
            </w:r>
            <w:r w:rsidRPr="00BE6B99">
              <w:rPr>
                <w:lang w:val="ro-MD"/>
              </w:rPr>
              <w:t xml:space="preserve"> Ritmurile și intonațiile specifice muzicii de dans. </w:t>
            </w:r>
          </w:p>
          <w:p w14:paraId="603F1B9F" w14:textId="77777777" w:rsidR="006736E8" w:rsidRPr="00BE6B99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ED668F">
              <w:rPr>
                <w:b/>
                <w:lang w:val="ro-MD"/>
              </w:rPr>
              <w:t>Caracterul de dans în piese instrumentale și muzică simfonică.</w:t>
            </w:r>
            <w:r w:rsidRPr="00BE6B99">
              <w:rPr>
                <w:lang w:val="ro-MD"/>
              </w:rPr>
              <w:t xml:space="preserve"> Sunetul și nota re.</w:t>
            </w:r>
          </w:p>
          <w:p w14:paraId="70137E8C" w14:textId="77777777" w:rsidR="006736E8" w:rsidRPr="00BE6B99" w:rsidRDefault="006736E8" w:rsidP="00514164">
            <w:pPr>
              <w:ind w:left="163" w:right="132"/>
              <w:rPr>
                <w:lang w:val="ro-MD"/>
              </w:rPr>
            </w:pPr>
            <w:r w:rsidRPr="00BE6B99">
              <w:rPr>
                <w:lang w:val="ro-MD"/>
              </w:rPr>
              <w:tab/>
            </w:r>
          </w:p>
        </w:tc>
        <w:tc>
          <w:tcPr>
            <w:tcW w:w="709" w:type="dxa"/>
            <w:shd w:val="clear" w:color="auto" w:fill="auto"/>
          </w:tcPr>
          <w:p w14:paraId="36EAAE41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42BD4F1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00951FE2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A. Trei dansuri simfonce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de P. Constantinescu (p. 60)</w:t>
            </w:r>
          </w:p>
          <w:p w14:paraId="73F4DE04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30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https://www.youtube.com/watch?v=834q226rsaM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F63326" w14:textId="77777777" w:rsidR="006736E8" w:rsidRPr="00514164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 w:rsidRPr="00021E22">
              <w:rPr>
                <w:rFonts w:ascii="Times New Roman" w:hAnsi="Times New Roman" w:cs="Times New Roman"/>
              </w:rPr>
              <w:t xml:space="preserve">I: </w:t>
            </w:r>
            <w:r>
              <w:rPr>
                <w:rFonts w:ascii="Times New Roman" w:hAnsi="Times New Roman" w:cs="Times New Roman"/>
                <w:lang w:val="ro-MD"/>
              </w:rPr>
              <w:t>C</w:t>
            </w:r>
            <w:r w:rsidRPr="00021E22">
              <w:rPr>
                <w:rFonts w:ascii="Times New Roman" w:hAnsi="Times New Roman" w:cs="Times New Roman"/>
              </w:rPr>
              <w:t>ântecul „Brâul amestecat”</w:t>
            </w:r>
            <w:r>
              <w:rPr>
                <w:rFonts w:ascii="Times New Roman" w:hAnsi="Times New Roman" w:cs="Times New Roman"/>
                <w:lang w:val="ro-M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714E2D6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274F2820" w14:textId="77777777" w:rsidR="006736E8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P3</w:t>
            </w:r>
          </w:p>
          <w:p w14:paraId="22C31B2F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P4</w:t>
            </w:r>
          </w:p>
        </w:tc>
      </w:tr>
      <w:tr w:rsidR="006736E8" w:rsidRPr="00BE6B99" w14:paraId="596C0060" w14:textId="77777777" w:rsidTr="00514164">
        <w:trPr>
          <w:trHeight w:hRule="exact" w:val="993"/>
          <w:jc w:val="center"/>
        </w:trPr>
        <w:tc>
          <w:tcPr>
            <w:tcW w:w="1387" w:type="dxa"/>
            <w:vMerge/>
            <w:shd w:val="clear" w:color="auto" w:fill="auto"/>
          </w:tcPr>
          <w:p w14:paraId="5D502CFC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3716" w:type="dxa"/>
            <w:vMerge/>
            <w:shd w:val="clear" w:color="auto" w:fill="auto"/>
          </w:tcPr>
          <w:p w14:paraId="67DAA572" w14:textId="77777777" w:rsidR="006736E8" w:rsidRPr="00BE6B99" w:rsidRDefault="006736E8" w:rsidP="00514164">
            <w:pPr>
              <w:ind w:left="163" w:right="132"/>
              <w:rPr>
                <w:lang w:val="ro-MD"/>
              </w:rPr>
            </w:pPr>
          </w:p>
        </w:tc>
        <w:tc>
          <w:tcPr>
            <w:tcW w:w="709" w:type="dxa"/>
            <w:shd w:val="clear" w:color="auto" w:fill="auto"/>
          </w:tcPr>
          <w:p w14:paraId="4A0A07D1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DDAAAFF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48DF032E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C: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110DD2">
              <w:rPr>
                <w:rFonts w:ascii="Times New Roman" w:hAnsi="Times New Roman" w:cs="Times New Roman"/>
                <w:lang w:val="en-US"/>
              </w:rPr>
              <w:t>xerciții privid suetul și nota „re” (p. 61)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E89D002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110DD2">
              <w:rPr>
                <w:rFonts w:ascii="Times New Roman" w:hAnsi="Times New Roman" w:cs="Times New Roman"/>
                <w:lang w:val="en-US"/>
              </w:rPr>
              <w:t>ântecul „Masă mare”(p. 61)</w:t>
            </w:r>
          </w:p>
          <w:p w14:paraId="77FD9D76" w14:textId="77777777" w:rsidR="006736E8" w:rsidRPr="00110DD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31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https://www.youtube.com/watch?v=T7HjJYddZt8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578EB5AC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18DC606D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P1</w:t>
            </w:r>
          </w:p>
        </w:tc>
      </w:tr>
      <w:tr w:rsidR="006736E8" w:rsidRPr="00BE6B99" w14:paraId="5AD75BCE" w14:textId="77777777" w:rsidTr="00514164">
        <w:trPr>
          <w:trHeight w:hRule="exact" w:val="1148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1F57475B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3.1.</w:t>
            </w:r>
          </w:p>
          <w:p w14:paraId="725937C9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3.2.</w:t>
            </w:r>
          </w:p>
        </w:tc>
        <w:tc>
          <w:tcPr>
            <w:tcW w:w="3716" w:type="dxa"/>
            <w:vMerge w:val="restart"/>
            <w:shd w:val="clear" w:color="auto" w:fill="auto"/>
          </w:tcPr>
          <w:p w14:paraId="63BE1008" w14:textId="77777777" w:rsidR="006736E8" w:rsidRDefault="006736E8" w:rsidP="00514164">
            <w:pPr>
              <w:ind w:left="163" w:right="132"/>
              <w:rPr>
                <w:lang w:val="ro-MD"/>
              </w:rPr>
            </w:pPr>
            <w:r w:rsidRPr="00ED668F">
              <w:rPr>
                <w:b/>
                <w:lang w:val="ro-MD"/>
              </w:rPr>
              <w:t>Caracterul  de marș  al muzicii.</w:t>
            </w:r>
            <w:r w:rsidRPr="00BE6B99">
              <w:rPr>
                <w:lang w:val="ro-MD"/>
              </w:rPr>
              <w:t xml:space="preserve"> Ritmurile și melodiile proprii caracterului de marș. Duratele sunetelor muzicale: pătrimea și optimile. </w:t>
            </w:r>
          </w:p>
          <w:p w14:paraId="0D79E00C" w14:textId="77777777" w:rsidR="006736E8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ED668F">
              <w:rPr>
                <w:b/>
                <w:lang w:val="ro-MD"/>
              </w:rPr>
              <w:t>Caracterul de marș în piese instrumentale</w:t>
            </w:r>
            <w:r>
              <w:rPr>
                <w:b/>
                <w:lang w:val="ro-MD"/>
              </w:rPr>
              <w:t xml:space="preserve">. </w:t>
            </w:r>
            <w:r w:rsidRPr="00BE6B99">
              <w:rPr>
                <w:lang w:val="ro-MD"/>
              </w:rPr>
              <w:t>Sunetul și nota fa.</w:t>
            </w:r>
          </w:p>
          <w:p w14:paraId="1794D75F" w14:textId="77777777" w:rsidR="006736E8" w:rsidRDefault="006736E8" w:rsidP="00514164">
            <w:pPr>
              <w:ind w:left="163" w:right="132"/>
              <w:jc w:val="both"/>
              <w:rPr>
                <w:b/>
                <w:lang w:val="ro-MD"/>
              </w:rPr>
            </w:pPr>
          </w:p>
          <w:p w14:paraId="44171507" w14:textId="77777777" w:rsidR="006736E8" w:rsidRPr="00BE6B99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ED668F">
              <w:rPr>
                <w:b/>
                <w:lang w:val="ro-MD"/>
              </w:rPr>
              <w:t>Caracterul de marș în muzică simfonică.</w:t>
            </w:r>
          </w:p>
        </w:tc>
        <w:tc>
          <w:tcPr>
            <w:tcW w:w="709" w:type="dxa"/>
            <w:shd w:val="clear" w:color="auto" w:fill="auto"/>
          </w:tcPr>
          <w:p w14:paraId="448E8C41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A763DE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4FAF15B6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A: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110DD2">
              <w:rPr>
                <w:rFonts w:ascii="Times New Roman" w:hAnsi="Times New Roman" w:cs="Times New Roman"/>
                <w:lang w:val="en-US"/>
              </w:rPr>
              <w:t>iesa „Marș militar” de F. Schubert (p. 62)</w:t>
            </w:r>
          </w:p>
          <w:p w14:paraId="0AE0CDB3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32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https://www.youtube.com/watch?v=dMTDjavVmH4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D3FF2B0" w14:textId="77777777" w:rsidR="006736E8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 w:rsidRPr="00021E22">
              <w:rPr>
                <w:rFonts w:ascii="Times New Roman" w:hAnsi="Times New Roman" w:cs="Times New Roman"/>
                <w:lang w:val="ro-MD"/>
              </w:rPr>
              <w:t xml:space="preserve">I: </w:t>
            </w:r>
            <w:r>
              <w:rPr>
                <w:rFonts w:ascii="Times New Roman" w:hAnsi="Times New Roman" w:cs="Times New Roman"/>
                <w:lang w:val="ro-MD"/>
              </w:rPr>
              <w:t>C</w:t>
            </w:r>
            <w:r w:rsidRPr="00021E22">
              <w:rPr>
                <w:rFonts w:ascii="Times New Roman" w:hAnsi="Times New Roman" w:cs="Times New Roman"/>
                <w:lang w:val="ro-MD"/>
              </w:rPr>
              <w:t>ântecul „Stjăreii”, V. Verega (p. 63)</w:t>
            </w:r>
            <w:r>
              <w:rPr>
                <w:rFonts w:ascii="Times New Roman" w:hAnsi="Times New Roman" w:cs="Times New Roman"/>
                <w:lang w:val="ro-MD"/>
              </w:rPr>
              <w:t>.</w:t>
            </w:r>
          </w:p>
          <w:p w14:paraId="494E3FA6" w14:textId="77777777" w:rsidR="006736E8" w:rsidRPr="00021E2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C: Improvizații ritmice în carcter de marș (p. 64).</w:t>
            </w:r>
          </w:p>
        </w:tc>
        <w:tc>
          <w:tcPr>
            <w:tcW w:w="993" w:type="dxa"/>
            <w:shd w:val="clear" w:color="auto" w:fill="auto"/>
          </w:tcPr>
          <w:p w14:paraId="59ECAAEE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67664E51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P4</w:t>
            </w:r>
          </w:p>
        </w:tc>
      </w:tr>
      <w:tr w:rsidR="006736E8" w:rsidRPr="00BE6B99" w14:paraId="033AEC22" w14:textId="77777777" w:rsidTr="00514164">
        <w:trPr>
          <w:trHeight w:hRule="exact" w:val="1078"/>
          <w:jc w:val="center"/>
        </w:trPr>
        <w:tc>
          <w:tcPr>
            <w:tcW w:w="1387" w:type="dxa"/>
            <w:vMerge/>
            <w:shd w:val="clear" w:color="auto" w:fill="auto"/>
          </w:tcPr>
          <w:p w14:paraId="12E9DAA3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3716" w:type="dxa"/>
            <w:vMerge/>
            <w:shd w:val="clear" w:color="auto" w:fill="auto"/>
          </w:tcPr>
          <w:p w14:paraId="307548CD" w14:textId="77777777" w:rsidR="006736E8" w:rsidRPr="00ED668F" w:rsidRDefault="006736E8" w:rsidP="00514164">
            <w:pPr>
              <w:ind w:left="163" w:right="132"/>
              <w:rPr>
                <w:b/>
                <w:lang w:val="ro-MD"/>
              </w:rPr>
            </w:pPr>
          </w:p>
        </w:tc>
        <w:tc>
          <w:tcPr>
            <w:tcW w:w="709" w:type="dxa"/>
            <w:shd w:val="clear" w:color="auto" w:fill="auto"/>
          </w:tcPr>
          <w:p w14:paraId="1E76B30C" w14:textId="77777777" w:rsidR="006736E8" w:rsidRDefault="006736E8" w:rsidP="00514164">
            <w:pPr>
              <w:jc w:val="center"/>
              <w:rPr>
                <w:lang w:val="ro-MD"/>
              </w:rPr>
            </w:pPr>
          </w:p>
          <w:p w14:paraId="4ABF8D47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19BC64B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4012FB7F" w14:textId="77777777" w:rsidR="006736E8" w:rsidRPr="003F1903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fr-BE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„Marșul lui Radetzky”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de J. Strauss (</w:t>
            </w:r>
            <w:r>
              <w:rPr>
                <w:rFonts w:ascii="Times New Roman" w:hAnsi="Times New Roman" w:cs="Times New Roman"/>
                <w:lang w:val="ro-MD"/>
              </w:rPr>
              <w:t>p</w:t>
            </w:r>
            <w:r w:rsidRPr="00110DD2">
              <w:rPr>
                <w:rFonts w:ascii="Times New Roman" w:hAnsi="Times New Roman" w:cs="Times New Roman"/>
                <w:lang w:val="en-US"/>
              </w:rPr>
              <w:t>. 66)</w:t>
            </w:r>
          </w:p>
          <w:p w14:paraId="3346FF38" w14:textId="77777777" w:rsidR="006736E8" w:rsidRPr="003F1903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fr-BE"/>
              </w:rPr>
            </w:pPr>
            <w:hyperlink r:id="rId33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fr-BE"/>
                </w:rPr>
                <w:t>https://www.youtube.com/watch?v=hq2UrosQx30</w:t>
              </w:r>
            </w:hyperlink>
            <w:r w:rsidR="006736E8">
              <w:rPr>
                <w:rFonts w:ascii="Times New Roman" w:hAnsi="Times New Roman" w:cs="Times New Roman"/>
                <w:lang w:val="fr-BE"/>
              </w:rPr>
              <w:t xml:space="preserve"> </w:t>
            </w:r>
          </w:p>
          <w:p w14:paraId="45B9D724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C: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110DD2">
              <w:rPr>
                <w:rFonts w:ascii="Times New Roman" w:hAnsi="Times New Roman" w:cs="Times New Roman"/>
                <w:lang w:val="en-US"/>
              </w:rPr>
              <w:t>xerciții privind sunetul și nota „mi” (p. 65)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57F6B14" w14:textId="3A1E4BF8" w:rsidR="006736E8" w:rsidRPr="00110DD2" w:rsidRDefault="006736E8" w:rsidP="006250A6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companiamentul la muzica piesei „Marșul lui Radetzky” </w:t>
            </w:r>
            <w:r w:rsidR="006250A6">
              <w:rPr>
                <w:rFonts w:ascii="Times New Roman" w:hAnsi="Times New Roman" w:cs="Times New Roman"/>
                <w:lang w:val="en-US"/>
              </w:rPr>
              <w:t>(p.</w:t>
            </w:r>
            <w:r w:rsidRPr="00110DD2">
              <w:rPr>
                <w:rFonts w:ascii="Times New Roman" w:hAnsi="Times New Roman" w:cs="Times New Roman"/>
                <w:lang w:val="en-US"/>
              </w:rPr>
              <w:t>67)</w:t>
            </w:r>
          </w:p>
        </w:tc>
        <w:tc>
          <w:tcPr>
            <w:tcW w:w="993" w:type="dxa"/>
            <w:shd w:val="clear" w:color="auto" w:fill="auto"/>
          </w:tcPr>
          <w:p w14:paraId="043BA06E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7E865E58" w14:textId="77777777" w:rsidR="006736E8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P6</w:t>
            </w:r>
          </w:p>
          <w:p w14:paraId="03DE53A1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P8</w:t>
            </w:r>
          </w:p>
        </w:tc>
      </w:tr>
      <w:tr w:rsidR="006736E8" w:rsidRPr="00BE6B99" w14:paraId="5F7E8E92" w14:textId="77777777" w:rsidTr="00514164">
        <w:trPr>
          <w:trHeight w:hRule="exact" w:val="1107"/>
          <w:jc w:val="center"/>
        </w:trPr>
        <w:tc>
          <w:tcPr>
            <w:tcW w:w="1387" w:type="dxa"/>
            <w:vMerge/>
            <w:shd w:val="clear" w:color="auto" w:fill="auto"/>
          </w:tcPr>
          <w:p w14:paraId="06818103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3716" w:type="dxa"/>
            <w:vMerge/>
            <w:shd w:val="clear" w:color="auto" w:fill="auto"/>
          </w:tcPr>
          <w:p w14:paraId="313F0D76" w14:textId="77777777" w:rsidR="006736E8" w:rsidRPr="00ED668F" w:rsidRDefault="006736E8" w:rsidP="00514164">
            <w:pPr>
              <w:ind w:left="163" w:right="132"/>
              <w:rPr>
                <w:b/>
                <w:lang w:val="ro-MD"/>
              </w:rPr>
            </w:pPr>
          </w:p>
        </w:tc>
        <w:tc>
          <w:tcPr>
            <w:tcW w:w="709" w:type="dxa"/>
            <w:shd w:val="clear" w:color="auto" w:fill="auto"/>
          </w:tcPr>
          <w:p w14:paraId="5AF42945" w14:textId="77777777" w:rsidR="006736E8" w:rsidRDefault="006736E8" w:rsidP="00514164">
            <w:pPr>
              <w:jc w:val="center"/>
              <w:rPr>
                <w:lang w:val="ro-MD"/>
              </w:rPr>
            </w:pPr>
          </w:p>
          <w:p w14:paraId="63E01C9C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B67B6B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6095" w:type="dxa"/>
            <w:shd w:val="clear" w:color="auto" w:fill="auto"/>
          </w:tcPr>
          <w:p w14:paraId="1EA97D2F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„Rapsodia română nr. 1”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de G. Enescu (p. 68)</w:t>
            </w:r>
          </w:p>
          <w:p w14:paraId="67342839" w14:textId="77777777" w:rsidR="006736E8" w:rsidRPr="00110DD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34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https://www.youtube.com/watch?v=ikZLcG52xLQ&amp;t=141s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6F7FCBB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110DD2">
              <w:rPr>
                <w:rFonts w:ascii="Times New Roman" w:hAnsi="Times New Roman" w:cs="Times New Roman"/>
                <w:lang w:val="en-US"/>
              </w:rPr>
              <w:t>ema muzicală din Rapsodia română nr. 1 (p. 68)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2A76C9A" w14:textId="77777777" w:rsidR="006736E8" w:rsidRPr="00514164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</w:rPr>
              <w:t xml:space="preserve">C: </w:t>
            </w:r>
            <w:r>
              <w:rPr>
                <w:rFonts w:ascii="Times New Roman" w:hAnsi="Times New Roman" w:cs="Times New Roman"/>
                <w:lang w:val="ro-MD"/>
              </w:rPr>
              <w:t>I</w:t>
            </w:r>
            <w:r>
              <w:rPr>
                <w:rFonts w:ascii="Times New Roman" w:hAnsi="Times New Roman" w:cs="Times New Roman"/>
              </w:rPr>
              <w:t>mprovizații ritmce (p. 64)</w:t>
            </w:r>
            <w:r>
              <w:rPr>
                <w:rFonts w:ascii="Times New Roman" w:hAnsi="Times New Roman" w:cs="Times New Roman"/>
                <w:lang w:val="ro-MD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6BFDFB2D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9" w:type="dxa"/>
            <w:shd w:val="clear" w:color="auto" w:fill="auto"/>
          </w:tcPr>
          <w:p w14:paraId="0999E623" w14:textId="77777777" w:rsidR="006736E8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P1</w:t>
            </w:r>
          </w:p>
          <w:p w14:paraId="701E8FC6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P5</w:t>
            </w:r>
          </w:p>
        </w:tc>
      </w:tr>
    </w:tbl>
    <w:p w14:paraId="153069C2" w14:textId="77777777" w:rsidR="006736E8" w:rsidRDefault="006736E8" w:rsidP="006736E8">
      <w:pPr>
        <w:rPr>
          <w:lang w:val="ro-MD"/>
        </w:rPr>
      </w:pPr>
    </w:p>
    <w:p w14:paraId="7D55EE78" w14:textId="77777777" w:rsidR="006736E8" w:rsidRPr="00BE6B99" w:rsidRDefault="006736E8" w:rsidP="006736E8">
      <w:pPr>
        <w:rPr>
          <w:b/>
          <w:lang w:val="ro-MD"/>
        </w:rPr>
      </w:pPr>
      <w:r w:rsidRPr="00BE6B99">
        <w:rPr>
          <w:lang w:val="ro-MD"/>
        </w:rPr>
        <w:t xml:space="preserve">UNITATEA DE ÎNVĂȚARE </w:t>
      </w:r>
      <w:r>
        <w:rPr>
          <w:lang w:val="ro-MD"/>
        </w:rPr>
        <w:t>4</w:t>
      </w:r>
      <w:r w:rsidRPr="00BE6B99">
        <w:rPr>
          <w:lang w:val="ro-MD"/>
        </w:rPr>
        <w:t xml:space="preserve">. </w:t>
      </w:r>
      <w:r>
        <w:rPr>
          <w:lang w:val="ro-MD"/>
        </w:rPr>
        <w:t>CÂNTECUL, DANSUL, MAȘUL ÎN CREAȚII MUZICALE DE PROPORȚII</w:t>
      </w:r>
    </w:p>
    <w:tbl>
      <w:tblPr>
        <w:tblOverlap w:val="never"/>
        <w:tblW w:w="15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3857"/>
        <w:gridCol w:w="851"/>
        <w:gridCol w:w="992"/>
        <w:gridCol w:w="5953"/>
        <w:gridCol w:w="1132"/>
        <w:gridCol w:w="859"/>
      </w:tblGrid>
      <w:tr w:rsidR="006736E8" w:rsidRPr="00BE6B99" w14:paraId="6E4B3866" w14:textId="77777777" w:rsidTr="00514164">
        <w:trPr>
          <w:trHeight w:hRule="exact" w:val="576"/>
          <w:jc w:val="center"/>
        </w:trPr>
        <w:tc>
          <w:tcPr>
            <w:tcW w:w="1387" w:type="dxa"/>
            <w:shd w:val="clear" w:color="auto" w:fill="9CC2E6"/>
            <w:vAlign w:val="center"/>
          </w:tcPr>
          <w:p w14:paraId="64AA7E3B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Unități de competență</w:t>
            </w:r>
          </w:p>
        </w:tc>
        <w:tc>
          <w:tcPr>
            <w:tcW w:w="3857" w:type="dxa"/>
            <w:shd w:val="clear" w:color="auto" w:fill="9CC2E6"/>
            <w:vAlign w:val="center"/>
          </w:tcPr>
          <w:p w14:paraId="7BB99B62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Detalieri de conținut</w:t>
            </w:r>
          </w:p>
        </w:tc>
        <w:tc>
          <w:tcPr>
            <w:tcW w:w="851" w:type="dxa"/>
            <w:shd w:val="clear" w:color="auto" w:fill="9CC2E6"/>
            <w:vAlign w:val="center"/>
          </w:tcPr>
          <w:p w14:paraId="1A8B0BC5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Nr. ore</w:t>
            </w:r>
          </w:p>
        </w:tc>
        <w:tc>
          <w:tcPr>
            <w:tcW w:w="992" w:type="dxa"/>
            <w:shd w:val="clear" w:color="auto" w:fill="9CC2E6"/>
            <w:vAlign w:val="center"/>
          </w:tcPr>
          <w:p w14:paraId="634F4022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Data</w:t>
            </w:r>
          </w:p>
        </w:tc>
        <w:tc>
          <w:tcPr>
            <w:tcW w:w="5953" w:type="dxa"/>
            <w:shd w:val="clear" w:color="auto" w:fill="9CC2E6"/>
            <w:vAlign w:val="center"/>
          </w:tcPr>
          <w:p w14:paraId="725C41B3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Activități muzical-didactice</w:t>
            </w:r>
          </w:p>
        </w:tc>
        <w:tc>
          <w:tcPr>
            <w:tcW w:w="1132" w:type="dxa"/>
            <w:shd w:val="clear" w:color="auto" w:fill="9CC2E6"/>
            <w:vAlign w:val="center"/>
          </w:tcPr>
          <w:p w14:paraId="585158B3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Evaluare</w:t>
            </w:r>
          </w:p>
        </w:tc>
        <w:tc>
          <w:tcPr>
            <w:tcW w:w="859" w:type="dxa"/>
            <w:shd w:val="clear" w:color="auto" w:fill="9CC2E6"/>
            <w:vAlign w:val="center"/>
          </w:tcPr>
          <w:p w14:paraId="43C4C1CA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 w:rsidRPr="00BE6B99">
              <w:rPr>
                <w:lang w:val="ro-MD"/>
              </w:rPr>
              <w:t>Obs.</w:t>
            </w:r>
          </w:p>
        </w:tc>
      </w:tr>
      <w:tr w:rsidR="006736E8" w:rsidRPr="00BE6B99" w14:paraId="2AEB19D6" w14:textId="77777777" w:rsidTr="00514164">
        <w:trPr>
          <w:trHeight w:val="1191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56BF8EF9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4.1.</w:t>
            </w:r>
          </w:p>
          <w:p w14:paraId="0DDCD248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4.2.</w:t>
            </w:r>
          </w:p>
        </w:tc>
        <w:tc>
          <w:tcPr>
            <w:tcW w:w="3857" w:type="dxa"/>
            <w:vMerge w:val="restart"/>
            <w:shd w:val="clear" w:color="auto" w:fill="auto"/>
          </w:tcPr>
          <w:p w14:paraId="6B7BD63E" w14:textId="77777777" w:rsidR="006736E8" w:rsidRPr="00F2577A" w:rsidRDefault="006736E8" w:rsidP="00514164">
            <w:pPr>
              <w:ind w:left="163" w:right="132"/>
              <w:jc w:val="both"/>
              <w:rPr>
                <w:b/>
                <w:i/>
                <w:lang w:val="ro-MD"/>
              </w:rPr>
            </w:pPr>
            <w:r w:rsidRPr="00F2577A">
              <w:rPr>
                <w:b/>
                <w:i/>
                <w:lang w:val="ro-MD"/>
              </w:rPr>
              <w:t>Cântecul - element al operei</w:t>
            </w:r>
          </w:p>
          <w:p w14:paraId="08D6EA4F" w14:textId="77777777" w:rsidR="006736E8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604815">
              <w:rPr>
                <w:lang w:val="ro-MD"/>
              </w:rPr>
              <w:t xml:space="preserve">Opera – teatru muzical. Numerele muzicale din operă: arie, duet, cor ș. a. </w:t>
            </w:r>
          </w:p>
          <w:p w14:paraId="37E78DD3" w14:textId="77777777" w:rsidR="006736E8" w:rsidRPr="00BE6B99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604815">
              <w:rPr>
                <w:lang w:val="ro-MD"/>
              </w:rPr>
              <w:t xml:space="preserve">Melodii celebre din opere. Masura de doi timpi.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38A92D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  <w:p w14:paraId="1DBEEECE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</w:p>
        </w:tc>
        <w:tc>
          <w:tcPr>
            <w:tcW w:w="992" w:type="dxa"/>
            <w:shd w:val="clear" w:color="auto" w:fill="auto"/>
          </w:tcPr>
          <w:p w14:paraId="40DC04F1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5953" w:type="dxa"/>
            <w:shd w:val="clear" w:color="auto" w:fill="auto"/>
          </w:tcPr>
          <w:p w14:paraId="53B65C8E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Duetul Papagheno și Papaghena și „Corul clopoțeilor” din opera „Flautul fermecat”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de W.A. Mozart (p. 71)</w:t>
            </w:r>
          </w:p>
          <w:p w14:paraId="1609869C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RO"/>
              </w:rPr>
            </w:pPr>
            <w:hyperlink r:id="rId35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https://www.youtube.com/watch?v=hAoe7QdZ3ao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67DCC0B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RO"/>
              </w:rPr>
            </w:pPr>
            <w:hyperlink r:id="rId36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ro-RO"/>
                </w:rPr>
                <w:t>https://www.youtube.com/watch?v=JgNF7otk2z8</w:t>
              </w:r>
            </w:hyperlink>
            <w:r w:rsidR="006736E8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3096C68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110DD2">
              <w:rPr>
                <w:rFonts w:ascii="Times New Roman" w:hAnsi="Times New Roman" w:cs="Times New Roman"/>
                <w:lang w:val="en-US"/>
              </w:rPr>
              <w:t>redonarea temei din „Corul clopoțeilor” (p. 72)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B90A447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110DD2">
              <w:rPr>
                <w:rFonts w:ascii="Times New Roman" w:hAnsi="Times New Roman" w:cs="Times New Roman"/>
                <w:lang w:val="en-US"/>
              </w:rPr>
              <w:t>ântecul „Primăvara a sosit”, N. Oancea (p. 73)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2" w:type="dxa"/>
            <w:shd w:val="clear" w:color="auto" w:fill="auto"/>
          </w:tcPr>
          <w:p w14:paraId="36FB111C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58CC266D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P1</w:t>
            </w:r>
          </w:p>
        </w:tc>
      </w:tr>
      <w:tr w:rsidR="006736E8" w:rsidRPr="00BE6B99" w14:paraId="10B62AB1" w14:textId="77777777" w:rsidTr="00514164">
        <w:trPr>
          <w:trHeight w:val="737"/>
          <w:jc w:val="center"/>
        </w:trPr>
        <w:tc>
          <w:tcPr>
            <w:tcW w:w="1387" w:type="dxa"/>
            <w:vMerge/>
            <w:shd w:val="clear" w:color="auto" w:fill="auto"/>
          </w:tcPr>
          <w:p w14:paraId="184AF259" w14:textId="77777777" w:rsidR="006736E8" w:rsidRDefault="006736E8" w:rsidP="00514164">
            <w:pPr>
              <w:jc w:val="center"/>
              <w:rPr>
                <w:lang w:val="ro-MD"/>
              </w:rPr>
            </w:pPr>
          </w:p>
        </w:tc>
        <w:tc>
          <w:tcPr>
            <w:tcW w:w="3857" w:type="dxa"/>
            <w:vMerge/>
            <w:shd w:val="clear" w:color="auto" w:fill="auto"/>
          </w:tcPr>
          <w:p w14:paraId="0E3FFE60" w14:textId="77777777" w:rsidR="006736E8" w:rsidRPr="00F2577A" w:rsidRDefault="006736E8" w:rsidP="00514164">
            <w:pPr>
              <w:ind w:left="163" w:right="132"/>
              <w:jc w:val="both"/>
              <w:rPr>
                <w:b/>
                <w:i/>
                <w:lang w:val="ro-MD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0E6BA3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C441FFB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5953" w:type="dxa"/>
            <w:shd w:val="clear" w:color="auto" w:fill="auto"/>
          </w:tcPr>
          <w:p w14:paraId="0C8BE33D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Marșul triumfal din opera „Aida” de G. Verdi (p.74)</w:t>
            </w:r>
          </w:p>
          <w:p w14:paraId="6D9942CB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37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https://www.youtube.com/watch?v=rBxHcKF0bcw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BA46952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110DD2">
              <w:rPr>
                <w:rFonts w:ascii="Times New Roman" w:hAnsi="Times New Roman" w:cs="Times New Roman"/>
                <w:lang w:val="en-US"/>
              </w:rPr>
              <w:t>ântecul „Pupăza din tei”, melodie populară (p. 75)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D694721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C: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110DD2">
              <w:rPr>
                <w:rFonts w:ascii="Times New Roman" w:hAnsi="Times New Roman" w:cs="Times New Roman"/>
                <w:lang w:val="en-US"/>
              </w:rPr>
              <w:t>xerciții la măsura de doi timpi (p. 76)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2" w:type="dxa"/>
            <w:shd w:val="clear" w:color="auto" w:fill="auto"/>
          </w:tcPr>
          <w:p w14:paraId="2ADA9CC0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1FBC2A79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P1</w:t>
            </w:r>
          </w:p>
        </w:tc>
      </w:tr>
      <w:tr w:rsidR="006736E8" w:rsidRPr="00BE6B99" w14:paraId="6E0CA5D2" w14:textId="77777777" w:rsidTr="00514164">
        <w:trPr>
          <w:trHeight w:hRule="exact" w:val="1151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37908DC3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lastRenderedPageBreak/>
              <w:t>4.1.</w:t>
            </w:r>
          </w:p>
          <w:p w14:paraId="3F9B33ED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4.2.</w:t>
            </w:r>
          </w:p>
        </w:tc>
        <w:tc>
          <w:tcPr>
            <w:tcW w:w="3857" w:type="dxa"/>
            <w:vMerge w:val="restart"/>
            <w:shd w:val="clear" w:color="auto" w:fill="auto"/>
          </w:tcPr>
          <w:p w14:paraId="4023ECE1" w14:textId="77777777" w:rsidR="006736E8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F2577A">
              <w:rPr>
                <w:b/>
                <w:i/>
                <w:lang w:val="ro-MD"/>
              </w:rPr>
              <w:t>Dansul – element principal al baletului</w:t>
            </w:r>
            <w:r>
              <w:rPr>
                <w:b/>
                <w:i/>
                <w:lang w:val="ro-MD"/>
              </w:rPr>
              <w:t xml:space="preserve">. </w:t>
            </w:r>
            <w:r w:rsidRPr="00604815">
              <w:rPr>
                <w:lang w:val="ro-MD"/>
              </w:rPr>
              <w:t xml:space="preserve">Dansurile din spectacolul de balet. </w:t>
            </w:r>
          </w:p>
          <w:p w14:paraId="3D434F27" w14:textId="77777777" w:rsidR="006736E8" w:rsidRDefault="006736E8" w:rsidP="00514164">
            <w:pPr>
              <w:ind w:left="163" w:right="132"/>
              <w:jc w:val="both"/>
              <w:rPr>
                <w:lang w:val="ro-MD"/>
              </w:rPr>
            </w:pPr>
            <w:r w:rsidRPr="00604815">
              <w:rPr>
                <w:lang w:val="ro-MD"/>
              </w:rPr>
              <w:t>Măsura de trei timpi. Formule ritmice la măsura de trei timpi. Sunetul și nota si. Scărița muzicală.</w:t>
            </w:r>
          </w:p>
          <w:p w14:paraId="5A4055B8" w14:textId="77777777" w:rsidR="006736E8" w:rsidRPr="00BE6B99" w:rsidRDefault="006736E8" w:rsidP="00514164">
            <w:pPr>
              <w:ind w:left="163" w:right="132"/>
              <w:rPr>
                <w:lang w:val="ro-MD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2569C7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357F3C0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5953" w:type="dxa"/>
            <w:shd w:val="clear" w:color="auto" w:fill="auto"/>
          </w:tcPr>
          <w:p w14:paraId="202EDB5A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„Dansul lebedelor mici” din baletul „Lacul lebedelor”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de P. Ceaikovsky (p. 78)</w:t>
            </w:r>
          </w:p>
          <w:p w14:paraId="40A1D3ED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38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https://www.youtube.com/watch?v=x0mqfNZI1VE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B4C08D6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I: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110DD2">
              <w:rPr>
                <w:rFonts w:ascii="Times New Roman" w:hAnsi="Times New Roman" w:cs="Times New Roman"/>
                <w:lang w:val="en-US"/>
              </w:rPr>
              <w:t>ântecul „Dansul florilor”, A. Blanovschi, A. Ranga (p. 79)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2" w:type="dxa"/>
            <w:shd w:val="clear" w:color="auto" w:fill="auto"/>
          </w:tcPr>
          <w:p w14:paraId="4EFBB622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29871FA1" w14:textId="77777777" w:rsidR="006736E8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P4</w:t>
            </w:r>
          </w:p>
          <w:p w14:paraId="3FD51ED5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P7</w:t>
            </w:r>
          </w:p>
        </w:tc>
      </w:tr>
      <w:tr w:rsidR="006736E8" w:rsidRPr="00BE6B99" w14:paraId="69993C71" w14:textId="77777777" w:rsidTr="00514164">
        <w:trPr>
          <w:trHeight w:hRule="exact" w:val="1366"/>
          <w:jc w:val="center"/>
        </w:trPr>
        <w:tc>
          <w:tcPr>
            <w:tcW w:w="1387" w:type="dxa"/>
            <w:vMerge/>
            <w:shd w:val="clear" w:color="auto" w:fill="auto"/>
          </w:tcPr>
          <w:p w14:paraId="76425E53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3857" w:type="dxa"/>
            <w:vMerge/>
            <w:shd w:val="clear" w:color="auto" w:fill="auto"/>
          </w:tcPr>
          <w:p w14:paraId="6B298BDD" w14:textId="77777777" w:rsidR="006736E8" w:rsidRPr="00BE6B99" w:rsidRDefault="006736E8" w:rsidP="00514164">
            <w:pPr>
              <w:ind w:left="163" w:right="132"/>
              <w:rPr>
                <w:lang w:val="ro-MD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E784E9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3E2C093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5953" w:type="dxa"/>
            <w:shd w:val="clear" w:color="auto" w:fill="auto"/>
          </w:tcPr>
          <w:p w14:paraId="3D02B0C1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I: „Cântecul cucului”, I. D. Chirescu (p. 80)</w:t>
            </w:r>
          </w:p>
          <w:p w14:paraId="2B439E6D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39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https://www.youtube.com/watch?v=QEw32YVEpk4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C218BEB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C: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110DD2">
              <w:rPr>
                <w:rFonts w:ascii="Times New Roman" w:hAnsi="Times New Roman" w:cs="Times New Roman"/>
                <w:lang w:val="en-US"/>
              </w:rPr>
              <w:t>xerciții privind sunetul și nota „si” (p. 81)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E01ABC9" w14:textId="77777777" w:rsidR="006736E8" w:rsidRPr="002D30A4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fr-BE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>A: „</w:t>
            </w:r>
            <w:r>
              <w:rPr>
                <w:rFonts w:ascii="Times New Roman" w:hAnsi="Times New Roman" w:cs="Times New Roman"/>
                <w:lang w:val="ro-MD"/>
              </w:rPr>
              <w:t>D</w:t>
            </w:r>
            <w:r w:rsidRPr="00110DD2">
              <w:rPr>
                <w:rFonts w:ascii="Times New Roman" w:hAnsi="Times New Roman" w:cs="Times New Roman"/>
                <w:lang w:val="en-US"/>
              </w:rPr>
              <w:t>ansul napolitan”de P. Ceaikovsky (p. 79)</w:t>
            </w:r>
          </w:p>
          <w:p w14:paraId="712809B2" w14:textId="77777777" w:rsidR="006736E8" w:rsidRPr="002D30A4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fr-BE"/>
              </w:rPr>
            </w:pPr>
            <w:hyperlink r:id="rId40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fr-BE"/>
                </w:rPr>
                <w:t>https://www.youtube.com/watch?v=IugXpfj_Kjc</w:t>
              </w:r>
            </w:hyperlink>
            <w:r w:rsidR="006736E8">
              <w:rPr>
                <w:rFonts w:ascii="Times New Roman" w:hAnsi="Times New Roman" w:cs="Times New Roman"/>
                <w:lang w:val="fr-BE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</w:tcPr>
          <w:p w14:paraId="2808DD0A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77148758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P2</w:t>
            </w:r>
          </w:p>
        </w:tc>
      </w:tr>
      <w:tr w:rsidR="006736E8" w:rsidRPr="00BE6B99" w14:paraId="35702EA6" w14:textId="77777777" w:rsidTr="00514164">
        <w:trPr>
          <w:trHeight w:hRule="exact" w:val="1070"/>
          <w:jc w:val="center"/>
        </w:trPr>
        <w:tc>
          <w:tcPr>
            <w:tcW w:w="1387" w:type="dxa"/>
            <w:shd w:val="clear" w:color="auto" w:fill="auto"/>
          </w:tcPr>
          <w:p w14:paraId="36B0B675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4.1.</w:t>
            </w:r>
          </w:p>
          <w:p w14:paraId="34548690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4.2.</w:t>
            </w:r>
          </w:p>
        </w:tc>
        <w:tc>
          <w:tcPr>
            <w:tcW w:w="3857" w:type="dxa"/>
            <w:shd w:val="clear" w:color="auto" w:fill="auto"/>
          </w:tcPr>
          <w:p w14:paraId="29BB16E9" w14:textId="77777777" w:rsidR="006736E8" w:rsidRPr="00514164" w:rsidRDefault="006736E8" w:rsidP="005141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51416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Marșul în muzica simfonică</w:t>
            </w:r>
          </w:p>
          <w:p w14:paraId="096A9EE5" w14:textId="77777777" w:rsidR="006736E8" w:rsidRPr="00BE6B99" w:rsidRDefault="006736E8" w:rsidP="00514164">
            <w:pPr>
              <w:pStyle w:val="NoSpacing"/>
            </w:pPr>
            <w:r w:rsidRPr="00514164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Muzică simfonică. </w:t>
            </w:r>
            <w:r w:rsidRPr="00514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Grupurile de instrumente în orchestra simfonică. </w:t>
            </w:r>
            <w:r w:rsidRPr="00514164">
              <w:rPr>
                <w:rFonts w:ascii="Times New Roman" w:hAnsi="Times New Roman" w:cs="Times New Roman"/>
                <w:sz w:val="24"/>
                <w:szCs w:val="24"/>
              </w:rPr>
              <w:t>Marsul în genul de simfonie</w:t>
            </w:r>
            <w:r w:rsidRPr="00070D9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E7E26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61A522A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5953" w:type="dxa"/>
            <w:shd w:val="clear" w:color="auto" w:fill="auto"/>
          </w:tcPr>
          <w:p w14:paraId="6ACF17B5" w14:textId="77777777" w:rsidR="006736E8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A: Uvertura „Calaveria ușoară”, de F. von Zuppe (p. 82)</w:t>
            </w:r>
          </w:p>
          <w:p w14:paraId="25CD5DBC" w14:textId="77777777" w:rsidR="006736E8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hyperlink r:id="rId41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ro-MD"/>
                </w:rPr>
                <w:t>https://www.youtube.com/watch?v=aF5nhMIyeqI</w:t>
              </w:r>
            </w:hyperlink>
            <w:r w:rsidR="006736E8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5291CD30" w14:textId="77777777" w:rsidR="006736E8" w:rsidRPr="00110DD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I: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ântecul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r w:rsidRPr="00110DD2">
              <w:rPr>
                <w:rFonts w:ascii="Times New Roman" w:hAnsi="Times New Roman" w:cs="Times New Roman"/>
                <w:lang w:val="en-US"/>
              </w:rPr>
              <w:t>Scărița muzicală”, M. Ungureanu (p. 81)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E7986C0" w14:textId="77777777" w:rsidR="006736E8" w:rsidRPr="00021E2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 w:rsidRPr="00110DD2">
              <w:rPr>
                <w:rFonts w:ascii="Times New Roman" w:hAnsi="Times New Roman" w:cs="Times New Roman"/>
                <w:lang w:val="en-US"/>
              </w:rPr>
              <w:t xml:space="preserve">C: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10DD2">
              <w:rPr>
                <w:rFonts w:ascii="Times New Roman" w:hAnsi="Times New Roman" w:cs="Times New Roman"/>
                <w:lang w:val="en-US"/>
              </w:rPr>
              <w:t>mprovizații ritmice pe text poetic (p. 82)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32" w:type="dxa"/>
            <w:shd w:val="clear" w:color="auto" w:fill="auto"/>
          </w:tcPr>
          <w:p w14:paraId="57334532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64F27A03" w14:textId="77777777" w:rsidR="006736E8" w:rsidRPr="00070D97" w:rsidRDefault="006736E8" w:rsidP="00514164">
            <w:pPr>
              <w:pStyle w:val="NoSpacing"/>
              <w:rPr>
                <w:rFonts w:ascii="Times New Roman" w:hAnsi="Times New Roman" w:cs="Times New Roman"/>
              </w:rPr>
            </w:pPr>
            <w:r w:rsidRPr="00070D97">
              <w:rPr>
                <w:rFonts w:ascii="Times New Roman" w:hAnsi="Times New Roman" w:cs="Times New Roman"/>
              </w:rPr>
              <w:t>P3</w:t>
            </w:r>
          </w:p>
          <w:p w14:paraId="453F9FAE" w14:textId="77777777" w:rsidR="006736E8" w:rsidRPr="00070D97" w:rsidRDefault="006736E8" w:rsidP="00514164">
            <w:pPr>
              <w:pStyle w:val="NoSpacing"/>
              <w:rPr>
                <w:rFonts w:ascii="Times New Roman" w:hAnsi="Times New Roman" w:cs="Times New Roman"/>
              </w:rPr>
            </w:pPr>
            <w:r w:rsidRPr="00070D97">
              <w:rPr>
                <w:rFonts w:ascii="Times New Roman" w:hAnsi="Times New Roman" w:cs="Times New Roman"/>
              </w:rPr>
              <w:t>P4</w:t>
            </w:r>
          </w:p>
          <w:p w14:paraId="34DDA0D7" w14:textId="77777777" w:rsidR="006736E8" w:rsidRPr="00BE6B99" w:rsidRDefault="006736E8" w:rsidP="00514164">
            <w:pPr>
              <w:pStyle w:val="NoSpacing"/>
            </w:pPr>
            <w:r w:rsidRPr="00070D97">
              <w:rPr>
                <w:rFonts w:ascii="Times New Roman" w:hAnsi="Times New Roman" w:cs="Times New Roman"/>
              </w:rPr>
              <w:t>P5</w:t>
            </w:r>
          </w:p>
        </w:tc>
      </w:tr>
      <w:tr w:rsidR="006736E8" w:rsidRPr="00BE6B99" w14:paraId="5826D49A" w14:textId="77777777" w:rsidTr="00514164">
        <w:trPr>
          <w:trHeight w:hRule="exact" w:val="1497"/>
          <w:jc w:val="center"/>
        </w:trPr>
        <w:tc>
          <w:tcPr>
            <w:tcW w:w="1387" w:type="dxa"/>
            <w:vMerge w:val="restart"/>
            <w:shd w:val="clear" w:color="auto" w:fill="auto"/>
          </w:tcPr>
          <w:p w14:paraId="2BBA6847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4.1.</w:t>
            </w:r>
          </w:p>
          <w:p w14:paraId="293F3AB2" w14:textId="77777777" w:rsidR="006736E8" w:rsidRPr="00BE6B99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4.2.</w:t>
            </w:r>
          </w:p>
        </w:tc>
        <w:tc>
          <w:tcPr>
            <w:tcW w:w="3857" w:type="dxa"/>
            <w:vMerge w:val="restart"/>
            <w:shd w:val="clear" w:color="auto" w:fill="auto"/>
          </w:tcPr>
          <w:p w14:paraId="79BB7C67" w14:textId="77777777" w:rsidR="006736E8" w:rsidRPr="00514164" w:rsidRDefault="006736E8" w:rsidP="0051416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Interacțiunea cântecului, dansului, marșului în creații de proporții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8A06F09" w14:textId="77777777" w:rsidR="006736E8" w:rsidRPr="00110DD2" w:rsidRDefault="006736E8" w:rsidP="00514164">
            <w:pPr>
              <w:pStyle w:val="NoSpacing"/>
              <w:jc w:val="both"/>
              <w:rPr>
                <w:rFonts w:ascii="Times New Roman" w:hAnsi="Times New Roman" w:cs="Times New Roman"/>
                <w:lang w:val="en-US"/>
              </w:rPr>
            </w:pPr>
            <w:r w:rsidRPr="00514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Caracterul cantabil, dansant și de marș în creații de proporții</w:t>
            </w:r>
            <w:r w:rsidRPr="00110DD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14:paraId="2DD06A3D" w14:textId="77777777" w:rsidR="006736E8" w:rsidRPr="00110DD2" w:rsidRDefault="006736E8" w:rsidP="00514164">
            <w:pPr>
              <w:pStyle w:val="NoSpacing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2F8861F4" w14:textId="77777777" w:rsidR="006736E8" w:rsidRPr="00FD06A2" w:rsidRDefault="006736E8" w:rsidP="00514164">
            <w:pPr>
              <w:jc w:val="both"/>
            </w:pPr>
            <w:r w:rsidRPr="00F2577A">
              <w:rPr>
                <w:lang w:val="ro-MD"/>
              </w:rPr>
              <w:t>Creații celebre din muzica națională și universală, în care se întâlnesc cântecul, dansul și marșul.</w:t>
            </w:r>
          </w:p>
          <w:p w14:paraId="1E22A589" w14:textId="77777777" w:rsidR="006736E8" w:rsidRPr="00FD06A2" w:rsidRDefault="006736E8" w:rsidP="00514164">
            <w:pPr>
              <w:jc w:val="both"/>
            </w:pPr>
          </w:p>
          <w:p w14:paraId="32352EB8" w14:textId="77777777" w:rsidR="006736E8" w:rsidRPr="00FD06A2" w:rsidRDefault="006736E8" w:rsidP="00514164">
            <w:pPr>
              <w:jc w:val="both"/>
            </w:pPr>
          </w:p>
          <w:p w14:paraId="3D4E1A4B" w14:textId="77777777" w:rsidR="006736E8" w:rsidRPr="00FD06A2" w:rsidRDefault="006736E8" w:rsidP="00514164">
            <w:pPr>
              <w:jc w:val="both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85373BA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  <w:p w14:paraId="348BA786" w14:textId="77777777" w:rsidR="006736E8" w:rsidRDefault="006736E8" w:rsidP="00514164">
            <w:pPr>
              <w:jc w:val="center"/>
              <w:rPr>
                <w:lang w:val="ro-MD"/>
              </w:rPr>
            </w:pPr>
          </w:p>
          <w:p w14:paraId="6CA68A61" w14:textId="77777777" w:rsidR="006736E8" w:rsidRDefault="006736E8" w:rsidP="00514164">
            <w:pPr>
              <w:jc w:val="center"/>
              <w:rPr>
                <w:lang w:val="ro-MD"/>
              </w:rPr>
            </w:pPr>
          </w:p>
          <w:p w14:paraId="4C17AF1D" w14:textId="77777777" w:rsidR="006736E8" w:rsidRDefault="006736E8" w:rsidP="00514164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1</w:t>
            </w:r>
          </w:p>
          <w:p w14:paraId="43A5B963" w14:textId="77777777" w:rsidR="006736E8" w:rsidRDefault="006736E8" w:rsidP="00514164">
            <w:pPr>
              <w:jc w:val="center"/>
              <w:rPr>
                <w:lang w:val="ro-MD"/>
              </w:rPr>
            </w:pPr>
          </w:p>
          <w:p w14:paraId="47C5DA3D" w14:textId="77777777" w:rsidR="006736E8" w:rsidRDefault="006736E8" w:rsidP="00514164">
            <w:pPr>
              <w:jc w:val="center"/>
              <w:rPr>
                <w:lang w:val="ro-MD"/>
              </w:rPr>
            </w:pPr>
          </w:p>
          <w:p w14:paraId="0C5236BF" w14:textId="77777777" w:rsidR="006736E8" w:rsidRDefault="006736E8" w:rsidP="00514164">
            <w:pPr>
              <w:rPr>
                <w:lang w:val="ro-MD"/>
              </w:rPr>
            </w:pPr>
          </w:p>
          <w:p w14:paraId="490AF608" w14:textId="77777777" w:rsidR="006736E8" w:rsidRDefault="006736E8" w:rsidP="00514164">
            <w:pPr>
              <w:rPr>
                <w:lang w:val="ro-MD"/>
              </w:rPr>
            </w:pPr>
          </w:p>
          <w:p w14:paraId="448D7709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992" w:type="dxa"/>
            <w:shd w:val="clear" w:color="auto" w:fill="auto"/>
          </w:tcPr>
          <w:p w14:paraId="021C5DDA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5953" w:type="dxa"/>
            <w:shd w:val="clear" w:color="auto" w:fill="auto"/>
          </w:tcPr>
          <w:p w14:paraId="154935E9" w14:textId="77777777" w:rsidR="006736E8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A: „Simfonia jucăriilor”, de F. J. Haydn</w:t>
            </w:r>
          </w:p>
          <w:p w14:paraId="34A5EA96" w14:textId="77777777" w:rsidR="006736E8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hyperlink r:id="rId42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ro-MD"/>
                </w:rPr>
                <w:t>https://www.youtube.com/watch?v=5vcW8sjHw74</w:t>
              </w:r>
            </w:hyperlink>
            <w:r w:rsidR="006736E8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5C255D26" w14:textId="77777777" w:rsidR="006736E8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I: Cântecul „Concertul”, T. Constantinescu (p. 84).</w:t>
            </w:r>
          </w:p>
          <w:p w14:paraId="207360C9" w14:textId="77777777" w:rsidR="006736E8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  <w:r>
              <w:rPr>
                <w:rFonts w:ascii="Times New Roman" w:hAnsi="Times New Roman" w:cs="Times New Roman"/>
                <w:lang w:val="ro-MD"/>
              </w:rPr>
              <w:t>C: Atelier de confecționare a pseudoinstrumentelor muzicale; exerciții de interpretare instrumentală și orchestrală (p. 85).</w:t>
            </w:r>
          </w:p>
          <w:p w14:paraId="0554BAAB" w14:textId="77777777" w:rsidR="006736E8" w:rsidRPr="00021E2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1132" w:type="dxa"/>
            <w:shd w:val="clear" w:color="auto" w:fill="auto"/>
          </w:tcPr>
          <w:p w14:paraId="1E89D5B7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28D88BAC" w14:textId="77777777" w:rsidR="006736E8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 xml:space="preserve"> P1</w:t>
            </w:r>
          </w:p>
          <w:p w14:paraId="1673162F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P7</w:t>
            </w:r>
          </w:p>
        </w:tc>
      </w:tr>
      <w:tr w:rsidR="006736E8" w:rsidRPr="00BE6B99" w14:paraId="3F36825C" w14:textId="77777777" w:rsidTr="00514164">
        <w:trPr>
          <w:trHeight w:hRule="exact" w:val="1290"/>
          <w:jc w:val="center"/>
        </w:trPr>
        <w:tc>
          <w:tcPr>
            <w:tcW w:w="1387" w:type="dxa"/>
            <w:vMerge/>
            <w:shd w:val="clear" w:color="auto" w:fill="auto"/>
          </w:tcPr>
          <w:p w14:paraId="64B6F561" w14:textId="77777777" w:rsidR="006736E8" w:rsidRDefault="006736E8" w:rsidP="00514164">
            <w:pPr>
              <w:jc w:val="center"/>
              <w:rPr>
                <w:lang w:val="ro-MD"/>
              </w:rPr>
            </w:pPr>
          </w:p>
        </w:tc>
        <w:tc>
          <w:tcPr>
            <w:tcW w:w="3857" w:type="dxa"/>
            <w:vMerge/>
            <w:shd w:val="clear" w:color="auto" w:fill="auto"/>
          </w:tcPr>
          <w:p w14:paraId="59F0777C" w14:textId="77777777" w:rsidR="006736E8" w:rsidRPr="00EF6100" w:rsidRDefault="006736E8" w:rsidP="00514164">
            <w:pPr>
              <w:pStyle w:val="NoSpacing"/>
              <w:ind w:left="163" w:right="13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924A370" w14:textId="77777777" w:rsidR="006736E8" w:rsidRDefault="006736E8" w:rsidP="00514164">
            <w:pPr>
              <w:jc w:val="center"/>
              <w:rPr>
                <w:lang w:val="ro-MD"/>
              </w:rPr>
            </w:pPr>
          </w:p>
        </w:tc>
        <w:tc>
          <w:tcPr>
            <w:tcW w:w="992" w:type="dxa"/>
            <w:shd w:val="clear" w:color="auto" w:fill="auto"/>
          </w:tcPr>
          <w:p w14:paraId="0D9F0643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5953" w:type="dxa"/>
            <w:shd w:val="clear" w:color="auto" w:fill="auto"/>
          </w:tcPr>
          <w:p w14:paraId="28BFF482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A: Suita „Muzica apelor”, de G. F: Handel (p. 86)</w:t>
            </w:r>
          </w:p>
          <w:p w14:paraId="6713F398" w14:textId="77777777" w:rsidR="006736E8" w:rsidRPr="00FD06A2" w:rsidRDefault="000B4F92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hyperlink r:id="rId43" w:history="1">
              <w:r w:rsidR="006736E8" w:rsidRPr="00384A72">
                <w:rPr>
                  <w:rStyle w:val="Hyperlink"/>
                  <w:rFonts w:ascii="Times New Roman" w:hAnsi="Times New Roman" w:cs="Times New Roman"/>
                  <w:lang w:val="en-US"/>
                </w:rPr>
                <w:t>https://www.youtube.com/watch?v=1h4mAceHmrI</w:t>
              </w:r>
            </w:hyperlink>
            <w:r w:rsidR="006736E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374FC4B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C: Interpretarea acompaniamentului piesei „Muzica apelor” (p. 87).</w:t>
            </w:r>
          </w:p>
          <w:p w14:paraId="39FF7634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MD"/>
              </w:rPr>
              <w:t>I: Cântecul „Dulce e țara” (p. 88).</w:t>
            </w:r>
          </w:p>
          <w:p w14:paraId="18668222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</w:p>
          <w:p w14:paraId="2F9B12A4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</w:p>
          <w:p w14:paraId="6B26F192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</w:p>
          <w:p w14:paraId="500E5FA1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</w:p>
          <w:p w14:paraId="52778B6A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</w:p>
          <w:p w14:paraId="4F2C38E0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</w:p>
          <w:p w14:paraId="6E8EBB45" w14:textId="77777777" w:rsidR="006736E8" w:rsidRPr="00FD06A2" w:rsidRDefault="006736E8" w:rsidP="00514164">
            <w:pPr>
              <w:pStyle w:val="NoSpacing"/>
              <w:ind w:left="13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2" w:type="dxa"/>
            <w:shd w:val="clear" w:color="auto" w:fill="auto"/>
          </w:tcPr>
          <w:p w14:paraId="74B3345C" w14:textId="77777777" w:rsidR="006736E8" w:rsidRPr="00BE6B99" w:rsidRDefault="006736E8" w:rsidP="00514164">
            <w:pPr>
              <w:rPr>
                <w:lang w:val="ro-MD"/>
              </w:rPr>
            </w:pPr>
          </w:p>
        </w:tc>
        <w:tc>
          <w:tcPr>
            <w:tcW w:w="859" w:type="dxa"/>
            <w:shd w:val="clear" w:color="auto" w:fill="auto"/>
          </w:tcPr>
          <w:p w14:paraId="19EC95A6" w14:textId="77777777" w:rsidR="006736E8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P4</w:t>
            </w:r>
          </w:p>
          <w:p w14:paraId="2435CE42" w14:textId="77777777" w:rsidR="006736E8" w:rsidRPr="00BE6B99" w:rsidRDefault="006736E8" w:rsidP="00514164">
            <w:pPr>
              <w:rPr>
                <w:lang w:val="ro-MD"/>
              </w:rPr>
            </w:pPr>
            <w:r>
              <w:rPr>
                <w:lang w:val="ro-MD"/>
              </w:rPr>
              <w:t>P8</w:t>
            </w:r>
          </w:p>
        </w:tc>
      </w:tr>
    </w:tbl>
    <w:p w14:paraId="2933C8BB" w14:textId="77777777" w:rsidR="006736E8" w:rsidRDefault="006736E8" w:rsidP="006736E8">
      <w:pPr>
        <w:ind w:firstLine="709"/>
        <w:jc w:val="both"/>
      </w:pPr>
    </w:p>
    <w:p w14:paraId="42A88872" w14:textId="77777777" w:rsidR="006736E8" w:rsidRDefault="006736E8" w:rsidP="006736E8">
      <w:pPr>
        <w:ind w:firstLine="709"/>
        <w:jc w:val="both"/>
      </w:pPr>
    </w:p>
    <w:p w14:paraId="56876770" w14:textId="77777777" w:rsidR="006736E8" w:rsidRDefault="006736E8" w:rsidP="006736E8">
      <w:pPr>
        <w:ind w:firstLine="709"/>
        <w:jc w:val="both"/>
      </w:pPr>
    </w:p>
    <w:p w14:paraId="23980E5A" w14:textId="77777777" w:rsidR="006736E8" w:rsidRDefault="006736E8" w:rsidP="006736E8">
      <w:pPr>
        <w:ind w:firstLine="709"/>
        <w:jc w:val="both"/>
      </w:pPr>
    </w:p>
    <w:p w14:paraId="1B6B644B" w14:textId="77777777" w:rsidR="006736E8" w:rsidRDefault="006736E8" w:rsidP="006736E8">
      <w:pPr>
        <w:ind w:firstLine="709"/>
        <w:jc w:val="both"/>
      </w:pPr>
    </w:p>
    <w:p w14:paraId="01F363AC" w14:textId="77777777" w:rsidR="006736E8" w:rsidRDefault="006736E8" w:rsidP="006736E8">
      <w:pPr>
        <w:ind w:firstLine="709"/>
        <w:jc w:val="both"/>
      </w:pPr>
    </w:p>
    <w:p w14:paraId="71436977" w14:textId="77777777" w:rsidR="006736E8" w:rsidRDefault="006736E8" w:rsidP="006736E8">
      <w:pPr>
        <w:jc w:val="both"/>
      </w:pPr>
    </w:p>
    <w:p w14:paraId="4231EBF9" w14:textId="77777777" w:rsidR="006736E8" w:rsidRDefault="006736E8" w:rsidP="006736E8">
      <w:pPr>
        <w:ind w:firstLine="709"/>
        <w:jc w:val="both"/>
      </w:pPr>
    </w:p>
    <w:p w14:paraId="10369609" w14:textId="77777777" w:rsidR="006736E8" w:rsidRDefault="006736E8" w:rsidP="006736E8">
      <w:pPr>
        <w:ind w:firstLine="709"/>
        <w:jc w:val="both"/>
      </w:pPr>
    </w:p>
    <w:p w14:paraId="7A79C6F5" w14:textId="77777777" w:rsidR="006736E8" w:rsidRDefault="006736E8" w:rsidP="006736E8">
      <w:pPr>
        <w:ind w:firstLine="709"/>
        <w:jc w:val="both"/>
      </w:pPr>
    </w:p>
    <w:p w14:paraId="2CD28C8E" w14:textId="77777777" w:rsidR="006736E8" w:rsidRDefault="006736E8" w:rsidP="006736E8">
      <w:pPr>
        <w:ind w:firstLine="709"/>
        <w:jc w:val="both"/>
      </w:pPr>
    </w:p>
    <w:p w14:paraId="2466FEA0" w14:textId="77777777" w:rsidR="006736E8" w:rsidRDefault="006736E8" w:rsidP="006736E8">
      <w:pPr>
        <w:jc w:val="both"/>
      </w:pPr>
    </w:p>
    <w:p w14:paraId="1E430E34" w14:textId="77777777" w:rsidR="006736E8" w:rsidRDefault="006736E8" w:rsidP="006736E8">
      <w:pPr>
        <w:ind w:firstLine="709"/>
        <w:jc w:val="both"/>
      </w:pPr>
    </w:p>
    <w:p w14:paraId="0D849EB6" w14:textId="77777777" w:rsidR="006736E8" w:rsidRDefault="006736E8" w:rsidP="006736E8">
      <w:pPr>
        <w:ind w:firstLine="709"/>
        <w:jc w:val="both"/>
        <w:sectPr w:rsidR="006736E8" w:rsidSect="00955959">
          <w:pgSz w:w="16838" w:h="11906" w:orient="landscape" w:code="9"/>
          <w:pgMar w:top="851" w:right="1134" w:bottom="851" w:left="1134" w:header="709" w:footer="709" w:gutter="0"/>
          <w:cols w:space="708"/>
          <w:docGrid w:linePitch="381"/>
        </w:sectPr>
      </w:pPr>
    </w:p>
    <w:p w14:paraId="33C959F9" w14:textId="77777777" w:rsidR="006736E8" w:rsidRPr="000906C0" w:rsidRDefault="006736E8" w:rsidP="006736E8">
      <w:pPr>
        <w:pStyle w:val="1"/>
        <w:spacing w:after="118" w:line="240" w:lineRule="auto"/>
        <w:jc w:val="right"/>
        <w:rPr>
          <w:sz w:val="24"/>
          <w:szCs w:val="24"/>
          <w:lang w:val="ro-MD"/>
        </w:rPr>
      </w:pPr>
      <w:r w:rsidRPr="000906C0">
        <w:rPr>
          <w:rStyle w:val="a"/>
          <w:sz w:val="24"/>
          <w:szCs w:val="24"/>
          <w:lang w:val="ro-MD"/>
        </w:rPr>
        <w:lastRenderedPageBreak/>
        <w:t>Anexă</w:t>
      </w:r>
    </w:p>
    <w:p w14:paraId="4E8D8597" w14:textId="77777777" w:rsidR="006736E8" w:rsidRPr="000906C0" w:rsidRDefault="006736E8" w:rsidP="006736E8">
      <w:pPr>
        <w:pStyle w:val="1"/>
        <w:pBdr>
          <w:top w:val="single" w:sz="0" w:space="0" w:color="D9E2F3"/>
          <w:left w:val="single" w:sz="0" w:space="0" w:color="D9E2F3"/>
          <w:bottom w:val="single" w:sz="0" w:space="4" w:color="D9E2F3"/>
          <w:right w:val="single" w:sz="0" w:space="0" w:color="D9E2F3"/>
        </w:pBdr>
        <w:shd w:val="clear" w:color="auto" w:fill="D9E2F3"/>
        <w:spacing w:line="259" w:lineRule="auto"/>
        <w:jc w:val="center"/>
        <w:rPr>
          <w:sz w:val="24"/>
          <w:szCs w:val="24"/>
          <w:lang w:val="ro-MD"/>
        </w:rPr>
      </w:pPr>
      <w:r w:rsidRPr="000906C0">
        <w:rPr>
          <w:rStyle w:val="a"/>
          <w:sz w:val="24"/>
          <w:szCs w:val="24"/>
          <w:lang w:val="ro-MD"/>
        </w:rPr>
        <w:t>EDUCAȚIE MUZICALĂ. CLASA a II-a</w:t>
      </w:r>
      <w:r w:rsidRPr="000906C0">
        <w:rPr>
          <w:rStyle w:val="a"/>
          <w:sz w:val="24"/>
          <w:szCs w:val="24"/>
          <w:lang w:val="ro-MD"/>
        </w:rPr>
        <w:br/>
        <w:t>PRODUSE RECOMANDATE</w:t>
      </w:r>
      <w:r>
        <w:rPr>
          <w:rStyle w:val="a"/>
          <w:sz w:val="24"/>
          <w:szCs w:val="24"/>
          <w:lang w:val="ro-MD"/>
        </w:rPr>
        <w:t>,</w:t>
      </w:r>
    </w:p>
    <w:p w14:paraId="264ACD6B" w14:textId="77777777" w:rsidR="006736E8" w:rsidRPr="008C5419" w:rsidRDefault="006736E8" w:rsidP="006736E8">
      <w:pPr>
        <w:pStyle w:val="1"/>
        <w:pBdr>
          <w:top w:val="single" w:sz="0" w:space="0" w:color="D9E2F3"/>
          <w:left w:val="single" w:sz="0" w:space="0" w:color="D9E2F3"/>
          <w:bottom w:val="single" w:sz="0" w:space="4" w:color="D9E2F3"/>
          <w:right w:val="single" w:sz="0" w:space="0" w:color="D9E2F3"/>
        </w:pBdr>
        <w:shd w:val="clear" w:color="auto" w:fill="D9E2F3"/>
        <w:spacing w:line="259" w:lineRule="auto"/>
        <w:jc w:val="center"/>
        <w:rPr>
          <w:lang w:val="ro-MD"/>
        </w:rPr>
      </w:pPr>
      <w:r w:rsidRPr="008C5419">
        <w:rPr>
          <w:rStyle w:val="a"/>
          <w:lang w:val="ro-MD"/>
        </w:rPr>
        <w:t>în conformitate cu Metodologia privind evaluarea criterială prin desriptori în învățământul primar,</w:t>
      </w:r>
      <w:r w:rsidRPr="008C5419">
        <w:rPr>
          <w:rStyle w:val="a"/>
          <w:lang w:val="ro-MD"/>
        </w:rPr>
        <w:br/>
        <w:t>clasele I-IV, 201</w:t>
      </w:r>
      <w:r>
        <w:rPr>
          <w:rStyle w:val="a"/>
          <w:lang w:val="ro-MD"/>
        </w:rPr>
        <w:t>8</w:t>
      </w:r>
      <w:r w:rsidRPr="008C5419">
        <w:rPr>
          <w:rStyle w:val="a"/>
          <w:lang w:val="ro-MD"/>
        </w:rPr>
        <w:t>.</w:t>
      </w:r>
    </w:p>
    <w:p w14:paraId="1EB75A5D" w14:textId="77777777" w:rsidR="006736E8" w:rsidRPr="000906C0" w:rsidRDefault="006736E8" w:rsidP="006736E8">
      <w:pPr>
        <w:pStyle w:val="1"/>
        <w:rPr>
          <w:lang w:val="ro-MD"/>
        </w:rPr>
      </w:pPr>
      <w:r w:rsidRPr="000906C0">
        <w:rPr>
          <w:rStyle w:val="a"/>
          <w:color w:val="0070C0"/>
          <w:lang w:val="ro-MD"/>
        </w:rPr>
        <w:t>P1. Fredonatul temelor muzicale</w:t>
      </w:r>
    </w:p>
    <w:p w14:paraId="7B12691D" w14:textId="77777777" w:rsidR="006736E8" w:rsidRPr="008C5419" w:rsidRDefault="006736E8" w:rsidP="006736E8">
      <w:pPr>
        <w:pStyle w:val="1"/>
        <w:numPr>
          <w:ilvl w:val="0"/>
          <w:numId w:val="8"/>
        </w:numPr>
        <w:tabs>
          <w:tab w:val="left" w:pos="339"/>
        </w:tabs>
        <w:spacing w:line="240" w:lineRule="auto"/>
        <w:rPr>
          <w:color w:val="000000" w:themeColor="text1"/>
          <w:lang w:val="ro-MD"/>
        </w:rPr>
      </w:pPr>
      <w:r w:rsidRPr="008C5419">
        <w:rPr>
          <w:rStyle w:val="a"/>
          <w:color w:val="000000" w:themeColor="text1"/>
          <w:lang w:val="ro-MD"/>
        </w:rPr>
        <w:t>Intonez melodia (</w:t>
      </w:r>
      <w:r w:rsidRPr="008C5419">
        <w:rPr>
          <w:rStyle w:val="a"/>
          <w:i/>
          <w:iCs/>
          <w:color w:val="000000" w:themeColor="text1"/>
          <w:lang w:val="ro-MD"/>
        </w:rPr>
        <w:t>muto</w:t>
      </w:r>
      <w:r w:rsidRPr="008C5419">
        <w:rPr>
          <w:rStyle w:val="a"/>
          <w:color w:val="000000" w:themeColor="text1"/>
          <w:lang w:val="ro-MD"/>
        </w:rPr>
        <w:t>).</w:t>
      </w:r>
    </w:p>
    <w:p w14:paraId="0C577ABE" w14:textId="77777777" w:rsidR="006736E8" w:rsidRPr="000906C0" w:rsidRDefault="006736E8" w:rsidP="006736E8">
      <w:pPr>
        <w:pStyle w:val="1"/>
        <w:numPr>
          <w:ilvl w:val="0"/>
          <w:numId w:val="8"/>
        </w:numPr>
        <w:tabs>
          <w:tab w:val="left" w:pos="354"/>
        </w:tabs>
        <w:rPr>
          <w:lang w:val="ro-MD"/>
        </w:rPr>
      </w:pPr>
      <w:r w:rsidRPr="000906C0">
        <w:rPr>
          <w:rStyle w:val="a"/>
          <w:lang w:val="ro-MD"/>
        </w:rPr>
        <w:t>Exprim prin fredonare caracterul general al temei muzicale/ melodiei.</w:t>
      </w:r>
    </w:p>
    <w:p w14:paraId="130C9295" w14:textId="77777777" w:rsidR="006736E8" w:rsidRPr="000906C0" w:rsidRDefault="006736E8" w:rsidP="006736E8">
      <w:pPr>
        <w:pStyle w:val="1"/>
        <w:numPr>
          <w:ilvl w:val="0"/>
          <w:numId w:val="8"/>
        </w:numPr>
        <w:tabs>
          <w:tab w:val="left" w:pos="349"/>
        </w:tabs>
        <w:rPr>
          <w:lang w:val="ro-MD"/>
        </w:rPr>
      </w:pPr>
      <w:r w:rsidRPr="000906C0">
        <w:rPr>
          <w:rStyle w:val="a"/>
          <w:lang w:val="ro-MD"/>
        </w:rPr>
        <w:t>Recunosc denumirea și autorul creației muzicale audiate.</w:t>
      </w:r>
    </w:p>
    <w:p w14:paraId="64602383" w14:textId="77777777" w:rsidR="006736E8" w:rsidRPr="000906C0" w:rsidRDefault="006736E8" w:rsidP="006736E8">
      <w:pPr>
        <w:pStyle w:val="1"/>
        <w:rPr>
          <w:lang w:val="ro-MD"/>
        </w:rPr>
      </w:pPr>
      <w:r w:rsidRPr="000906C0">
        <w:rPr>
          <w:rStyle w:val="a"/>
          <w:color w:val="0070C0"/>
          <w:lang w:val="ro-MD"/>
        </w:rPr>
        <w:t>P2. Interpretarea cântecului</w:t>
      </w:r>
    </w:p>
    <w:p w14:paraId="573F3A12" w14:textId="77777777" w:rsidR="006736E8" w:rsidRPr="000906C0" w:rsidRDefault="006736E8" w:rsidP="006736E8">
      <w:pPr>
        <w:pStyle w:val="1"/>
        <w:numPr>
          <w:ilvl w:val="0"/>
          <w:numId w:val="9"/>
        </w:numPr>
        <w:tabs>
          <w:tab w:val="left" w:pos="330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Cunosc despre ce se cântă în piesă.</w:t>
      </w:r>
    </w:p>
    <w:p w14:paraId="2FA3AA71" w14:textId="77777777" w:rsidR="006736E8" w:rsidRPr="000906C0" w:rsidRDefault="006736E8" w:rsidP="006736E8">
      <w:pPr>
        <w:pStyle w:val="1"/>
        <w:numPr>
          <w:ilvl w:val="0"/>
          <w:numId w:val="9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Stabilesc/aleg elementele limbajului muzical care dau expresivitate cânteculuui.</w:t>
      </w:r>
    </w:p>
    <w:p w14:paraId="34CE8C17" w14:textId="77777777" w:rsidR="006736E8" w:rsidRPr="000906C0" w:rsidRDefault="006736E8" w:rsidP="006736E8">
      <w:pPr>
        <w:pStyle w:val="1"/>
        <w:numPr>
          <w:ilvl w:val="0"/>
          <w:numId w:val="9"/>
        </w:numPr>
        <w:tabs>
          <w:tab w:val="left" w:pos="358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Interpretez expresiv cântecul: a) intonez corect melodia; b) sincron</w:t>
      </w:r>
      <w:r>
        <w:rPr>
          <w:rStyle w:val="a"/>
          <w:lang w:val="ro-MD"/>
        </w:rPr>
        <w:t>i</w:t>
      </w:r>
      <w:r w:rsidRPr="000906C0">
        <w:rPr>
          <w:rStyle w:val="a"/>
          <w:lang w:val="ro-MD"/>
        </w:rPr>
        <w:t>zez interpretarea în ansamblu (începutul, tempo, sfârșitul) ; b) rostesc clar cuvintele; c) improvizez/ execut mișcări de dans potrivite ritmului melodiei; c) acompaniez melodia la instrumente muzicale pentru copii/ percuție corporală etc.</w:t>
      </w:r>
    </w:p>
    <w:p w14:paraId="72E11C6E" w14:textId="77777777" w:rsidR="006736E8" w:rsidRPr="000906C0" w:rsidRDefault="006736E8" w:rsidP="006736E8">
      <w:pPr>
        <w:pStyle w:val="1"/>
        <w:numPr>
          <w:ilvl w:val="0"/>
          <w:numId w:val="9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Respect regulile cântului în timpul interpretării.</w:t>
      </w:r>
    </w:p>
    <w:p w14:paraId="410C8C24" w14:textId="77777777" w:rsidR="006736E8" w:rsidRPr="000906C0" w:rsidRDefault="006736E8" w:rsidP="006736E8">
      <w:pPr>
        <w:pStyle w:val="1"/>
        <w:spacing w:line="240" w:lineRule="auto"/>
        <w:rPr>
          <w:lang w:val="ro-MD"/>
        </w:rPr>
      </w:pPr>
      <w:r w:rsidRPr="000906C0">
        <w:rPr>
          <w:rStyle w:val="a"/>
          <w:color w:val="0070C0"/>
          <w:lang w:val="ro-MD"/>
        </w:rPr>
        <w:t>P3. Audiția creației muzicale</w:t>
      </w:r>
    </w:p>
    <w:p w14:paraId="19691560" w14:textId="77777777" w:rsidR="006736E8" w:rsidRPr="000906C0" w:rsidRDefault="006736E8" w:rsidP="006736E8">
      <w:pPr>
        <w:pStyle w:val="1"/>
        <w:numPr>
          <w:ilvl w:val="0"/>
          <w:numId w:val="10"/>
        </w:numPr>
        <w:tabs>
          <w:tab w:val="left" w:pos="330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Respect regulile de audiere.</w:t>
      </w:r>
    </w:p>
    <w:p w14:paraId="6F65C49C" w14:textId="77777777" w:rsidR="006736E8" w:rsidRPr="000906C0" w:rsidRDefault="006736E8" w:rsidP="006736E8">
      <w:pPr>
        <w:pStyle w:val="1"/>
        <w:numPr>
          <w:ilvl w:val="0"/>
          <w:numId w:val="10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Cunosc/recunosc titlul și compozitorul.</w:t>
      </w:r>
    </w:p>
    <w:p w14:paraId="2E34927A" w14:textId="77777777" w:rsidR="006736E8" w:rsidRPr="000906C0" w:rsidRDefault="006736E8" w:rsidP="006736E8">
      <w:pPr>
        <w:pStyle w:val="1"/>
        <w:numPr>
          <w:ilvl w:val="0"/>
          <w:numId w:val="10"/>
        </w:numPr>
        <w:tabs>
          <w:tab w:val="left" w:pos="349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Determin tipul melodiei (cantabil, dansant, de marș) și evenimentele sonore.</w:t>
      </w:r>
    </w:p>
    <w:p w14:paraId="31E42B43" w14:textId="77777777" w:rsidR="006736E8" w:rsidRPr="000906C0" w:rsidRDefault="006736E8" w:rsidP="006736E8">
      <w:pPr>
        <w:pStyle w:val="1"/>
        <w:numPr>
          <w:ilvl w:val="0"/>
          <w:numId w:val="10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Determin expresivitatea/ descriptivitatea muzicii în fiecare eveniment sonor cu ajutorul elementelor de limbaj muzical.</w:t>
      </w:r>
    </w:p>
    <w:p w14:paraId="195C741F" w14:textId="77777777" w:rsidR="006736E8" w:rsidRPr="000906C0" w:rsidRDefault="006736E8" w:rsidP="006736E8">
      <w:pPr>
        <w:pStyle w:val="1"/>
        <w:numPr>
          <w:ilvl w:val="0"/>
          <w:numId w:val="10"/>
        </w:numPr>
        <w:tabs>
          <w:tab w:val="left" w:pos="349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Îmi exprim impresiile despre creație.</w:t>
      </w:r>
    </w:p>
    <w:p w14:paraId="0ADF8761" w14:textId="77777777" w:rsidR="006736E8" w:rsidRPr="000906C0" w:rsidRDefault="006736E8" w:rsidP="006736E8">
      <w:pPr>
        <w:pStyle w:val="1"/>
        <w:spacing w:line="240" w:lineRule="auto"/>
        <w:rPr>
          <w:lang w:val="ro-MD"/>
        </w:rPr>
      </w:pPr>
      <w:r w:rsidRPr="000906C0">
        <w:rPr>
          <w:rStyle w:val="a"/>
          <w:color w:val="0070C0"/>
          <w:lang w:val="ro-MD"/>
        </w:rPr>
        <w:t>P4. Caracterizarea creației muzicale audiate</w:t>
      </w:r>
    </w:p>
    <w:p w14:paraId="3C595DF8" w14:textId="77777777" w:rsidR="006736E8" w:rsidRPr="000906C0" w:rsidRDefault="006736E8" w:rsidP="006736E8">
      <w:pPr>
        <w:pStyle w:val="1"/>
        <w:numPr>
          <w:ilvl w:val="0"/>
          <w:numId w:val="11"/>
        </w:numPr>
        <w:tabs>
          <w:tab w:val="left" w:pos="330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Caracterizez emoțiile, sentimentele, exprimate de melodie.</w:t>
      </w:r>
    </w:p>
    <w:p w14:paraId="4B76C2BE" w14:textId="77777777" w:rsidR="006736E8" w:rsidRPr="000906C0" w:rsidRDefault="006736E8" w:rsidP="006736E8">
      <w:pPr>
        <w:pStyle w:val="1"/>
        <w:numPr>
          <w:ilvl w:val="0"/>
          <w:numId w:val="11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Determin cine interpretează muzica/ melodia.</w:t>
      </w:r>
    </w:p>
    <w:p w14:paraId="2619D016" w14:textId="77777777" w:rsidR="006736E8" w:rsidRPr="000906C0" w:rsidRDefault="006736E8" w:rsidP="006736E8">
      <w:pPr>
        <w:pStyle w:val="1"/>
        <w:numPr>
          <w:ilvl w:val="0"/>
          <w:numId w:val="11"/>
        </w:numPr>
        <w:tabs>
          <w:tab w:val="left" w:pos="349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Numesc titlul/denumirea creaţiei/lucrării din lista celor studiate.</w:t>
      </w:r>
    </w:p>
    <w:p w14:paraId="4750A665" w14:textId="77777777" w:rsidR="006736E8" w:rsidRPr="000906C0" w:rsidRDefault="006736E8" w:rsidP="006736E8">
      <w:pPr>
        <w:pStyle w:val="1"/>
        <w:numPr>
          <w:ilvl w:val="0"/>
          <w:numId w:val="11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Numesc compozitorul, autorul versurilor.</w:t>
      </w:r>
    </w:p>
    <w:p w14:paraId="7C0C58B0" w14:textId="77777777" w:rsidR="006736E8" w:rsidRPr="000906C0" w:rsidRDefault="006736E8" w:rsidP="006736E8">
      <w:pPr>
        <w:pStyle w:val="1"/>
        <w:numPr>
          <w:ilvl w:val="0"/>
          <w:numId w:val="11"/>
        </w:numPr>
        <w:tabs>
          <w:tab w:val="left" w:pos="349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Argumentez în ce momente din viaţă poate să sune această creaţie muzicală.</w:t>
      </w:r>
    </w:p>
    <w:p w14:paraId="00B35CA4" w14:textId="77777777" w:rsidR="006736E8" w:rsidRPr="000906C0" w:rsidRDefault="006736E8" w:rsidP="006736E8">
      <w:pPr>
        <w:pStyle w:val="1"/>
        <w:numPr>
          <w:ilvl w:val="0"/>
          <w:numId w:val="11"/>
        </w:numPr>
        <w:tabs>
          <w:tab w:val="left" w:pos="349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Utilizez în caracterizare terminologia muzicală studiată.</w:t>
      </w:r>
    </w:p>
    <w:p w14:paraId="7BF5A710" w14:textId="77777777" w:rsidR="006736E8" w:rsidRPr="000906C0" w:rsidRDefault="006736E8" w:rsidP="006736E8">
      <w:pPr>
        <w:pStyle w:val="1"/>
        <w:spacing w:line="240" w:lineRule="auto"/>
        <w:rPr>
          <w:lang w:val="ro-MD"/>
        </w:rPr>
      </w:pPr>
      <w:r w:rsidRPr="000906C0">
        <w:rPr>
          <w:rStyle w:val="a"/>
          <w:color w:val="0070C0"/>
          <w:lang w:val="ro-MD"/>
        </w:rPr>
        <w:t>P5. Improvizație muzicală (ritmică/ melodică)</w:t>
      </w:r>
    </w:p>
    <w:p w14:paraId="1A170674" w14:textId="77777777" w:rsidR="006736E8" w:rsidRPr="000906C0" w:rsidRDefault="006736E8" w:rsidP="006736E8">
      <w:pPr>
        <w:pStyle w:val="1"/>
        <w:numPr>
          <w:ilvl w:val="0"/>
          <w:numId w:val="12"/>
        </w:numPr>
        <w:tabs>
          <w:tab w:val="left" w:pos="330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Aleg un instrument muzical (tobiţă, tamburină, clopoţei, xilofon, trianglu etc.).</w:t>
      </w:r>
    </w:p>
    <w:p w14:paraId="005F55E7" w14:textId="77777777" w:rsidR="006736E8" w:rsidRPr="000906C0" w:rsidRDefault="006736E8" w:rsidP="006736E8">
      <w:pPr>
        <w:pStyle w:val="1"/>
        <w:numPr>
          <w:ilvl w:val="0"/>
          <w:numId w:val="12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Creez un desen ritmic/ melodie potrivită imaginii/ textului propus.</w:t>
      </w:r>
    </w:p>
    <w:p w14:paraId="646F3683" w14:textId="77777777" w:rsidR="006736E8" w:rsidRPr="000906C0" w:rsidRDefault="006736E8" w:rsidP="006736E8">
      <w:pPr>
        <w:pStyle w:val="1"/>
        <w:numPr>
          <w:ilvl w:val="0"/>
          <w:numId w:val="12"/>
        </w:numPr>
        <w:tabs>
          <w:tab w:val="left" w:pos="349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Interpretez expresiv ritmul/ melodia.</w:t>
      </w:r>
    </w:p>
    <w:p w14:paraId="198B3741" w14:textId="77777777" w:rsidR="006736E8" w:rsidRPr="000906C0" w:rsidRDefault="006736E8" w:rsidP="006736E8">
      <w:pPr>
        <w:pStyle w:val="1"/>
        <w:spacing w:line="240" w:lineRule="auto"/>
        <w:rPr>
          <w:lang w:val="ro-MD"/>
        </w:rPr>
      </w:pPr>
      <w:r w:rsidRPr="000906C0">
        <w:rPr>
          <w:rStyle w:val="a"/>
          <w:color w:val="0070C0"/>
          <w:lang w:val="ro-MD"/>
        </w:rPr>
        <w:t>P6. Acompaniament muzical</w:t>
      </w:r>
    </w:p>
    <w:p w14:paraId="0CD37D8D" w14:textId="77777777" w:rsidR="006736E8" w:rsidRPr="000906C0" w:rsidRDefault="006736E8" w:rsidP="006736E8">
      <w:pPr>
        <w:pStyle w:val="1"/>
        <w:numPr>
          <w:ilvl w:val="0"/>
          <w:numId w:val="13"/>
        </w:numPr>
        <w:tabs>
          <w:tab w:val="left" w:pos="330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Audiez piesa muzicală.</w:t>
      </w:r>
    </w:p>
    <w:p w14:paraId="288441E5" w14:textId="77777777" w:rsidR="006736E8" w:rsidRPr="000906C0" w:rsidRDefault="006736E8" w:rsidP="006736E8">
      <w:pPr>
        <w:pStyle w:val="1"/>
        <w:numPr>
          <w:ilvl w:val="0"/>
          <w:numId w:val="13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Aleg instrumentul(ele) potrivit(e) pentru acompaniament.</w:t>
      </w:r>
    </w:p>
    <w:p w14:paraId="74E0C674" w14:textId="77777777" w:rsidR="006736E8" w:rsidRPr="000906C0" w:rsidRDefault="006736E8" w:rsidP="006736E8">
      <w:pPr>
        <w:pStyle w:val="1"/>
        <w:numPr>
          <w:ilvl w:val="0"/>
          <w:numId w:val="13"/>
        </w:numPr>
        <w:tabs>
          <w:tab w:val="left" w:pos="349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Elaborez un desen ritmic potrivit.</w:t>
      </w:r>
    </w:p>
    <w:p w14:paraId="6E2A4F4B" w14:textId="77777777" w:rsidR="006736E8" w:rsidRPr="000906C0" w:rsidRDefault="006736E8" w:rsidP="006736E8">
      <w:pPr>
        <w:pStyle w:val="1"/>
        <w:numPr>
          <w:ilvl w:val="0"/>
          <w:numId w:val="13"/>
        </w:numPr>
        <w:tabs>
          <w:tab w:val="left" w:pos="354"/>
        </w:tabs>
        <w:spacing w:line="240" w:lineRule="auto"/>
        <w:rPr>
          <w:lang w:val="ro-MD"/>
        </w:rPr>
      </w:pPr>
      <w:r w:rsidRPr="000906C0">
        <w:rPr>
          <w:rStyle w:val="a"/>
          <w:lang w:val="ro-MD"/>
        </w:rPr>
        <w:t>Citesc/ exersez desenul ritmic.</w:t>
      </w:r>
    </w:p>
    <w:p w14:paraId="6830D386" w14:textId="77777777" w:rsidR="006736E8" w:rsidRPr="000906C0" w:rsidRDefault="006736E8" w:rsidP="006736E8">
      <w:pPr>
        <w:pStyle w:val="1"/>
        <w:numPr>
          <w:ilvl w:val="0"/>
          <w:numId w:val="13"/>
        </w:numPr>
        <w:tabs>
          <w:tab w:val="left" w:pos="354"/>
        </w:tabs>
        <w:spacing w:after="80" w:line="240" w:lineRule="auto"/>
        <w:rPr>
          <w:lang w:val="ro-MD"/>
        </w:rPr>
      </w:pPr>
      <w:r w:rsidRPr="000906C0">
        <w:rPr>
          <w:rStyle w:val="a"/>
          <w:lang w:val="ro-MD"/>
        </w:rPr>
        <w:t>Acompaniez melodia.</w:t>
      </w:r>
    </w:p>
    <w:p w14:paraId="342FAF72" w14:textId="77777777" w:rsidR="006736E8" w:rsidRPr="0005554B" w:rsidRDefault="006736E8" w:rsidP="006736E8">
      <w:pPr>
        <w:pStyle w:val="NoSpacing"/>
        <w:rPr>
          <w:rFonts w:ascii="Times New Roman" w:hAnsi="Times New Roman" w:cs="Times New Roman"/>
          <w:color w:val="0070C0"/>
        </w:rPr>
      </w:pPr>
      <w:r w:rsidRPr="0005554B">
        <w:rPr>
          <w:rFonts w:ascii="Times New Roman" w:hAnsi="Times New Roman" w:cs="Times New Roman"/>
          <w:color w:val="0070C0"/>
        </w:rPr>
        <w:t>P</w:t>
      </w:r>
      <w:r>
        <w:rPr>
          <w:rFonts w:ascii="Times New Roman" w:hAnsi="Times New Roman" w:cs="Times New Roman"/>
          <w:color w:val="0070C0"/>
        </w:rPr>
        <w:t>7</w:t>
      </w:r>
      <w:r w:rsidRPr="0005554B">
        <w:rPr>
          <w:rFonts w:ascii="Times New Roman" w:hAnsi="Times New Roman" w:cs="Times New Roman"/>
          <w:color w:val="0070C0"/>
        </w:rPr>
        <w:t>. Mișcări muzical-ritmice</w:t>
      </w:r>
    </w:p>
    <w:p w14:paraId="246A743E" w14:textId="77777777" w:rsidR="006736E8" w:rsidRPr="003520C5" w:rsidRDefault="006736E8" w:rsidP="006736E8">
      <w:pPr>
        <w:pStyle w:val="NoSpacing"/>
        <w:widowControl w:val="0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>Urmăresc cu atenție discursul sonor, adun primele impresii ale propriilor gânduri și idei.</w:t>
      </w:r>
    </w:p>
    <w:p w14:paraId="22FA4179" w14:textId="77777777" w:rsidR="006736E8" w:rsidRPr="003520C5" w:rsidRDefault="006736E8" w:rsidP="006736E8">
      <w:pPr>
        <w:pStyle w:val="NoSpacing"/>
        <w:widowControl w:val="0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 xml:space="preserve">Fredonez motive/ melodii pentru a distinge atmosfera și </w:t>
      </w:r>
      <w:r>
        <w:rPr>
          <w:rFonts w:ascii="Times New Roman" w:hAnsi="Times New Roman" w:cs="Times New Roman"/>
          <w:lang w:val="en-US"/>
        </w:rPr>
        <w:t xml:space="preserve">a </w:t>
      </w:r>
      <w:r w:rsidRPr="003520C5">
        <w:rPr>
          <w:rFonts w:ascii="Times New Roman" w:hAnsi="Times New Roman" w:cs="Times New Roman"/>
          <w:lang w:val="en-US"/>
        </w:rPr>
        <w:t>recunoaște trăirea emoțională.</w:t>
      </w:r>
    </w:p>
    <w:p w14:paraId="75AE755A" w14:textId="77777777" w:rsidR="006736E8" w:rsidRPr="003520C5" w:rsidRDefault="006736E8" w:rsidP="006736E8">
      <w:pPr>
        <w:pStyle w:val="NoSpacing"/>
        <w:widowControl w:val="0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>Descopăr structura piesei muzicale și percep coerența evenimentelor sonore.</w:t>
      </w:r>
    </w:p>
    <w:p w14:paraId="40D8F8F4" w14:textId="77777777" w:rsidR="006736E8" w:rsidRPr="003520C5" w:rsidRDefault="006736E8" w:rsidP="006736E8">
      <w:pPr>
        <w:pStyle w:val="NoSpacing"/>
        <w:widowControl w:val="0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>Aleg mijlocul potrivit pentru reprezentarea mișcării muzicii (cu mâinile, cu eșarfă, minge, cercuri, panglică, hârtie etc.).</w:t>
      </w:r>
    </w:p>
    <w:p w14:paraId="5ED37AD6" w14:textId="77777777" w:rsidR="006736E8" w:rsidRPr="003520C5" w:rsidRDefault="006736E8" w:rsidP="006736E8">
      <w:pPr>
        <w:pStyle w:val="NoSpacing"/>
        <w:widowControl w:val="0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>Elaborez mișcări potrivite naturii muzicii (sensului mișcării, gradației de tempo, nuanțel</w:t>
      </w:r>
      <w:r>
        <w:rPr>
          <w:rFonts w:ascii="Times New Roman" w:hAnsi="Times New Roman" w:cs="Times New Roman"/>
          <w:lang w:val="en-US"/>
        </w:rPr>
        <w:t>or</w:t>
      </w:r>
      <w:r w:rsidRPr="003520C5">
        <w:rPr>
          <w:rFonts w:ascii="Times New Roman" w:hAnsi="Times New Roman" w:cs="Times New Roman"/>
          <w:lang w:val="en-US"/>
        </w:rPr>
        <w:t xml:space="preserve"> dinamice etc.).</w:t>
      </w:r>
    </w:p>
    <w:p w14:paraId="721C478B" w14:textId="77777777" w:rsidR="006736E8" w:rsidRPr="003520C5" w:rsidRDefault="006736E8" w:rsidP="006736E8">
      <w:pPr>
        <w:pStyle w:val="NoSpacing"/>
        <w:widowControl w:val="0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>Reprezint prin mișcări muzical-ritmice muzica compoziției muzicale.</w:t>
      </w:r>
    </w:p>
    <w:p w14:paraId="41F19D9A" w14:textId="77777777" w:rsidR="006736E8" w:rsidRPr="003520C5" w:rsidRDefault="006736E8" w:rsidP="006736E8">
      <w:pPr>
        <w:pStyle w:val="NoSpacing"/>
        <w:rPr>
          <w:rFonts w:ascii="Times New Roman" w:hAnsi="Times New Roman" w:cs="Times New Roman"/>
          <w:color w:val="0070C0"/>
          <w:lang w:val="en-US"/>
        </w:rPr>
      </w:pPr>
      <w:r w:rsidRPr="003520C5">
        <w:rPr>
          <w:rFonts w:ascii="Times New Roman" w:hAnsi="Times New Roman" w:cs="Times New Roman"/>
          <w:color w:val="0070C0"/>
          <w:lang w:val="en-US"/>
        </w:rPr>
        <w:t>P8. Interpretare la instrumente muzicale pentru copii</w:t>
      </w:r>
    </w:p>
    <w:p w14:paraId="6D37EB65" w14:textId="77777777" w:rsidR="006736E8" w:rsidRPr="003520C5" w:rsidRDefault="006736E8" w:rsidP="006736E8">
      <w:pPr>
        <w:pStyle w:val="NoSpacing"/>
        <w:widowControl w:val="0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>Posed emisia sunetelor muzicale (ca durată și înălțime) la istrumente muzicale pentru copii (metalofon, tamburină, trianglu, tobă cu ciocan, clopoței cu buton, tuburi sonore etc.).</w:t>
      </w:r>
    </w:p>
    <w:p w14:paraId="154E625A" w14:textId="77777777" w:rsidR="006736E8" w:rsidRPr="003520C5" w:rsidRDefault="006736E8" w:rsidP="006736E8">
      <w:pPr>
        <w:pStyle w:val="NoSpacing"/>
        <w:widowControl w:val="0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>Exersez interpretarea textului muzical la un instrument muzical, după modelul propus.</w:t>
      </w:r>
    </w:p>
    <w:p w14:paraId="7B1FD675" w14:textId="77777777" w:rsidR="006736E8" w:rsidRPr="003520C5" w:rsidRDefault="006736E8" w:rsidP="006736E8">
      <w:pPr>
        <w:pStyle w:val="NoSpacing"/>
        <w:widowControl w:val="0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 w:rsidRPr="003520C5">
        <w:rPr>
          <w:rFonts w:ascii="Times New Roman" w:hAnsi="Times New Roman" w:cs="Times New Roman"/>
          <w:lang w:val="en-US"/>
        </w:rPr>
        <w:t xml:space="preserve">Execut expresiv textul muzical la instrument muzical pentru copii. </w:t>
      </w:r>
    </w:p>
    <w:p w14:paraId="650E5E4A" w14:textId="07BBA31E" w:rsidR="00F12C76" w:rsidRPr="00955959" w:rsidRDefault="006736E8" w:rsidP="006C0B77">
      <w:pPr>
        <w:pStyle w:val="NoSpacing"/>
        <w:widowControl w:val="0"/>
        <w:numPr>
          <w:ilvl w:val="0"/>
          <w:numId w:val="15"/>
        </w:numPr>
        <w:ind w:firstLine="709"/>
        <w:jc w:val="both"/>
        <w:rPr>
          <w:lang w:val="en-US"/>
        </w:rPr>
      </w:pPr>
      <w:r w:rsidRPr="00955959">
        <w:rPr>
          <w:rFonts w:ascii="Times New Roman" w:hAnsi="Times New Roman" w:cs="Times New Roman"/>
          <w:lang w:val="en-US"/>
        </w:rPr>
        <w:t>Sincronizez interpretarea la instrument muzical cu ceilalți interpreți.</w:t>
      </w:r>
    </w:p>
    <w:sectPr w:rsidR="00F12C76" w:rsidRPr="00955959" w:rsidSect="003520C5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E4358EE" w16cex:dateUtc="2024-02-23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FC9BA3" w16cid:durableId="3E4358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BE1A6" w14:textId="77777777" w:rsidR="000B4F92" w:rsidRDefault="000B4F92" w:rsidP="006736E8">
      <w:r>
        <w:separator/>
      </w:r>
    </w:p>
  </w:endnote>
  <w:endnote w:type="continuationSeparator" w:id="0">
    <w:p w14:paraId="3E472420" w14:textId="77777777" w:rsidR="000B4F92" w:rsidRDefault="000B4F92" w:rsidP="0067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45118" w14:textId="77777777" w:rsidR="000B4F92" w:rsidRDefault="000B4F92" w:rsidP="006736E8">
      <w:r>
        <w:separator/>
      </w:r>
    </w:p>
  </w:footnote>
  <w:footnote w:type="continuationSeparator" w:id="0">
    <w:p w14:paraId="04F463D8" w14:textId="77777777" w:rsidR="000B4F92" w:rsidRDefault="000B4F92" w:rsidP="006736E8">
      <w:r>
        <w:continuationSeparator/>
      </w:r>
    </w:p>
  </w:footnote>
  <w:footnote w:id="1">
    <w:p w14:paraId="62EBAF74" w14:textId="77777777" w:rsidR="006736E8" w:rsidRPr="00FD06A2" w:rsidRDefault="006736E8" w:rsidP="006736E8">
      <w:pPr>
        <w:pStyle w:val="a5"/>
        <w:rPr>
          <w:lang w:val="en-US"/>
        </w:rPr>
      </w:pPr>
      <w:r>
        <w:rPr>
          <w:rStyle w:val="a4"/>
          <w:vertAlign w:val="superscript"/>
        </w:rPr>
        <w:footnoteRef/>
      </w:r>
      <w:r w:rsidRPr="00FD06A2">
        <w:rPr>
          <w:rStyle w:val="a4"/>
          <w:lang w:val="en-US"/>
        </w:rPr>
        <w:t xml:space="preserve"> Produse pentru formare și evaluare (EI/ EFP/ EFE). Produsele sunt numerotate în conformitate cu „Metodologia privind evaluarea criterială prin desriptori în învățământul primar, clasele I-IV”, 2019 (a se vedea Anexa).</w:t>
      </w:r>
    </w:p>
  </w:footnote>
  <w:footnote w:id="2">
    <w:p w14:paraId="06B6DCEC" w14:textId="77777777" w:rsidR="006736E8" w:rsidRPr="00FD06A2" w:rsidRDefault="006736E8" w:rsidP="006736E8">
      <w:pPr>
        <w:pStyle w:val="a5"/>
        <w:rPr>
          <w:lang w:val="en-US"/>
        </w:rPr>
      </w:pPr>
      <w:r>
        <w:rPr>
          <w:rStyle w:val="a4"/>
          <w:vertAlign w:val="superscript"/>
        </w:rPr>
        <w:footnoteRef/>
      </w:r>
      <w:r w:rsidRPr="00FD06A2">
        <w:rPr>
          <w:rStyle w:val="a4"/>
          <w:lang w:val="en-US"/>
        </w:rPr>
        <w:t>Manualul indicat în bibliografie</w:t>
      </w:r>
      <w:r>
        <w:rPr>
          <w:rStyle w:val="a4"/>
          <w:lang w:val="en-US"/>
        </w:rPr>
        <w:t>.</w:t>
      </w:r>
    </w:p>
  </w:footnote>
  <w:footnote w:id="3">
    <w:p w14:paraId="3045ECCD" w14:textId="77777777" w:rsidR="006736E8" w:rsidRPr="00FD06A2" w:rsidRDefault="006736E8" w:rsidP="006736E8">
      <w:pPr>
        <w:pStyle w:val="a5"/>
        <w:rPr>
          <w:sz w:val="20"/>
          <w:szCs w:val="20"/>
          <w:lang w:val="en-US"/>
        </w:rPr>
      </w:pPr>
      <w:r>
        <w:rPr>
          <w:rStyle w:val="a4"/>
          <w:rFonts w:ascii="Calibri" w:eastAsia="Calibri" w:hAnsi="Calibri" w:cs="Calibri"/>
          <w:sz w:val="20"/>
          <w:szCs w:val="20"/>
          <w:vertAlign w:val="superscript"/>
        </w:rPr>
        <w:footnoteRef/>
      </w:r>
      <w:r w:rsidRPr="00FD06A2">
        <w:rPr>
          <w:rStyle w:val="a4"/>
          <w:rFonts w:ascii="Calibri" w:eastAsia="Calibri" w:hAnsi="Calibri" w:cs="Calibri"/>
          <w:sz w:val="20"/>
          <w:szCs w:val="20"/>
          <w:lang w:val="en-US"/>
        </w:rPr>
        <w:t xml:space="preserve">În </w:t>
      </w:r>
      <w:r>
        <w:rPr>
          <w:rStyle w:val="a4"/>
          <w:rFonts w:ascii="Calibri" w:eastAsia="Calibri" w:hAnsi="Calibri" w:cs="Calibri"/>
          <w:sz w:val="20"/>
          <w:szCs w:val="20"/>
          <w:lang w:val="de-DE" w:eastAsia="de-DE"/>
        </w:rPr>
        <w:t xml:space="preserve">2 ore vor fi </w:t>
      </w:r>
      <w:r w:rsidRPr="00FD06A2">
        <w:rPr>
          <w:rStyle w:val="a4"/>
          <w:rFonts w:ascii="Calibri" w:eastAsia="Calibri" w:hAnsi="Calibri" w:cs="Calibri"/>
          <w:sz w:val="20"/>
          <w:szCs w:val="20"/>
          <w:lang w:val="en-US"/>
        </w:rPr>
        <w:t xml:space="preserve">evaluați toți </w:t>
      </w:r>
      <w:r>
        <w:rPr>
          <w:rStyle w:val="a4"/>
          <w:rFonts w:ascii="Calibri" w:eastAsia="Calibri" w:hAnsi="Calibri" w:cs="Calibri"/>
          <w:sz w:val="20"/>
          <w:szCs w:val="20"/>
          <w:lang w:val="de-DE" w:eastAsia="de-DE"/>
        </w:rPr>
        <w:t>elevii clasei.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6BDE"/>
    <w:multiLevelType w:val="hybridMultilevel"/>
    <w:tmpl w:val="EA0ED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D17CF"/>
    <w:multiLevelType w:val="multilevel"/>
    <w:tmpl w:val="1B306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E25E22"/>
    <w:multiLevelType w:val="multilevel"/>
    <w:tmpl w:val="2BCEE198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F755721"/>
    <w:multiLevelType w:val="hybridMultilevel"/>
    <w:tmpl w:val="2618B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565BC9"/>
    <w:multiLevelType w:val="multilevel"/>
    <w:tmpl w:val="1526C37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AA64507"/>
    <w:multiLevelType w:val="multilevel"/>
    <w:tmpl w:val="A2EE2C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2685C2A"/>
    <w:multiLevelType w:val="multilevel"/>
    <w:tmpl w:val="0AD027A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7CF1136"/>
    <w:multiLevelType w:val="multilevel"/>
    <w:tmpl w:val="CBDEA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0F1A8B"/>
    <w:multiLevelType w:val="multilevel"/>
    <w:tmpl w:val="E7901E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F553820"/>
    <w:multiLevelType w:val="multilevel"/>
    <w:tmpl w:val="C9F075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FA578AF"/>
    <w:multiLevelType w:val="multilevel"/>
    <w:tmpl w:val="420AC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0D0231"/>
    <w:multiLevelType w:val="multilevel"/>
    <w:tmpl w:val="7FC64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0D24B9"/>
    <w:multiLevelType w:val="multilevel"/>
    <w:tmpl w:val="1304E2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4A55FA1"/>
    <w:multiLevelType w:val="multilevel"/>
    <w:tmpl w:val="D1ECF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CF660C"/>
    <w:multiLevelType w:val="multilevel"/>
    <w:tmpl w:val="3D0EC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13"/>
  </w:num>
  <w:num w:numId="13">
    <w:abstractNumId w:val="14"/>
  </w:num>
  <w:num w:numId="14">
    <w:abstractNumId w:val="0"/>
  </w:num>
  <w:num w:numId="15">
    <w:abstractNumId w:val="3"/>
  </w:num>
  <w:num w:numId="16">
    <w:abstractNumId w:val="12"/>
  </w:num>
  <w:num w:numId="17">
    <w:abstractNumId w:val="6"/>
  </w:num>
  <w:num w:numId="18">
    <w:abstractNumId w:val="4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fr-BE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72"/>
    <w:rsid w:val="000B4F92"/>
    <w:rsid w:val="00154EB7"/>
    <w:rsid w:val="001670CA"/>
    <w:rsid w:val="00431872"/>
    <w:rsid w:val="006250A6"/>
    <w:rsid w:val="006736E8"/>
    <w:rsid w:val="006C0B77"/>
    <w:rsid w:val="008242FF"/>
    <w:rsid w:val="008613D7"/>
    <w:rsid w:val="00870751"/>
    <w:rsid w:val="00922C48"/>
    <w:rsid w:val="00955959"/>
    <w:rsid w:val="00B915B7"/>
    <w:rsid w:val="00C54005"/>
    <w:rsid w:val="00E7639E"/>
    <w:rsid w:val="00EA59DF"/>
    <w:rsid w:val="00EE4070"/>
    <w:rsid w:val="00F12C76"/>
    <w:rsid w:val="00F31233"/>
    <w:rsid w:val="00F3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27A6F-B39B-487F-8CFD-A35ABDEF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736E8"/>
    <w:pPr>
      <w:spacing w:after="0" w:line="240" w:lineRule="auto"/>
    </w:pPr>
  </w:style>
  <w:style w:type="table" w:styleId="TableGrid">
    <w:name w:val="Table Grid"/>
    <w:basedOn w:val="TableNormal"/>
    <w:uiPriority w:val="59"/>
    <w:rsid w:val="00673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6736E8"/>
  </w:style>
  <w:style w:type="character" w:styleId="CommentReference">
    <w:name w:val="annotation reference"/>
    <w:basedOn w:val="DefaultParagraphFont"/>
    <w:uiPriority w:val="99"/>
    <w:semiHidden/>
    <w:unhideWhenUsed/>
    <w:rsid w:val="00673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6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6E8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a">
    <w:name w:val="Основной текст_"/>
    <w:basedOn w:val="DefaultParagraphFont"/>
    <w:link w:val="1"/>
    <w:locked/>
    <w:rsid w:val="006736E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Normal"/>
    <w:link w:val="a"/>
    <w:rsid w:val="006736E8"/>
    <w:pPr>
      <w:widowControl w:val="0"/>
      <w:spacing w:line="252" w:lineRule="auto"/>
    </w:pPr>
    <w:rPr>
      <w:sz w:val="22"/>
      <w:szCs w:val="22"/>
      <w:lang w:val="ru-RU" w:eastAsia="en-US"/>
    </w:rPr>
  </w:style>
  <w:style w:type="character" w:customStyle="1" w:styleId="10">
    <w:name w:val="Заголовок №1_"/>
    <w:basedOn w:val="DefaultParagraphFont"/>
    <w:link w:val="11"/>
    <w:locked/>
    <w:rsid w:val="006736E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Normal"/>
    <w:link w:val="10"/>
    <w:rsid w:val="006736E8"/>
    <w:pPr>
      <w:widowControl w:val="0"/>
      <w:spacing w:after="320" w:line="276" w:lineRule="auto"/>
      <w:jc w:val="center"/>
      <w:outlineLvl w:val="0"/>
    </w:pPr>
    <w:rPr>
      <w:b/>
      <w:bCs/>
      <w:sz w:val="28"/>
      <w:szCs w:val="28"/>
      <w:lang w:val="ru-RU" w:eastAsia="en-US"/>
    </w:rPr>
  </w:style>
  <w:style w:type="character" w:customStyle="1" w:styleId="a0">
    <w:name w:val="Другое_"/>
    <w:basedOn w:val="DefaultParagraphFont"/>
    <w:link w:val="a1"/>
    <w:locked/>
    <w:rsid w:val="006736E8"/>
    <w:rPr>
      <w:rFonts w:ascii="Times New Roman" w:eastAsia="Times New Roman" w:hAnsi="Times New Roman" w:cs="Times New Roman"/>
    </w:rPr>
  </w:style>
  <w:style w:type="paragraph" w:customStyle="1" w:styleId="a1">
    <w:name w:val="Другое"/>
    <w:basedOn w:val="Normal"/>
    <w:link w:val="a0"/>
    <w:rsid w:val="006736E8"/>
    <w:pPr>
      <w:widowControl w:val="0"/>
    </w:pPr>
    <w:rPr>
      <w:sz w:val="22"/>
      <w:szCs w:val="22"/>
      <w:lang w:val="ru-RU" w:eastAsia="en-US"/>
    </w:rPr>
  </w:style>
  <w:style w:type="character" w:customStyle="1" w:styleId="a2">
    <w:name w:val="Подпись к таблице_"/>
    <w:basedOn w:val="DefaultParagraphFont"/>
    <w:link w:val="a3"/>
    <w:locked/>
    <w:rsid w:val="006736E8"/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таблице"/>
    <w:basedOn w:val="Normal"/>
    <w:link w:val="a2"/>
    <w:rsid w:val="006736E8"/>
    <w:pPr>
      <w:widowControl w:val="0"/>
    </w:pPr>
    <w:rPr>
      <w:b/>
      <w:bCs/>
      <w:sz w:val="22"/>
      <w:szCs w:val="22"/>
      <w:lang w:val="ru-RU" w:eastAsia="en-US"/>
    </w:rPr>
  </w:style>
  <w:style w:type="character" w:customStyle="1" w:styleId="a4">
    <w:name w:val="Сноска_"/>
    <w:basedOn w:val="DefaultParagraphFont"/>
    <w:link w:val="a5"/>
    <w:locked/>
    <w:rsid w:val="006736E8"/>
    <w:rPr>
      <w:rFonts w:ascii="Times New Roman" w:eastAsia="Times New Roman" w:hAnsi="Times New Roman" w:cs="Times New Roman"/>
    </w:rPr>
  </w:style>
  <w:style w:type="paragraph" w:customStyle="1" w:styleId="a5">
    <w:name w:val="Сноска"/>
    <w:basedOn w:val="Normal"/>
    <w:link w:val="a4"/>
    <w:rsid w:val="006736E8"/>
    <w:pPr>
      <w:widowControl w:val="0"/>
    </w:pPr>
    <w:rPr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6736E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36E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0A6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mSDDslA__M" TargetMode="External"/><Relationship Id="rId18" Type="http://schemas.openxmlformats.org/officeDocument/2006/relationships/hyperlink" Target="https://www.youtube.com/watch?v=J6hGHTFuemo" TargetMode="External"/><Relationship Id="rId26" Type="http://schemas.openxmlformats.org/officeDocument/2006/relationships/hyperlink" Target="https://www.youtube.com/watch?v=qZ1OJyQYZzw" TargetMode="External"/><Relationship Id="rId39" Type="http://schemas.openxmlformats.org/officeDocument/2006/relationships/hyperlink" Target="https://www.youtube.com/watch?v=QEw32YVEpk4" TargetMode="External"/><Relationship Id="rId21" Type="http://schemas.openxmlformats.org/officeDocument/2006/relationships/hyperlink" Target="https://www.youtube.com/watch?v=BDj9WF18AeE" TargetMode="External"/><Relationship Id="rId34" Type="http://schemas.openxmlformats.org/officeDocument/2006/relationships/hyperlink" Target="https://www.youtube.com/watch?v=ikZLcG52xLQ&amp;t=141s" TargetMode="External"/><Relationship Id="rId42" Type="http://schemas.openxmlformats.org/officeDocument/2006/relationships/hyperlink" Target="https://www.youtube.com/watch?v=5vcW8sjHw74" TargetMode="External"/><Relationship Id="rId47" Type="http://schemas.microsoft.com/office/2016/09/relationships/commentsIds" Target="commentsIds.xml"/><Relationship Id="rId7" Type="http://schemas.openxmlformats.org/officeDocument/2006/relationships/hyperlink" Target="https://www.youtube.com/watch?v=LDIWm_fJcT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2xFDBaP2TU" TargetMode="External"/><Relationship Id="rId29" Type="http://schemas.openxmlformats.org/officeDocument/2006/relationships/hyperlink" Target="https://www.youtube.com/watch?v=nFOPeI2gPaM&amp;t=48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8LKohP0GnLE" TargetMode="External"/><Relationship Id="rId24" Type="http://schemas.openxmlformats.org/officeDocument/2006/relationships/hyperlink" Target="https://www.youtube.com/watch?v=UtxRymPDkaQ" TargetMode="External"/><Relationship Id="rId32" Type="http://schemas.openxmlformats.org/officeDocument/2006/relationships/hyperlink" Target="https://www.youtube.com/watch?v=dMTDjavVmH4" TargetMode="External"/><Relationship Id="rId37" Type="http://schemas.openxmlformats.org/officeDocument/2006/relationships/hyperlink" Target="https://www.youtube.com/watch?v=rBxHcKF0bcw" TargetMode="External"/><Relationship Id="rId40" Type="http://schemas.openxmlformats.org/officeDocument/2006/relationships/hyperlink" Target="https://www.youtube.com/watch?v=IugXpfj_Kjc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Fdrj0mUZfOQ" TargetMode="External"/><Relationship Id="rId23" Type="http://schemas.openxmlformats.org/officeDocument/2006/relationships/hyperlink" Target="https://www.youtube.com/watch?v=Nd0OjCO9x5Y" TargetMode="External"/><Relationship Id="rId28" Type="http://schemas.openxmlformats.org/officeDocument/2006/relationships/hyperlink" Target="https://www.youtube.com/watch?v=yfFZDY33cbU" TargetMode="External"/><Relationship Id="rId36" Type="http://schemas.openxmlformats.org/officeDocument/2006/relationships/hyperlink" Target="https://www.youtube.com/watch?v=JgNF7otk2z8" TargetMode="External"/><Relationship Id="rId10" Type="http://schemas.openxmlformats.org/officeDocument/2006/relationships/hyperlink" Target="https://www.youtube.com/watch?v=ciBBVJSAwLI" TargetMode="External"/><Relationship Id="rId19" Type="http://schemas.openxmlformats.org/officeDocument/2006/relationships/hyperlink" Target="https://www.youtube.com/watch?v=UYtX__9D7fQ" TargetMode="External"/><Relationship Id="rId31" Type="http://schemas.openxmlformats.org/officeDocument/2006/relationships/hyperlink" Target="https://www.youtube.com/watch?v=T7HjJYddZt8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EmyZLaaRWc" TargetMode="External"/><Relationship Id="rId14" Type="http://schemas.openxmlformats.org/officeDocument/2006/relationships/hyperlink" Target="https://www.youtube.com/watch?v=g0OV4nIa-AU" TargetMode="External"/><Relationship Id="rId22" Type="http://schemas.openxmlformats.org/officeDocument/2006/relationships/hyperlink" Target="https://www.youtube.com/watch?v=IPZtH5tmLO4" TargetMode="External"/><Relationship Id="rId27" Type="http://schemas.openxmlformats.org/officeDocument/2006/relationships/hyperlink" Target="https://www.youtube.com/watch?v=u02OzeGiIZ0" TargetMode="External"/><Relationship Id="rId30" Type="http://schemas.openxmlformats.org/officeDocument/2006/relationships/hyperlink" Target="https://www.youtube.com/watch?v=834q226rsaM" TargetMode="External"/><Relationship Id="rId35" Type="http://schemas.openxmlformats.org/officeDocument/2006/relationships/hyperlink" Target="https://www.youtube.com/watch?v=hAoe7QdZ3ao" TargetMode="External"/><Relationship Id="rId43" Type="http://schemas.openxmlformats.org/officeDocument/2006/relationships/hyperlink" Target="https://www.youtube.com/watch?v=1h4mAceHmrI" TargetMode="External"/><Relationship Id="rId8" Type="http://schemas.openxmlformats.org/officeDocument/2006/relationships/hyperlink" Target="https://www.youtube.com/watch?v=nVc4g4h_8p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Vzet_UMK-nk" TargetMode="External"/><Relationship Id="rId17" Type="http://schemas.openxmlformats.org/officeDocument/2006/relationships/hyperlink" Target="https://www.youtube.com/watch?v=k5hY86I4ius" TargetMode="External"/><Relationship Id="rId25" Type="http://schemas.openxmlformats.org/officeDocument/2006/relationships/hyperlink" Target="https://www.youtube.com/watch?v=Mndn7ogRP6o" TargetMode="External"/><Relationship Id="rId33" Type="http://schemas.openxmlformats.org/officeDocument/2006/relationships/hyperlink" Target="https://www.youtube.com/watch?v=hq2UrosQx30" TargetMode="External"/><Relationship Id="rId38" Type="http://schemas.openxmlformats.org/officeDocument/2006/relationships/hyperlink" Target="https://www.youtube.com/watch?v=x0mqfNZI1VE" TargetMode="External"/><Relationship Id="rId46" Type="http://schemas.microsoft.com/office/2018/08/relationships/commentsExtensible" Target="commentsExtensible.xml"/><Relationship Id="rId20" Type="http://schemas.openxmlformats.org/officeDocument/2006/relationships/hyperlink" Target="https://www.youtube.com/watch?v=NygelpcGPfg" TargetMode="External"/><Relationship Id="rId41" Type="http://schemas.openxmlformats.org/officeDocument/2006/relationships/hyperlink" Target="https://www.youtube.com/watch?v=aF5nhMIyeq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2724</Words>
  <Characters>15530</Characters>
  <Application>Microsoft Office Word</Application>
  <DocSecurity>0</DocSecurity>
  <Lines>129</Lines>
  <Paragraphs>36</Paragraphs>
  <ScaleCrop>false</ScaleCrop>
  <Company/>
  <LinksUpToDate>false</LinksUpToDate>
  <CharactersWithSpaces>18218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8</cp:revision>
  <dcterms:created xsi:type="dcterms:W3CDTF">2024-04-14T18:49:00Z</dcterms:created>
  <dcterms:modified xsi:type="dcterms:W3CDTF">2024-04-23T14:24:00Z</dcterms:modified>
</cp:coreProperties>
</file>