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CE7B8" w14:textId="6476F1C1" w:rsidR="003D7AFE" w:rsidRDefault="003D7AFE" w:rsidP="003D7A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461473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Proiect didactic</w:t>
      </w:r>
    </w:p>
    <w:p w14:paraId="2F05B421" w14:textId="47FA5CC9" w:rsidR="003D7AFE" w:rsidRDefault="003D7AFE" w:rsidP="003D7A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Disciplina: </w:t>
      </w:r>
      <w:r>
        <w:rPr>
          <w:rFonts w:ascii="Times New Roman" w:hAnsi="Times New Roman" w:cs="Times New Roman"/>
          <w:sz w:val="24"/>
          <w:szCs w:val="24"/>
        </w:rPr>
        <w:t>Matematica</w:t>
      </w:r>
    </w:p>
    <w:p w14:paraId="5A5703BA" w14:textId="6D597180" w:rsidR="003D7AFE" w:rsidRDefault="004D09F6" w:rsidP="003D7A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895753" wp14:editId="674AA84E">
                <wp:simplePos x="0" y="0"/>
                <wp:positionH relativeFrom="margin">
                  <wp:align>center</wp:align>
                </wp:positionH>
                <wp:positionV relativeFrom="paragraph">
                  <wp:posOffset>274320</wp:posOffset>
                </wp:positionV>
                <wp:extent cx="6553200" cy="502920"/>
                <wp:effectExtent l="0" t="0" r="19050" b="11430"/>
                <wp:wrapNone/>
                <wp:docPr id="125726075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5029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5B0C6" w14:textId="74866586" w:rsidR="003D7AFE" w:rsidRPr="00F758CB" w:rsidRDefault="004D09F6" w:rsidP="00F758CB">
                            <w:pPr>
                              <w:autoSpaceDE w:val="0"/>
                              <w:autoSpaceDN w:val="0"/>
                              <w:adjustRightInd w:val="0"/>
                              <w:spacing w:after="4" w:line="240" w:lineRule="auto"/>
                              <w:ind w:right="-31" w:hanging="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1" w:name="_Hlk164616678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Unitatea de învățare</w:t>
                            </w:r>
                            <w:r w:rsid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nr. </w:t>
                            </w:r>
                            <w:r w:rsidR="00F758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bookmarkEnd w:id="1"/>
                            <w:r w:rsidR="00F758CB" w:rsidRPr="00F758CB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 xml:space="preserve">Înmulțim cu hărnicie, împărțim cu dărnicie. </w:t>
                            </w:r>
                            <w:r w:rsidR="00F758CB" w:rsidRPr="00F758C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Înmulțirea și împărțirea tabelară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895753" id="Rectangle: Rounded Corners 3" o:spid="_x0000_s1026" style="position:absolute;left:0;text-align:left;margin-left:0;margin-top:21.6pt;width:516pt;height:39.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" fillcolor="#e2efd9 [665]" strokecolor="#70ad47 [3209]" strokeweight=".5pt">
                <v:stroke joinstyle="miter"/>
                <v:textbox>
                  <w:txbxContent>
                    <w:p w14:paraId="4A25B0C6" w14:textId="74866586" w:rsidR="003D7AFE" w:rsidRPr="00F758CB" w:rsidRDefault="004D09F6" w:rsidP="00F758CB">
                      <w:pPr>
                        <w:autoSpaceDE w:val="0"/>
                        <w:autoSpaceDN w:val="0"/>
                        <w:adjustRightInd w:val="0"/>
                        <w:spacing w:after="4" w:line="240" w:lineRule="auto"/>
                        <w:ind w:right="-31" w:hanging="9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bookmarkStart w:id="2" w:name="_Hlk164616678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Unitatea de învățare</w:t>
                      </w:r>
                      <w:r w:rsid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nr. </w:t>
                      </w:r>
                      <w:r w:rsidR="00F758C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bookmarkEnd w:id="2"/>
                      <w:r w:rsidR="00F758CB" w:rsidRPr="00F758CB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eastAsia="ru-RU"/>
                        </w:rPr>
                        <w:t xml:space="preserve">Înmulțim cu hărnicie, împărțim cu dărnicie. </w:t>
                      </w:r>
                      <w:r w:rsidR="00F758CB" w:rsidRPr="00F758C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Înmulțirea și împărțirea tabelară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D7AFE">
        <w:rPr>
          <w:rFonts w:ascii="Times New Roman" w:hAnsi="Times New Roman" w:cs="Times New Roman"/>
          <w:sz w:val="24"/>
          <w:szCs w:val="24"/>
        </w:rPr>
        <w:t>Clasa a II-a</w:t>
      </w:r>
    </w:p>
    <w:p w14:paraId="1D68A705" w14:textId="35940844" w:rsidR="003D7AFE" w:rsidRPr="003D7AFE" w:rsidRDefault="003D7AFE" w:rsidP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7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7BFE4" w14:textId="3F1C6FC1" w:rsidR="003D7AFE" w:rsidRDefault="003D7AFE" w:rsidP="003D7AFE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A891B" wp14:editId="05524ECA">
                <wp:simplePos x="0" y="0"/>
                <wp:positionH relativeFrom="margin">
                  <wp:align>right</wp:align>
                </wp:positionH>
                <wp:positionV relativeFrom="paragraph">
                  <wp:posOffset>147955</wp:posOffset>
                </wp:positionV>
                <wp:extent cx="6553200" cy="441960"/>
                <wp:effectExtent l="0" t="0" r="19050" b="15240"/>
                <wp:wrapNone/>
                <wp:docPr id="71343626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419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CAA91" w14:textId="06453076" w:rsidR="003D7AFE" w:rsidRPr="003D7AFE" w:rsidRDefault="003D7AFE" w:rsidP="002207E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Subiectul </w:t>
                            </w:r>
                            <w:r w:rsidR="001504AF" w:rsidRP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curricular</w:t>
                            </w:r>
                            <w:r w:rsidRP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A2F8F" w:rsidRPr="00C04C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Operaţia de împărţire</w:t>
                            </w:r>
                            <w:r w:rsidR="002207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</w:t>
                            </w:r>
                          </w:p>
                          <w:p w14:paraId="16C20473" w14:textId="77777777" w:rsidR="002207EC" w:rsidRDefault="002207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CA891B" id="_x0000_s1027" style="position:absolute;margin-left:464.8pt;margin-top:11.65pt;width:516pt;height:34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" fillcolor="#e2efd9 [665]" strokecolor="#70ad47 [3209]" strokeweight=".5pt">
                <v:stroke joinstyle="miter"/>
                <v:textbox>
                  <w:txbxContent>
                    <w:p w14:paraId="503CAA91" w14:textId="06453076" w:rsidR="003D7AFE" w:rsidRPr="003D7AFE" w:rsidRDefault="003D7AFE" w:rsidP="002207E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Subiectul </w:t>
                      </w:r>
                      <w:r w:rsidR="001504AF" w:rsidRP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curricular</w:t>
                      </w:r>
                      <w:r w:rsidRP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A2F8F" w:rsidRPr="00C04C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Operaţia de împărţire</w:t>
                      </w:r>
                      <w:r w:rsidR="002207E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</w:t>
                      </w:r>
                    </w:p>
                    <w:p w14:paraId="16C20473" w14:textId="77777777" w:rsidR="002207EC" w:rsidRDefault="002207EC"/>
                  </w:txbxContent>
                </v:textbox>
                <w10:wrap anchorx="margin"/>
              </v:roundrect>
            </w:pict>
          </mc:Fallback>
        </mc:AlternateContent>
      </w:r>
    </w:p>
    <w:p w14:paraId="23C752F2" w14:textId="16EF322E" w:rsidR="003D7AFE" w:rsidRDefault="002207EC" w:rsidP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F6664C" wp14:editId="221E0BAF">
                <wp:simplePos x="0" y="0"/>
                <wp:positionH relativeFrom="margin">
                  <wp:align>right</wp:align>
                </wp:positionH>
                <wp:positionV relativeFrom="paragraph">
                  <wp:posOffset>318135</wp:posOffset>
                </wp:positionV>
                <wp:extent cx="6553200" cy="419100"/>
                <wp:effectExtent l="0" t="0" r="19050" b="19050"/>
                <wp:wrapNone/>
                <wp:docPr id="71742135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191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E6E78" w14:textId="025EA875" w:rsidR="00775BBB" w:rsidRPr="00284278" w:rsidRDefault="00775BBB" w:rsidP="00775BB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Tipul lecției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28427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84278" w:rsidRPr="002842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Lecție de formare</w:t>
                            </w:r>
                            <w:r w:rsidR="0028427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842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 capacităților </w:t>
                            </w:r>
                            <w:r w:rsidR="004D2D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2842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înțelegere a cunoștințelor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F6664C" id="_x0000_s1028" style="position:absolute;margin-left:464.8pt;margin-top:25.05pt;width:516pt;height:33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" fillcolor="#e2efd9 [665]" strokecolor="#70ad47 [3209]" strokeweight=".5pt">
                <v:stroke joinstyle="miter"/>
                <v:textbox>
                  <w:txbxContent>
                    <w:p w14:paraId="2BEE6E78" w14:textId="025EA875" w:rsidR="00775BBB" w:rsidRPr="00284278" w:rsidRDefault="00775BBB" w:rsidP="00775BB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Tipul lecției</w:t>
                      </w:r>
                      <w:r w:rsidRPr="003D7AF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28427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D7AF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84278" w:rsidRPr="002842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Lecție de formare</w:t>
                      </w:r>
                      <w:r w:rsidR="0028427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842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 capacităților </w:t>
                      </w:r>
                      <w:r w:rsidR="004D2D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de </w:t>
                      </w:r>
                      <w:r w:rsidR="002842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înțelegere a cunoștințelor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6FA421" w14:textId="0694D655" w:rsidR="003D7AFE" w:rsidRDefault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15082" w14:textId="5645767B" w:rsidR="004D09F6" w:rsidRDefault="00775BB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178A4" wp14:editId="66344BA1">
                <wp:simplePos x="0" y="0"/>
                <wp:positionH relativeFrom="margin">
                  <wp:align>left</wp:align>
                </wp:positionH>
                <wp:positionV relativeFrom="paragraph">
                  <wp:posOffset>89535</wp:posOffset>
                </wp:positionV>
                <wp:extent cx="6553200" cy="822960"/>
                <wp:effectExtent l="0" t="0" r="19050" b="15240"/>
                <wp:wrapNone/>
                <wp:docPr id="93270194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8229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85545" w14:textId="594FB141" w:rsidR="00F541F5" w:rsidRDefault="004D09F6" w:rsidP="004D09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bookmarkStart w:id="3" w:name="_Hlk164616760"/>
                            <w:r w:rsidRPr="00C04C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Unit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atăți</w:t>
                            </w:r>
                            <w:r w:rsidRPr="00C04C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 de competențe</w:t>
                            </w:r>
                            <w:r w:rsidRPr="00C04C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: </w:t>
                            </w:r>
                          </w:p>
                          <w:p w14:paraId="1F8ECA78" w14:textId="77777777" w:rsidR="00F758CB" w:rsidRPr="00440636" w:rsidRDefault="00F758CB" w:rsidP="00F758CB">
                            <w:pPr>
                              <w:pStyle w:val="a3"/>
                              <w:numPr>
                                <w:ilvl w:val="1"/>
                                <w:numId w:val="7"/>
                              </w:num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06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Efectuarea înmulţirii prin adunare repetată şi pe baza tablei înmulţirii, a împărţirii exacte prin scădere repetată şi ca probă a înmulţirii. </w:t>
                            </w:r>
                          </w:p>
                          <w:p w14:paraId="660C8000" w14:textId="77777777" w:rsidR="002F79CC" w:rsidRDefault="002F79CC" w:rsidP="004D09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bookmarkEnd w:id="3"/>
                          <w:p w14:paraId="368BFB40" w14:textId="77777777" w:rsidR="004D09F6" w:rsidRPr="00C04CBD" w:rsidRDefault="004D09F6" w:rsidP="004D09F6">
                            <w:pPr>
                              <w:pStyle w:val="a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29C60727" w14:textId="3ABD8D01" w:rsidR="004D09F6" w:rsidRPr="00C04CBD" w:rsidRDefault="004D09F6" w:rsidP="004D09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4533B8E0" w14:textId="7303D6F3" w:rsidR="003D7AFE" w:rsidRPr="003D7AFE" w:rsidRDefault="003D7AFE" w:rsidP="003D7AF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178A4" id="_x0000_s1029" style="position:absolute;margin-left:0;margin-top:7.05pt;width:516pt;height:64.8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" fillcolor="#e2efd9 [665]" strokecolor="#70ad47 [3209]" strokeweight=".5pt">
                <v:stroke joinstyle="miter"/>
                <v:textbox>
                  <w:txbxContent>
                    <w:p w14:paraId="6D285545" w14:textId="594FB141" w:rsidR="00F541F5" w:rsidRDefault="004D09F6" w:rsidP="004D09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bookmarkStart w:id="4" w:name="_Hlk164616760"/>
                      <w:r w:rsidRPr="00C04C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Unit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atăți</w:t>
                      </w:r>
                      <w:r w:rsidRPr="00C04C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 de competențe</w:t>
                      </w:r>
                      <w:r w:rsidRPr="00C04CBD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: </w:t>
                      </w:r>
                    </w:p>
                    <w:p w14:paraId="1F8ECA78" w14:textId="77777777" w:rsidR="00F758CB" w:rsidRPr="00440636" w:rsidRDefault="00F758CB" w:rsidP="00F758CB">
                      <w:pPr>
                        <w:pStyle w:val="a3"/>
                        <w:numPr>
                          <w:ilvl w:val="1"/>
                          <w:numId w:val="7"/>
                        </w:num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4406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Efectuarea înmulţirii prin adunare repetată şi pe baza tablei înmulţirii, a împărţirii exacte prin scădere repetată şi ca probă a înmulţirii. </w:t>
                      </w:r>
                    </w:p>
                    <w:p w14:paraId="660C8000" w14:textId="77777777" w:rsidR="002F79CC" w:rsidRDefault="002F79CC" w:rsidP="004D09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bookmarkEnd w:id="4"/>
                    <w:p w14:paraId="368BFB40" w14:textId="77777777" w:rsidR="004D09F6" w:rsidRPr="00C04CBD" w:rsidRDefault="004D09F6" w:rsidP="004D09F6">
                      <w:pPr>
                        <w:pStyle w:val="a3"/>
                        <w:autoSpaceDE w:val="0"/>
                        <w:autoSpaceDN w:val="0"/>
                        <w:adjustRightInd w:val="0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14:paraId="29C60727" w14:textId="3ABD8D01" w:rsidR="004D09F6" w:rsidRPr="00C04CBD" w:rsidRDefault="004D09F6" w:rsidP="004D09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14:paraId="4533B8E0" w14:textId="7303D6F3" w:rsidR="003D7AFE" w:rsidRPr="003D7AFE" w:rsidRDefault="003D7AFE" w:rsidP="003D7AF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19E54B" w14:textId="19E00D79" w:rsidR="004D09F6" w:rsidRDefault="004D09F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D99791" w14:textId="5DB2565F" w:rsidR="004D09F6" w:rsidRDefault="004D09F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BCBD1" w14:textId="6C0DA3C9" w:rsidR="00775BBB" w:rsidRDefault="00F758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3562C" wp14:editId="62514D61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6553200" cy="426720"/>
                <wp:effectExtent l="0" t="0" r="19050" b="11430"/>
                <wp:wrapNone/>
                <wp:docPr id="30395093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26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87A3B" w14:textId="28657621" w:rsidR="004D09F6" w:rsidRPr="004D09F6" w:rsidRDefault="004D09F6" w:rsidP="004D09F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Obiective</w:t>
                            </w:r>
                            <w:r w:rsidR="001B297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 lecției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4D590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La finele activității didactice, elevii vor fi capabili: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B3562C" id="_x0000_s1030" style="position:absolute;margin-left:0;margin-top:.05pt;width:516pt;height:33.6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" fillcolor="#e2efd9 [665]" strokecolor="#70ad47 [3209]" strokeweight=".5pt">
                <v:stroke joinstyle="miter"/>
                <v:textbox>
                  <w:txbxContent>
                    <w:p w14:paraId="17987A3B" w14:textId="28657621" w:rsidR="004D09F6" w:rsidRPr="004D09F6" w:rsidRDefault="004D09F6" w:rsidP="004D09F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Obiective</w:t>
                      </w:r>
                      <w:r w:rsidR="001B297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le lecției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Pr="004D590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La finele activității didactice, elevii vor fi capabili: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097B84" w14:textId="62B81964" w:rsidR="002F79CC" w:rsidRDefault="002F79CC" w:rsidP="00F758CB">
      <w:pPr>
        <w:rPr>
          <w:rFonts w:ascii="Times New Roman" w:hAnsi="Times New Roman" w:cs="Times New Roman"/>
          <w:sz w:val="24"/>
          <w:szCs w:val="24"/>
        </w:rPr>
      </w:pPr>
    </w:p>
    <w:p w14:paraId="7082208C" w14:textId="68777B68" w:rsidR="005729A0" w:rsidRPr="000C5D79" w:rsidRDefault="005729A0" w:rsidP="004F30E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O1 să </w:t>
      </w:r>
      <w:r w:rsidR="00F758CB">
        <w:rPr>
          <w:rFonts w:ascii="Times New Roman" w:hAnsi="Times New Roman" w:cs="Times New Roman"/>
          <w:sz w:val="24"/>
          <w:szCs w:val="24"/>
        </w:rPr>
        <w:t xml:space="preserve">efectueze </w:t>
      </w:r>
      <w:r w:rsidR="002A2F8F">
        <w:rPr>
          <w:rFonts w:ascii="Times New Roman" w:hAnsi="Times New Roman" w:cs="Times New Roman"/>
          <w:sz w:val="24"/>
          <w:szCs w:val="24"/>
        </w:rPr>
        <w:t>împărțiri</w:t>
      </w:r>
      <w:r w:rsidR="00F758CB">
        <w:rPr>
          <w:rFonts w:ascii="Times New Roman" w:hAnsi="Times New Roman" w:cs="Times New Roman"/>
          <w:sz w:val="24"/>
          <w:szCs w:val="24"/>
        </w:rPr>
        <w:t xml:space="preserve"> până la 100 prin </w:t>
      </w:r>
      <w:r w:rsidR="002A2F8F">
        <w:rPr>
          <w:rFonts w:ascii="Times New Roman" w:hAnsi="Times New Roman" w:cs="Times New Roman"/>
          <w:sz w:val="24"/>
          <w:szCs w:val="24"/>
        </w:rPr>
        <w:t>scădere</w:t>
      </w:r>
      <w:r w:rsidR="00F758CB">
        <w:rPr>
          <w:rFonts w:ascii="Times New Roman" w:hAnsi="Times New Roman" w:cs="Times New Roman"/>
          <w:sz w:val="24"/>
          <w:szCs w:val="24"/>
        </w:rPr>
        <w:t xml:space="preserve"> repetată</w:t>
      </w:r>
      <w:r w:rsidRPr="000C5D79">
        <w:rPr>
          <w:rFonts w:ascii="Times New Roman" w:hAnsi="Times New Roman" w:cs="Times New Roman"/>
          <w:sz w:val="24"/>
          <w:szCs w:val="24"/>
        </w:rPr>
        <w:t>;</w:t>
      </w:r>
    </w:p>
    <w:p w14:paraId="56CDD4E5" w14:textId="11E1CCD3" w:rsidR="005B0A64" w:rsidRDefault="005729A0" w:rsidP="004F30E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O2 </w:t>
      </w:r>
      <w:r w:rsidR="005B0A64">
        <w:rPr>
          <w:rFonts w:ascii="Times New Roman" w:hAnsi="Times New Roman" w:cs="Times New Roman"/>
          <w:sz w:val="24"/>
          <w:szCs w:val="24"/>
        </w:rPr>
        <w:t xml:space="preserve">să </w:t>
      </w:r>
      <w:r w:rsidR="00F758CB">
        <w:rPr>
          <w:rFonts w:ascii="Times New Roman" w:hAnsi="Times New Roman" w:cs="Times New Roman"/>
          <w:sz w:val="24"/>
          <w:szCs w:val="24"/>
        </w:rPr>
        <w:t xml:space="preserve">intuiască </w:t>
      </w:r>
      <w:r w:rsidR="002A2F8F">
        <w:rPr>
          <w:rFonts w:ascii="Times New Roman" w:hAnsi="Times New Roman" w:cs="Times New Roman"/>
          <w:sz w:val="24"/>
          <w:szCs w:val="24"/>
        </w:rPr>
        <w:t>împărțiri</w:t>
      </w:r>
      <w:r w:rsidR="00F758CB">
        <w:rPr>
          <w:rFonts w:ascii="Times New Roman" w:hAnsi="Times New Roman" w:cs="Times New Roman"/>
          <w:sz w:val="24"/>
          <w:szCs w:val="24"/>
        </w:rPr>
        <w:t xml:space="preserve"> în situații și contexte care presupun </w:t>
      </w:r>
      <w:r w:rsidR="00071F04">
        <w:rPr>
          <w:rFonts w:ascii="Times New Roman" w:hAnsi="Times New Roman" w:cs="Times New Roman"/>
          <w:sz w:val="24"/>
          <w:szCs w:val="24"/>
        </w:rPr>
        <w:t>scăderi</w:t>
      </w:r>
      <w:r w:rsidR="00F758CB">
        <w:rPr>
          <w:rFonts w:ascii="Times New Roman" w:hAnsi="Times New Roman" w:cs="Times New Roman"/>
          <w:sz w:val="24"/>
          <w:szCs w:val="24"/>
        </w:rPr>
        <w:t xml:space="preserve"> repetate</w:t>
      </w:r>
      <w:r w:rsidR="005B0A64">
        <w:rPr>
          <w:rFonts w:ascii="Times New Roman" w:hAnsi="Times New Roman" w:cs="Times New Roman"/>
          <w:sz w:val="24"/>
          <w:szCs w:val="24"/>
        </w:rPr>
        <w:t>;</w:t>
      </w:r>
    </w:p>
    <w:p w14:paraId="4812F664" w14:textId="22091F51" w:rsidR="005729A0" w:rsidRPr="000C5D79" w:rsidRDefault="005B0A64" w:rsidP="004F30E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O3 </w:t>
      </w:r>
      <w:r w:rsidR="005729A0">
        <w:rPr>
          <w:rFonts w:ascii="Times New Roman" w:hAnsi="Times New Roman" w:cs="Times New Roman"/>
          <w:sz w:val="24"/>
          <w:szCs w:val="24"/>
        </w:rPr>
        <w:t xml:space="preserve">să </w:t>
      </w:r>
      <w:r w:rsidR="00F758CB">
        <w:rPr>
          <w:rFonts w:ascii="Times New Roman" w:hAnsi="Times New Roman" w:cs="Times New Roman"/>
          <w:sz w:val="24"/>
          <w:szCs w:val="24"/>
        </w:rPr>
        <w:t xml:space="preserve">rezolve probleme simple de aflare a </w:t>
      </w:r>
      <w:r w:rsidR="00071F04">
        <w:rPr>
          <w:rFonts w:ascii="Times New Roman" w:hAnsi="Times New Roman" w:cs="Times New Roman"/>
          <w:sz w:val="24"/>
          <w:szCs w:val="24"/>
        </w:rPr>
        <w:t>câtului</w:t>
      </w:r>
      <w:r w:rsidR="00F758CB">
        <w:rPr>
          <w:rFonts w:ascii="Times New Roman" w:hAnsi="Times New Roman" w:cs="Times New Roman"/>
          <w:sz w:val="24"/>
          <w:szCs w:val="24"/>
        </w:rPr>
        <w:t>, cu date numerice</w:t>
      </w:r>
      <w:r w:rsidR="005729A0" w:rsidRPr="000C5D79">
        <w:rPr>
          <w:rFonts w:ascii="Times New Roman" w:hAnsi="Times New Roman" w:cs="Times New Roman"/>
          <w:sz w:val="24"/>
          <w:szCs w:val="24"/>
        </w:rPr>
        <w:t>;</w:t>
      </w:r>
    </w:p>
    <w:p w14:paraId="1A833BE3" w14:textId="62261087" w:rsidR="005729A0" w:rsidRPr="000C5D79" w:rsidRDefault="005729A0" w:rsidP="004F30E6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O4 să </w:t>
      </w:r>
      <w:r w:rsidR="00F758CB">
        <w:rPr>
          <w:rFonts w:ascii="Times New Roman" w:hAnsi="Times New Roman" w:cs="Times New Roman"/>
          <w:sz w:val="24"/>
          <w:szCs w:val="24"/>
        </w:rPr>
        <w:t xml:space="preserve">manifeste interes și curiozitate pentru aflarea rezultatelor prin </w:t>
      </w:r>
      <w:r w:rsidR="00071F04">
        <w:rPr>
          <w:rFonts w:ascii="Times New Roman" w:hAnsi="Times New Roman" w:cs="Times New Roman"/>
          <w:sz w:val="24"/>
          <w:szCs w:val="24"/>
        </w:rPr>
        <w:t>împărțire</w:t>
      </w:r>
      <w:r w:rsidR="005B0A64">
        <w:rPr>
          <w:rFonts w:ascii="Times New Roman" w:hAnsi="Times New Roman" w:cs="Times New Roman"/>
          <w:sz w:val="24"/>
          <w:szCs w:val="24"/>
        </w:rPr>
        <w:t>.</w:t>
      </w:r>
    </w:p>
    <w:p w14:paraId="156394FC" w14:textId="338A85F9" w:rsidR="004D590E" w:rsidRDefault="00775BBB" w:rsidP="004D59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FC1322" wp14:editId="43747180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553200" cy="457200"/>
                <wp:effectExtent l="0" t="0" r="19050" b="19050"/>
                <wp:wrapNone/>
                <wp:docPr id="35315948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572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5CF1D" w14:textId="63A5EACD" w:rsidR="001504AF" w:rsidRPr="003D7AFE" w:rsidRDefault="001B297D" w:rsidP="001504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Strategii</w:t>
                            </w:r>
                            <w:r w:rsidR="001504A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didactice: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FC1322" id="_x0000_s1031" style="position:absolute;margin-left:0;margin-top:.6pt;width:516pt;height:36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" fillcolor="#e2efd9 [665]" strokecolor="#70ad47 [3209]" strokeweight=".5pt">
                <v:stroke joinstyle="miter"/>
                <v:textbox>
                  <w:txbxContent>
                    <w:p w14:paraId="5775CF1D" w14:textId="63A5EACD" w:rsidR="001504AF" w:rsidRPr="003D7AFE" w:rsidRDefault="001B297D" w:rsidP="001504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Strategii</w:t>
                      </w:r>
                      <w:r w:rsidR="001504A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didactice: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1E4685" w14:textId="77777777" w:rsidR="001504AF" w:rsidRDefault="001504AF" w:rsidP="004D590E">
      <w:pPr>
        <w:rPr>
          <w:rFonts w:ascii="Times New Roman" w:hAnsi="Times New Roman" w:cs="Times New Roman"/>
          <w:sz w:val="24"/>
          <w:szCs w:val="24"/>
        </w:rPr>
      </w:pPr>
    </w:p>
    <w:p w14:paraId="0C5A6FB7" w14:textId="70C0889E" w:rsidR="001504AF" w:rsidRPr="005A532D" w:rsidRDefault="001504AF" w:rsidP="004F30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4AF">
        <w:rPr>
          <w:rFonts w:ascii="Times New Roman" w:hAnsi="Times New Roman" w:cs="Times New Roman"/>
          <w:b/>
          <w:bCs/>
          <w:sz w:val="24"/>
          <w:szCs w:val="24"/>
        </w:rPr>
        <w:t>Metode / Tehnici:</w:t>
      </w:r>
      <w:r w:rsidR="005A53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532D">
        <w:rPr>
          <w:rFonts w:ascii="Times New Roman" w:hAnsi="Times New Roman" w:cs="Times New Roman"/>
          <w:sz w:val="24"/>
          <w:szCs w:val="24"/>
        </w:rPr>
        <w:t>învățarea prin descoperire, explicația, observația, exercițiul, problematizarea.</w:t>
      </w:r>
    </w:p>
    <w:p w14:paraId="573D4B21" w14:textId="664B1FCE" w:rsidR="001504AF" w:rsidRPr="005A532D" w:rsidRDefault="001504AF" w:rsidP="004F30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4AF">
        <w:rPr>
          <w:rFonts w:ascii="Times New Roman" w:hAnsi="Times New Roman" w:cs="Times New Roman"/>
          <w:b/>
          <w:bCs/>
          <w:sz w:val="24"/>
          <w:szCs w:val="24"/>
        </w:rPr>
        <w:t>Forme de organizare:</w:t>
      </w:r>
      <w:r w:rsidR="005A53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532D">
        <w:rPr>
          <w:rFonts w:ascii="Times New Roman" w:hAnsi="Times New Roman" w:cs="Times New Roman"/>
          <w:sz w:val="24"/>
          <w:szCs w:val="24"/>
        </w:rPr>
        <w:t>frontal, independent, în grup.</w:t>
      </w:r>
    </w:p>
    <w:p w14:paraId="49108E5C" w14:textId="1E54BA6D" w:rsidR="001504AF" w:rsidRPr="005A532D" w:rsidRDefault="001504AF" w:rsidP="004F30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Strategii de evaluare:</w:t>
      </w:r>
      <w:r w:rsidR="005A53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6B24">
        <w:rPr>
          <w:rFonts w:ascii="Times New Roman" w:hAnsi="Times New Roman" w:cs="Times New Roman"/>
          <w:sz w:val="24"/>
          <w:szCs w:val="24"/>
        </w:rPr>
        <w:t xml:space="preserve">EFI, </w:t>
      </w:r>
      <w:r w:rsidR="005A532D">
        <w:rPr>
          <w:rFonts w:ascii="Times New Roman" w:hAnsi="Times New Roman" w:cs="Times New Roman"/>
          <w:sz w:val="24"/>
          <w:szCs w:val="24"/>
        </w:rPr>
        <w:t>observația, aprecierea verbală.</w:t>
      </w:r>
    </w:p>
    <w:p w14:paraId="072B2A4E" w14:textId="47B2107C" w:rsidR="005A532D" w:rsidRDefault="005A532D" w:rsidP="004F30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F16A24" wp14:editId="751F4BA5">
                <wp:simplePos x="0" y="0"/>
                <wp:positionH relativeFrom="margin">
                  <wp:align>left</wp:align>
                </wp:positionH>
                <wp:positionV relativeFrom="paragraph">
                  <wp:posOffset>109974</wp:posOffset>
                </wp:positionV>
                <wp:extent cx="6553200" cy="467068"/>
                <wp:effectExtent l="0" t="0" r="19050" b="28575"/>
                <wp:wrapNone/>
                <wp:docPr id="29232724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67068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2B819" w14:textId="77777777" w:rsidR="005A532D" w:rsidRPr="003D7AFE" w:rsidRDefault="005A532D" w:rsidP="005A532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Resurse didactice: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F16A24" id="_x0000_s1032" style="position:absolute;margin-left:0;margin-top:8.65pt;width:516pt;height:36.8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" fillcolor="#e2efd9 [665]" strokecolor="#70ad47 [3209]" strokeweight=".5pt">
                <v:stroke joinstyle="miter"/>
                <v:textbox>
                  <w:txbxContent>
                    <w:p w14:paraId="1E02B819" w14:textId="77777777" w:rsidR="005A532D" w:rsidRPr="003D7AFE" w:rsidRDefault="005A532D" w:rsidP="005A532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Resurse didactice: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38F5AC" w14:textId="77777777" w:rsidR="004F30E6" w:rsidRDefault="004F30E6" w:rsidP="004F30E6">
      <w:pPr>
        <w:tabs>
          <w:tab w:val="left" w:pos="709"/>
          <w:tab w:val="left" w:pos="48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0048EB" w14:textId="77777777" w:rsidR="005A532D" w:rsidRDefault="005A532D" w:rsidP="004F30E6">
      <w:pPr>
        <w:tabs>
          <w:tab w:val="left" w:pos="709"/>
          <w:tab w:val="left" w:pos="48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0786ED" w14:textId="77777777" w:rsidR="005A532D" w:rsidRDefault="005A532D" w:rsidP="004F30E6">
      <w:pPr>
        <w:tabs>
          <w:tab w:val="left" w:pos="709"/>
          <w:tab w:val="left" w:pos="48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C3FCB5" w14:textId="2B145621" w:rsidR="004F30E6" w:rsidRPr="00C04CBD" w:rsidRDefault="004F30E6" w:rsidP="004F30E6">
      <w:pPr>
        <w:tabs>
          <w:tab w:val="left" w:pos="709"/>
          <w:tab w:val="left" w:pos="48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CBD">
        <w:rPr>
          <w:rFonts w:ascii="Times New Roman" w:hAnsi="Times New Roman" w:cs="Times New Roman"/>
          <w:b/>
          <w:sz w:val="24"/>
          <w:szCs w:val="24"/>
        </w:rPr>
        <w:t>Bibliografie:</w:t>
      </w:r>
    </w:p>
    <w:p w14:paraId="5EC270C3" w14:textId="77777777" w:rsidR="004F30E6" w:rsidRPr="00C04CBD" w:rsidRDefault="004F30E6" w:rsidP="004F30E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Curriculum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național</w:t>
      </w: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Învățământul primar. Chișinău: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MEC</w:t>
      </w: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2018.</w:t>
      </w:r>
    </w:p>
    <w:p w14:paraId="646CCDD7" w14:textId="77777777" w:rsidR="004F30E6" w:rsidRPr="00C04CBD" w:rsidRDefault="004F30E6" w:rsidP="004F30E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Ursu L., Lupu I., Iasinschi Iu. Matematică, manual pentru clasa a II-a. Chișinău: Prut Internațional, 2021.</w:t>
      </w:r>
    </w:p>
    <w:p w14:paraId="3D21AB9D" w14:textId="77777777" w:rsidR="004F30E6" w:rsidRPr="00C04CBD" w:rsidRDefault="004F30E6" w:rsidP="004F30E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Ghid de implementare a curriculumului pentru învățământul primar. Chișinău: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MEC</w:t>
      </w: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2018.</w:t>
      </w:r>
    </w:p>
    <w:p w14:paraId="4FC17F33" w14:textId="77777777" w:rsidR="004F30E6" w:rsidRPr="00C04CBD" w:rsidRDefault="004F30E6" w:rsidP="004F30E6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Metodologia privind evaluarea criterială prin descriptori, clasele I-IV. Chișinău: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MEC</w:t>
      </w:r>
      <w:r w:rsidRPr="00C04CBD">
        <w:rPr>
          <w:rFonts w:ascii="Times New Roman" w:eastAsia="Times New Roman" w:hAnsi="Times New Roman" w:cs="Times New Roman"/>
          <w:sz w:val="24"/>
          <w:szCs w:val="24"/>
          <w:lang w:eastAsia="ru-RU"/>
        </w:rPr>
        <w:t>, IȘE, 2019.</w:t>
      </w:r>
    </w:p>
    <w:p w14:paraId="0484CD5B" w14:textId="73A205C3" w:rsidR="001504AF" w:rsidRPr="001504AF" w:rsidRDefault="001504AF" w:rsidP="004D590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2C9E5B" w14:textId="77777777" w:rsidR="001504AF" w:rsidRDefault="001504AF" w:rsidP="004D590E">
      <w:pPr>
        <w:rPr>
          <w:rFonts w:ascii="Times New Roman" w:hAnsi="Times New Roman" w:cs="Times New Roman"/>
          <w:sz w:val="24"/>
          <w:szCs w:val="24"/>
        </w:rPr>
      </w:pPr>
    </w:p>
    <w:p w14:paraId="2472E96B" w14:textId="77777777" w:rsidR="00796511" w:rsidRDefault="00796511" w:rsidP="004D590E">
      <w:pPr>
        <w:rPr>
          <w:rFonts w:ascii="Times New Roman" w:hAnsi="Times New Roman" w:cs="Times New Roman"/>
          <w:sz w:val="24"/>
          <w:szCs w:val="24"/>
        </w:rPr>
      </w:pPr>
    </w:p>
    <w:p w14:paraId="46949D13" w14:textId="77777777" w:rsidR="00EA7FFC" w:rsidRDefault="00EA7FFC" w:rsidP="004D590E">
      <w:pPr>
        <w:rPr>
          <w:rFonts w:ascii="Times New Roman" w:hAnsi="Times New Roman" w:cs="Times New Roman"/>
          <w:sz w:val="24"/>
          <w:szCs w:val="24"/>
        </w:rPr>
      </w:pPr>
    </w:p>
    <w:p w14:paraId="08DBA578" w14:textId="77777777" w:rsidR="00EA7FFC" w:rsidRDefault="00EA7FFC" w:rsidP="004D590E">
      <w:pPr>
        <w:rPr>
          <w:rFonts w:ascii="Times New Roman" w:hAnsi="Times New Roman" w:cs="Times New Roman"/>
          <w:sz w:val="24"/>
          <w:szCs w:val="24"/>
        </w:rPr>
      </w:pPr>
    </w:p>
    <w:p w14:paraId="3A18D3DC" w14:textId="77777777" w:rsidR="00EA7FFC" w:rsidRDefault="00EA7FFC" w:rsidP="004D590E">
      <w:pPr>
        <w:rPr>
          <w:rFonts w:ascii="Times New Roman" w:hAnsi="Times New Roman" w:cs="Times New Roman"/>
          <w:sz w:val="24"/>
          <w:szCs w:val="24"/>
        </w:rPr>
      </w:pPr>
    </w:p>
    <w:p w14:paraId="2608634A" w14:textId="77777777" w:rsidR="00EA7FFC" w:rsidRDefault="00EA7FFC" w:rsidP="004D590E">
      <w:pPr>
        <w:rPr>
          <w:rFonts w:ascii="Times New Roman" w:hAnsi="Times New Roman" w:cs="Times New Roman"/>
          <w:sz w:val="24"/>
          <w:szCs w:val="24"/>
        </w:rPr>
      </w:pPr>
    </w:p>
    <w:p w14:paraId="690B0E31" w14:textId="77777777" w:rsidR="00EA7FFC" w:rsidRDefault="00EA7FFC" w:rsidP="004D590E">
      <w:pPr>
        <w:rPr>
          <w:rFonts w:ascii="Times New Roman" w:hAnsi="Times New Roman" w:cs="Times New Roman"/>
          <w:sz w:val="24"/>
          <w:szCs w:val="24"/>
        </w:rPr>
      </w:pPr>
    </w:p>
    <w:p w14:paraId="06D36419" w14:textId="77777777" w:rsidR="00EA7FFC" w:rsidRDefault="00EA7FFC" w:rsidP="004D590E">
      <w:pPr>
        <w:rPr>
          <w:rFonts w:ascii="Times New Roman" w:hAnsi="Times New Roman" w:cs="Times New Roman"/>
          <w:sz w:val="24"/>
          <w:szCs w:val="24"/>
        </w:rPr>
      </w:pPr>
    </w:p>
    <w:p w14:paraId="07B576B5" w14:textId="77777777" w:rsidR="00796511" w:rsidRDefault="00796511" w:rsidP="004D590E">
      <w:pPr>
        <w:rPr>
          <w:rFonts w:ascii="Times New Roman" w:hAnsi="Times New Roman" w:cs="Times New Roman"/>
          <w:sz w:val="24"/>
          <w:szCs w:val="24"/>
        </w:rPr>
      </w:pPr>
    </w:p>
    <w:p w14:paraId="7484D2ED" w14:textId="28864A38" w:rsidR="00796511" w:rsidRPr="00796511" w:rsidRDefault="00796511" w:rsidP="007965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511">
        <w:rPr>
          <w:rFonts w:ascii="Times New Roman" w:hAnsi="Times New Roman" w:cs="Times New Roman"/>
          <w:b/>
          <w:bCs/>
          <w:sz w:val="24"/>
          <w:szCs w:val="24"/>
        </w:rPr>
        <w:t>Demersul didactic</w:t>
      </w:r>
    </w:p>
    <w:p w14:paraId="40FE0BB1" w14:textId="77777777" w:rsidR="00796511" w:rsidRDefault="00796511" w:rsidP="007965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83"/>
        <w:gridCol w:w="1190"/>
        <w:gridCol w:w="5430"/>
        <w:gridCol w:w="777"/>
        <w:gridCol w:w="1776"/>
      </w:tblGrid>
      <w:tr w:rsidR="00796511" w:rsidRPr="00796511" w14:paraId="094CB8A4" w14:textId="77777777" w:rsidTr="004F30E6">
        <w:tc>
          <w:tcPr>
            <w:tcW w:w="1283" w:type="dxa"/>
          </w:tcPr>
          <w:p w14:paraId="047716A1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Secvențele didactice</w:t>
            </w:r>
          </w:p>
        </w:tc>
        <w:tc>
          <w:tcPr>
            <w:tcW w:w="839" w:type="dxa"/>
          </w:tcPr>
          <w:p w14:paraId="67ABCE5E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Obiective</w:t>
            </w:r>
          </w:p>
        </w:tc>
        <w:tc>
          <w:tcPr>
            <w:tcW w:w="6194" w:type="dxa"/>
          </w:tcPr>
          <w:p w14:paraId="4518C89C" w14:textId="4A33E136" w:rsidR="00796511" w:rsidRPr="00796511" w:rsidRDefault="00796511" w:rsidP="004F30E6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Demers acțional</w:t>
            </w:r>
          </w:p>
        </w:tc>
        <w:tc>
          <w:tcPr>
            <w:tcW w:w="777" w:type="dxa"/>
          </w:tcPr>
          <w:p w14:paraId="62D4E80E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Timp </w:t>
            </w:r>
          </w:p>
        </w:tc>
        <w:tc>
          <w:tcPr>
            <w:tcW w:w="1363" w:type="dxa"/>
          </w:tcPr>
          <w:p w14:paraId="1CD743B2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Tehnologia realizată</w:t>
            </w:r>
          </w:p>
        </w:tc>
      </w:tr>
      <w:tr w:rsidR="00796511" w:rsidRPr="00796511" w14:paraId="5C712E00" w14:textId="77777777" w:rsidTr="004F30E6">
        <w:tc>
          <w:tcPr>
            <w:tcW w:w="1283" w:type="dxa"/>
          </w:tcPr>
          <w:p w14:paraId="5F542F2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Evocare </w:t>
            </w:r>
          </w:p>
        </w:tc>
        <w:tc>
          <w:tcPr>
            <w:tcW w:w="839" w:type="dxa"/>
          </w:tcPr>
          <w:p w14:paraId="3BA231F4" w14:textId="77777777" w:rsidR="00796511" w:rsidRPr="004F30E6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4" w:type="dxa"/>
          </w:tcPr>
          <w:p w14:paraId="7A2FE8F8" w14:textId="77777777" w:rsidR="00796511" w:rsidRDefault="00C2674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Organizarea clasei, verificarea rechizitelor.</w:t>
            </w:r>
          </w:p>
          <w:p w14:paraId="52EC0308" w14:textId="77777777" w:rsidR="00C26745" w:rsidRDefault="00C2674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Verificarea temei pentru acasă.</w:t>
            </w:r>
          </w:p>
          <w:p w14:paraId="2D86E7DE" w14:textId="4EC217D5" w:rsidR="00C26745" w:rsidRPr="008C3037" w:rsidRDefault="00C26745" w:rsidP="00C26745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Să ne reamintim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Jocul A/F</w:t>
            </w:r>
            <w:r w:rsidR="008C303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C3037">
              <w:rPr>
                <w:rFonts w:ascii="Times New Roman" w:hAnsi="Times New Roman"/>
                <w:sz w:val="24"/>
                <w:szCs w:val="24"/>
              </w:rPr>
              <w:t>(învățătorul spune propozițiile, iar elevii ridică jetonul A/F. Se corectează toate propozițiile false.)</w:t>
            </w:r>
          </w:p>
          <w:p w14:paraId="050D2D07" w14:textId="5FA05BDB" w:rsidR="00C26745" w:rsidRDefault="00EB69E3" w:rsidP="00EB69E3">
            <w:pPr>
              <w:pStyle w:val="a3"/>
              <w:numPr>
                <w:ilvl w:val="0"/>
                <w:numId w:val="10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EB69E3">
              <w:rPr>
                <w:rFonts w:ascii="Times New Roman" w:hAnsi="Times New Roman"/>
                <w:sz w:val="24"/>
                <w:szCs w:val="24"/>
              </w:rPr>
              <w:t>Înmulțirea este o adunare repetată de termeni egali.</w:t>
            </w:r>
          </w:p>
          <w:p w14:paraId="372AECDD" w14:textId="6C099E17" w:rsidR="00EB69E3" w:rsidRDefault="00EB69E3" w:rsidP="00EB69E3">
            <w:pPr>
              <w:pStyle w:val="a3"/>
              <w:numPr>
                <w:ilvl w:val="0"/>
                <w:numId w:val="10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Dacă un factor este 0, atunci produsul va fi egal cu celălalt termen</w:t>
            </w:r>
          </w:p>
          <w:p w14:paraId="2B4150EA" w14:textId="54D09211" w:rsidR="00EB69E3" w:rsidRDefault="00EB69E3" w:rsidP="00EB69E3">
            <w:pPr>
              <w:pStyle w:val="a3"/>
              <w:numPr>
                <w:ilvl w:val="0"/>
                <w:numId w:val="10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Scăderea este operația inversă a adunării.</w:t>
            </w:r>
          </w:p>
          <w:p w14:paraId="1A4E9C58" w14:textId="523E66D4" w:rsidR="00EB69E3" w:rsidRDefault="00EB69E3" w:rsidP="00EB69E3">
            <w:pPr>
              <w:pStyle w:val="a3"/>
              <w:numPr>
                <w:ilvl w:val="0"/>
                <w:numId w:val="10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 adunare se mărește un număr de câteva ori.</w:t>
            </w:r>
          </w:p>
          <w:p w14:paraId="12460D49" w14:textId="519C005C" w:rsidR="008C3037" w:rsidRDefault="008C3037" w:rsidP="00EB69E3">
            <w:pPr>
              <w:pStyle w:val="a3"/>
              <w:numPr>
                <w:ilvl w:val="0"/>
                <w:numId w:val="10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Numerele care se înmulțesc se numesc factori</w:t>
            </w:r>
          </w:p>
          <w:p w14:paraId="293B1E73" w14:textId="1D4EDFE3" w:rsidR="008C3037" w:rsidRDefault="008C3037" w:rsidP="00EB69E3">
            <w:pPr>
              <w:pStyle w:val="a3"/>
              <w:numPr>
                <w:ilvl w:val="0"/>
                <w:numId w:val="10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Componentele scăderii sunt descăzut, scăzător, rest.</w:t>
            </w:r>
          </w:p>
          <w:p w14:paraId="3E094831" w14:textId="643D80CB" w:rsidR="008C3037" w:rsidRDefault="00EB69E3" w:rsidP="008C3037">
            <w:pPr>
              <w:pStyle w:val="a3"/>
              <w:numPr>
                <w:ilvl w:val="0"/>
                <w:numId w:val="10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 scădere </w:t>
            </w:r>
            <w:r w:rsidR="008C3037">
              <w:rPr>
                <w:rFonts w:ascii="Times New Roman" w:hAnsi="Times New Roman"/>
                <w:sz w:val="24"/>
                <w:szCs w:val="24"/>
              </w:rPr>
              <w:t>se micșorează un număr cu câteva unități.</w:t>
            </w:r>
          </w:p>
          <w:p w14:paraId="69E1B6EB" w14:textId="5959F848" w:rsidR="008C3037" w:rsidRDefault="008C3037" w:rsidP="008C3037">
            <w:pPr>
              <w:pStyle w:val="a3"/>
              <w:numPr>
                <w:ilvl w:val="0"/>
                <w:numId w:val="10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Dacă scădem de 4 ori repetat</w:t>
            </w:r>
            <w:r w:rsidR="00297FC8">
              <w:rPr>
                <w:rFonts w:ascii="Times New Roman" w:hAnsi="Times New Roman"/>
                <w:sz w:val="24"/>
                <w:szCs w:val="24"/>
              </w:rPr>
              <w:t xml:space="preserve"> pe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din 8, obținem 0.</w:t>
            </w:r>
          </w:p>
          <w:p w14:paraId="5863335C" w14:textId="3DE09F37" w:rsidR="00EB69E3" w:rsidRPr="008C3037" w:rsidRDefault="008C3037" w:rsidP="00C26745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Anunțarea temei și a obiectivelor lecției.</w:t>
            </w:r>
          </w:p>
        </w:tc>
        <w:tc>
          <w:tcPr>
            <w:tcW w:w="777" w:type="dxa"/>
          </w:tcPr>
          <w:p w14:paraId="6BA19515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C9C034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F4426C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B8A6986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E868AF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985E32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4FEEAA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47AD61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B62277" w14:textId="09D341C7" w:rsidR="00D47B6B" w:rsidRPr="004F30E6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14:paraId="16552B77" w14:textId="5755D047" w:rsidR="00796511" w:rsidRPr="004F30E6" w:rsidRDefault="00021F5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Observarea</w:t>
            </w:r>
          </w:p>
        </w:tc>
      </w:tr>
      <w:tr w:rsidR="00796511" w:rsidRPr="00796511" w14:paraId="66475619" w14:textId="77777777" w:rsidTr="004F30E6">
        <w:tc>
          <w:tcPr>
            <w:tcW w:w="1283" w:type="dxa"/>
          </w:tcPr>
          <w:p w14:paraId="7CFE918F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Realizare a sensului</w:t>
            </w:r>
          </w:p>
        </w:tc>
        <w:tc>
          <w:tcPr>
            <w:tcW w:w="839" w:type="dxa"/>
          </w:tcPr>
          <w:p w14:paraId="2ABE38CB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F12182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19CA82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380039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3A38A639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298929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335542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  <w:p w14:paraId="3ED3E8E5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A24CC9D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453923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7103C2A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CD30A07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  <w:p w14:paraId="266C3D3F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3F985F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E87E08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076D4A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4E64BF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4D7A05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DDA236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6B333B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4EDEA2F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4FF6BE3E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  <w:p w14:paraId="72FD26BE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BC4482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62D10F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  <w:p w14:paraId="010AC4F7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O4</w:t>
            </w:r>
          </w:p>
          <w:p w14:paraId="5FAF4852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5B7FF7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BDACB1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3A863E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BE12B3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FE5E6A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  <w:p w14:paraId="5690349D" w14:textId="40D2559A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  <w:p w14:paraId="59713461" w14:textId="697F0AD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O4</w:t>
            </w:r>
          </w:p>
          <w:p w14:paraId="208FBE32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814DA0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E98A5D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0D71E44B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  <w:p w14:paraId="4D2319CD" w14:textId="14AE2DD1" w:rsidR="00FD5B80" w:rsidRPr="004F30E6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O4</w:t>
            </w:r>
          </w:p>
        </w:tc>
        <w:tc>
          <w:tcPr>
            <w:tcW w:w="6194" w:type="dxa"/>
          </w:tcPr>
          <w:p w14:paraId="79BABAFD" w14:textId="77777777" w:rsidR="00796511" w:rsidRDefault="008C3037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Lucru cu manualul.</w:t>
            </w:r>
          </w:p>
          <w:p w14:paraId="72172B32" w14:textId="54C172A7" w:rsidR="00324DCF" w:rsidRDefault="00324DCF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Secvența </w:t>
            </w:r>
            <w:r w:rsidRPr="00324DC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Observăm și descoperim</w:t>
            </w:r>
          </w:p>
          <w:p w14:paraId="3A544C72" w14:textId="40FD25B9" w:rsidR="00324DCF" w:rsidRDefault="0005125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05125B">
              <w:rPr>
                <w:rFonts w:ascii="Times New Roman" w:hAnsi="Times New Roman"/>
                <w:sz w:val="24"/>
                <w:szCs w:val="24"/>
              </w:rPr>
              <w:t>Se citește problema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independent</w:t>
            </w:r>
            <w:r w:rsidRPr="0005125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 povestește cu cuvinte proprii. Se observă imaginile și se parcurge </w:t>
            </w:r>
            <w:r w:rsidR="00324DCF">
              <w:rPr>
                <w:rFonts w:ascii="Times New Roman" w:hAnsi="Times New Roman"/>
                <w:sz w:val="24"/>
                <w:szCs w:val="24"/>
              </w:rPr>
              <w:t>comentat fiecare sădere, până se ajunge la restul 0.</w:t>
            </w:r>
          </w:p>
          <w:p w14:paraId="63DDD7D5" w14:textId="77777777" w:rsidR="00324DCF" w:rsidRDefault="00324DC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completează propoziția cu numerele corespunzătoare.</w:t>
            </w:r>
          </w:p>
          <w:p w14:paraId="41B0C95C" w14:textId="77777777" w:rsidR="00324DCF" w:rsidRDefault="0005125B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12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4DCF">
              <w:rPr>
                <w:rFonts w:ascii="Times New Roman" w:hAnsi="Times New Roman"/>
                <w:b/>
                <w:bCs/>
                <w:sz w:val="24"/>
                <w:szCs w:val="24"/>
              </w:rPr>
              <w:t>Rețineți!</w:t>
            </w:r>
          </w:p>
          <w:p w14:paraId="352108AC" w14:textId="77777777" w:rsidR="00324DCF" w:rsidRDefault="00324DCF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Scăderea repetă până la restul 0- operația de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împărțire.</w:t>
            </w:r>
          </w:p>
          <w:p w14:paraId="3693928E" w14:textId="7C7F594D" w:rsidR="00297FC8" w:rsidRDefault="00297FC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598E911" wp14:editId="4A8AE7D8">
                      <wp:simplePos x="0" y="0"/>
                      <wp:positionH relativeFrom="column">
                        <wp:posOffset>313530</wp:posOffset>
                      </wp:positionH>
                      <wp:positionV relativeFrom="paragraph">
                        <wp:posOffset>333217</wp:posOffset>
                      </wp:positionV>
                      <wp:extent cx="83822" cy="383223"/>
                      <wp:effectExtent l="2857" t="0" r="14288" b="14287"/>
                      <wp:wrapNone/>
                      <wp:docPr id="734779736" name="Right Brac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83822" cy="383223"/>
                              </a:xfrm>
                              <a:prstGeom prst="rightBrac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64BFDBA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7" o:spid="_x0000_s1026" type="#_x0000_t88" style="position:absolute;margin-left:24.7pt;margin-top:26.25pt;width:6.6pt;height:30.2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" adj="394" strokecolor="black [3213]" strokeweight="1pt">
                      <v:stroke joinstyle="miter"/>
                    </v:shape>
                  </w:pict>
                </mc:Fallback>
              </mc:AlternateContent>
            </w:r>
            <w:r w:rsidRPr="00297FC8">
              <w:rPr>
                <w:rFonts w:ascii="Times New Roman" w:hAnsi="Times New Roman"/>
                <w:sz w:val="24"/>
                <w:szCs w:val="24"/>
              </w:rPr>
              <w:t xml:space="preserve">Bunica </w:t>
            </w:r>
            <w:r>
              <w:rPr>
                <w:rFonts w:ascii="Times New Roman" w:hAnsi="Times New Roman"/>
                <w:sz w:val="24"/>
                <w:szCs w:val="24"/>
              </w:rPr>
              <w:t>are în coș 15 mere. Ea le împarte câte 5 mere la fiecare nepot. Câți nepoți primesc mere?</w:t>
            </w:r>
          </w:p>
          <w:p w14:paraId="75FB2E9F" w14:textId="1CD8C0F1" w:rsidR="00297FC8" w:rsidRPr="00297FC8" w:rsidRDefault="00297FC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15-5-5-5=0</w:t>
            </w:r>
            <w:r w:rsidR="00A579C1">
              <w:rPr>
                <w:rFonts w:ascii="Times New Roman" w:hAnsi="Times New Roman"/>
                <w:sz w:val="24"/>
                <w:szCs w:val="24"/>
              </w:rPr>
              <w:t xml:space="preserve">      sau 15 : 5 = 3  </w:t>
            </w:r>
          </w:p>
          <w:p w14:paraId="40AF362D" w14:textId="704A062A" w:rsidR="00297FC8" w:rsidRDefault="00297FC8" w:rsidP="00297FC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de 3 ori</w:t>
            </w:r>
            <w:r w:rsidR="00A579C1">
              <w:rPr>
                <w:rFonts w:ascii="Times New Roman" w:hAnsi="Times New Roman"/>
                <w:sz w:val="24"/>
                <w:szCs w:val="24"/>
              </w:rPr>
              <w:t xml:space="preserve">      deîmpărțit  împărțitor    cât</w:t>
            </w:r>
          </w:p>
          <w:p w14:paraId="146008A0" w14:textId="369DE6B4" w:rsidR="00A579C1" w:rsidRDefault="00A579C1" w:rsidP="00297FC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Mihai are 8 bomboane. El le împarte colegilor câte 2 pentru fiecare. Câți colegi primesc bomboane?</w:t>
            </w:r>
          </w:p>
          <w:p w14:paraId="6E8A7E6B" w14:textId="77AE2282" w:rsidR="00A579C1" w:rsidRPr="00297FC8" w:rsidRDefault="00A579C1" w:rsidP="00297FC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FA430A" wp14:editId="5AC5CB99">
                      <wp:simplePos x="0" y="0"/>
                      <wp:positionH relativeFrom="column">
                        <wp:posOffset>275273</wp:posOffset>
                      </wp:positionH>
                      <wp:positionV relativeFrom="paragraph">
                        <wp:posOffset>7302</wp:posOffset>
                      </wp:positionV>
                      <wp:extent cx="83822" cy="383223"/>
                      <wp:effectExtent l="2857" t="0" r="14288" b="14287"/>
                      <wp:wrapNone/>
                      <wp:docPr id="427308702" name="Right Brac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83822" cy="383223"/>
                              </a:xfrm>
                              <a:prstGeom prst="rightBrac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6EB8086C" id="Right Brace 7" o:spid="_x0000_s1026" type="#_x0000_t88" style="position:absolute;margin-left:21.7pt;margin-top:.55pt;width:6.6pt;height:30.2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" adj="394" strokecolor="black [3213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8-2-2-2-2=0  sau 8:2=4</w:t>
            </w:r>
          </w:p>
          <w:p w14:paraId="4959B3CA" w14:textId="537050F9" w:rsidR="00297FC8" w:rsidRPr="00A579C1" w:rsidRDefault="00A579C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Pr="00A579C1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e 4 ori</w:t>
            </w:r>
          </w:p>
          <w:p w14:paraId="35A3C606" w14:textId="1CBE3DE8" w:rsidR="00324DCF" w:rsidRDefault="00324DCF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Secvența </w:t>
            </w:r>
            <w:r w:rsidR="00297FC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Aplicăm și explicăm</w:t>
            </w:r>
          </w:p>
          <w:p w14:paraId="22DF4593" w14:textId="45877551" w:rsidR="00A579C1" w:rsidRPr="00A579C1" w:rsidRDefault="00A579C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Pauză dinamică</w:t>
            </w:r>
          </w:p>
          <w:p w14:paraId="10F61F9B" w14:textId="77777777" w:rsidR="00297FC8" w:rsidRDefault="00A579C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Ex. 1</w:t>
            </w:r>
          </w:p>
          <w:p w14:paraId="3D57DCC9" w14:textId="6EBDD9EB" w:rsidR="00A579C1" w:rsidRDefault="00A579C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exlică modelul. Elevii lucrează la tablă și pe caiet.</w:t>
            </w:r>
          </w:p>
          <w:p w14:paraId="6E57D4D6" w14:textId="77777777" w:rsidR="00A579C1" w:rsidRDefault="000922BD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Probleme cu bucluc.</w:t>
            </w:r>
          </w:p>
          <w:p w14:paraId="060EB0F5" w14:textId="77777777" w:rsidR="000922BD" w:rsidRDefault="000922BD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0922BD">
              <w:rPr>
                <w:rFonts w:ascii="Times New Roman" w:hAnsi="Times New Roman"/>
                <w:sz w:val="24"/>
                <w:szCs w:val="24"/>
              </w:rPr>
              <w:t xml:space="preserve">Iepuroaica </w:t>
            </w:r>
            <w:r>
              <w:rPr>
                <w:rFonts w:ascii="Times New Roman" w:hAnsi="Times New Roman"/>
                <w:sz w:val="24"/>
                <w:szCs w:val="24"/>
              </w:rPr>
              <w:t>le-a adus celor 5 iepurași o varză. Ea a tăiat-o în 10 părți. Câte bucăți va mânca fiecare iepuraș? (2)</w:t>
            </w:r>
          </w:p>
          <w:p w14:paraId="279FF2C8" w14:textId="77777777" w:rsidR="000922BD" w:rsidRDefault="00BD1A34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Relu </w:t>
            </w:r>
            <w:r w:rsidR="000922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are 5 covrigi și </w:t>
            </w:r>
            <w:r w:rsidR="000922BD">
              <w:rPr>
                <w:rFonts w:ascii="Times New Roman" w:hAnsi="Times New Roman"/>
                <w:sz w:val="24"/>
                <w:szCs w:val="24"/>
              </w:rPr>
              <w:t xml:space="preserve">vrea să </w:t>
            </w:r>
            <w:r>
              <w:rPr>
                <w:rFonts w:ascii="Times New Roman" w:hAnsi="Times New Roman"/>
                <w:sz w:val="24"/>
                <w:szCs w:val="24"/>
              </w:rPr>
              <w:t>le</w:t>
            </w:r>
            <w:r w:rsidR="000922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dea celor 3 fii câte 2 covrigi. Îi vor ajunge? Ce trebuie să facă?</w:t>
            </w:r>
          </w:p>
          <w:p w14:paraId="5A7CFBB5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14:paraId="3D693349" w14:textId="68CEA42B" w:rsidR="00D47B6B" w:rsidRP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47B6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Consolidăm și dezvoltăm</w:t>
            </w:r>
          </w:p>
          <w:p w14:paraId="40A6E35B" w14:textId="2DCBC99D" w:rsidR="003248C0" w:rsidRDefault="003248C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Pr.1- în echipe de 4 elevi</w:t>
            </w:r>
          </w:p>
          <w:p w14:paraId="5375D99F" w14:textId="5144D428" w:rsidR="00D47B6B" w:rsidRDefault="003248C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Independent se citește, se înțelege, și prezintă prin înscenare colegilor.</w:t>
            </w:r>
          </w:p>
          <w:p w14:paraId="0C3B1007" w14:textId="4BFEA292" w:rsidR="003248C0" w:rsidRDefault="003248C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Scriu în caiet esercițiul și răspunsul.</w:t>
            </w:r>
          </w:p>
          <w:p w14:paraId="28114954" w14:textId="6E5E6A63" w:rsidR="003248C0" w:rsidRPr="003248C0" w:rsidRDefault="003248C0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48C0">
              <w:rPr>
                <w:rFonts w:ascii="Times New Roman" w:hAnsi="Times New Roman"/>
                <w:b/>
                <w:bCs/>
                <w:sz w:val="24"/>
                <w:szCs w:val="24"/>
              </w:rPr>
              <w:t>Exercițiul independent.</w:t>
            </w:r>
          </w:p>
          <w:p w14:paraId="07320890" w14:textId="3101D12C" w:rsidR="003248C0" w:rsidRDefault="003248C0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Calculați prin scădere repetată câturile.</w:t>
            </w:r>
          </w:p>
          <w:p w14:paraId="1152BDA4" w14:textId="09583AE7" w:rsidR="003248C0" w:rsidRDefault="003248C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 8;</w:t>
            </w:r>
            <w:r w:rsidR="00FD5B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36:6;</w:t>
            </w:r>
            <w:r w:rsidR="00FD5B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24:4; </w:t>
            </w:r>
            <w:r w:rsidR="00FD5B80">
              <w:rPr>
                <w:rFonts w:ascii="Times New Roman" w:hAnsi="Times New Roman"/>
                <w:sz w:val="24"/>
                <w:szCs w:val="24"/>
              </w:rPr>
              <w:t xml:space="preserve">  60:10;  25:5;  14:7;  28:7; </w:t>
            </w:r>
          </w:p>
          <w:p w14:paraId="3FFF9026" w14:textId="038C79F9" w:rsidR="00FD5B80" w:rsidRPr="003248C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56:8</w:t>
            </w:r>
          </w:p>
          <w:p w14:paraId="2DBE13DB" w14:textId="77777777" w:rsidR="003248C0" w:rsidRPr="003248C0" w:rsidRDefault="003248C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A1BB3E" w14:textId="14383940" w:rsidR="00D47B6B" w:rsidRPr="000922BD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73DCEC44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7345713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6EB5A8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3EB1A4B6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268F9F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3DC54E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6DECEF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9022BCC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F09021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0DBBAC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A282445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38B9EB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46B8C6" w14:textId="75957D96" w:rsidR="00D47B6B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F5B0683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FFF0E1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6F3FAC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ADCCE6C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FB525C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9CD778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F9C20F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0858CF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9CA1933" w14:textId="5B28A55D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58FB7C74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29093C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7237971" w14:textId="1E7E91A5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6B00A028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5052DD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9C2B5C3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E1B449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69F0D2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67B82B" w14:textId="504648D8" w:rsidR="00D47B6B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54BCFED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DA0B78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218775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0C1F5B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B8391A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C4F4BC" w14:textId="27ED966E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15991756" w14:textId="7B53E6D6" w:rsidR="00D47B6B" w:rsidRPr="004F30E6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4931F8E5" w14:textId="77777777" w:rsidR="00796511" w:rsidRDefault="008C3037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Manual pag.66</w:t>
            </w:r>
          </w:p>
          <w:p w14:paraId="5DC9F3E4" w14:textId="77777777" w:rsidR="00324DCF" w:rsidRDefault="00324DC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7E0F6C" w14:textId="77777777" w:rsidR="00324DCF" w:rsidRDefault="00324DCF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Învățare prin descoperire</w:t>
            </w:r>
          </w:p>
          <w:p w14:paraId="4F044ACE" w14:textId="77777777" w:rsidR="00297FC8" w:rsidRDefault="00297FC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92026C" w14:textId="77777777" w:rsidR="00297FC8" w:rsidRDefault="00297FC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CBB4D0" w14:textId="205129D2" w:rsidR="00297FC8" w:rsidRDefault="00297FC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Exercițiu</w:t>
            </w:r>
            <w:r w:rsidR="00D47B6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81CA8F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D0696F" w14:textId="080C3691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Observația </w:t>
            </w:r>
          </w:p>
          <w:p w14:paraId="33AA76D7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5347E3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0A2A42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9990B0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1F12DE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D2E2CA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7ED02F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CDD81E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149581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503DB2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BD5D5C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C2E779" w14:textId="2C4B0C84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Exercițiul </w:t>
            </w:r>
          </w:p>
          <w:p w14:paraId="6EFFAE0C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CAFCF44" w14:textId="74D298F3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Problematizarea </w:t>
            </w:r>
          </w:p>
          <w:p w14:paraId="69EEF89F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9579BE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6F1F8B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C8B5E8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C124DD" w14:textId="77777777" w:rsidR="003248C0" w:rsidRDefault="003248C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5A7BF1" w14:textId="77777777" w:rsidR="003248C0" w:rsidRDefault="003248C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AC0265" w14:textId="07CBF560" w:rsidR="003248C0" w:rsidRDefault="003248C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 grup</w:t>
            </w:r>
          </w:p>
          <w:p w14:paraId="7556BF17" w14:textId="77777777" w:rsidR="003248C0" w:rsidRDefault="003248C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5A5E5F" w14:textId="63D27109" w:rsidR="003248C0" w:rsidRDefault="003248C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Observația</w:t>
            </w:r>
          </w:p>
          <w:p w14:paraId="7D4630C4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98818A" w14:textId="77777777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1F5F36" w14:textId="585B8FF0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Independent </w:t>
            </w:r>
          </w:p>
          <w:p w14:paraId="650F4929" w14:textId="26413D4A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Autoevaluare </w:t>
            </w:r>
          </w:p>
          <w:p w14:paraId="326FBCEA" w14:textId="567E8F24" w:rsidR="00FD5B80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Autoapreciere </w:t>
            </w:r>
          </w:p>
          <w:p w14:paraId="3E7A794F" w14:textId="77777777" w:rsidR="00D47B6B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21019B" w14:textId="4AB24BF9" w:rsidR="00D47B6B" w:rsidRPr="004F30E6" w:rsidRDefault="00D47B6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511" w:rsidRPr="00796511" w14:paraId="3536FD33" w14:textId="77777777" w:rsidTr="004F30E6">
        <w:tc>
          <w:tcPr>
            <w:tcW w:w="1283" w:type="dxa"/>
          </w:tcPr>
          <w:p w14:paraId="59BEDF2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Reflecție </w:t>
            </w:r>
          </w:p>
        </w:tc>
        <w:tc>
          <w:tcPr>
            <w:tcW w:w="839" w:type="dxa"/>
          </w:tcPr>
          <w:p w14:paraId="0A841F2F" w14:textId="77777777" w:rsidR="00796511" w:rsidRPr="004F30E6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4" w:type="dxa"/>
          </w:tcPr>
          <w:p w14:paraId="09AD0826" w14:textId="5D606010" w:rsidR="00FD5B80" w:rsidRPr="004F30E6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Sinteza activităților realizate la lecție.</w:t>
            </w:r>
          </w:p>
        </w:tc>
        <w:tc>
          <w:tcPr>
            <w:tcW w:w="777" w:type="dxa"/>
          </w:tcPr>
          <w:p w14:paraId="4E1E4483" w14:textId="186B3741" w:rsidR="00796511" w:rsidRPr="004F30E6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14:paraId="7A3743F5" w14:textId="3F031DA8" w:rsidR="00796511" w:rsidRPr="004F30E6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Observația </w:t>
            </w:r>
          </w:p>
        </w:tc>
      </w:tr>
      <w:tr w:rsidR="00796511" w:rsidRPr="00796511" w14:paraId="13E1185D" w14:textId="77777777" w:rsidTr="004F30E6">
        <w:tc>
          <w:tcPr>
            <w:tcW w:w="1283" w:type="dxa"/>
          </w:tcPr>
          <w:p w14:paraId="199C564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Extindere </w:t>
            </w:r>
          </w:p>
        </w:tc>
        <w:tc>
          <w:tcPr>
            <w:tcW w:w="839" w:type="dxa"/>
          </w:tcPr>
          <w:p w14:paraId="1DA6F04F" w14:textId="77777777" w:rsidR="00796511" w:rsidRPr="004F30E6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4" w:type="dxa"/>
          </w:tcPr>
          <w:p w14:paraId="285DCC9C" w14:textId="7A07CDB3" w:rsidR="00796511" w:rsidRPr="004F30E6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Anunțarea și explicarea temei pentru acasă. Se propun ex. 2 pag.66</w:t>
            </w:r>
            <w:bookmarkStart w:id="5" w:name="_GoBack"/>
            <w:bookmarkEnd w:id="5"/>
          </w:p>
        </w:tc>
        <w:tc>
          <w:tcPr>
            <w:tcW w:w="777" w:type="dxa"/>
          </w:tcPr>
          <w:p w14:paraId="317F4235" w14:textId="64336964" w:rsidR="00796511" w:rsidRPr="004F30E6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14:paraId="7A1BB44E" w14:textId="78C20C15" w:rsidR="00796511" w:rsidRPr="004F30E6" w:rsidRDefault="00FD5B80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Explicația </w:t>
            </w:r>
          </w:p>
        </w:tc>
      </w:tr>
    </w:tbl>
    <w:p w14:paraId="1B1BDAEB" w14:textId="77777777" w:rsidR="00796511" w:rsidRPr="00796511" w:rsidRDefault="00796511" w:rsidP="00796511">
      <w:pPr>
        <w:rPr>
          <w:rFonts w:ascii="Times New Roman" w:hAnsi="Times New Roman" w:cs="Times New Roman"/>
          <w:sz w:val="24"/>
          <w:szCs w:val="24"/>
        </w:rPr>
      </w:pPr>
    </w:p>
    <w:sectPr w:rsidR="00796511" w:rsidRPr="00796511" w:rsidSect="003C4A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D7826"/>
    <w:multiLevelType w:val="multilevel"/>
    <w:tmpl w:val="028E42C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1" w15:restartNumberingAfterBreak="0">
    <w:nsid w:val="04696EF9"/>
    <w:multiLevelType w:val="multilevel"/>
    <w:tmpl w:val="4C98C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" w15:restartNumberingAfterBreak="0">
    <w:nsid w:val="0C7D54ED"/>
    <w:multiLevelType w:val="hybridMultilevel"/>
    <w:tmpl w:val="80A01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E5724"/>
    <w:multiLevelType w:val="multilevel"/>
    <w:tmpl w:val="615A276E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4" w15:restartNumberingAfterBreak="0">
    <w:nsid w:val="4DC41083"/>
    <w:multiLevelType w:val="multilevel"/>
    <w:tmpl w:val="35BAAE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5" w15:restartNumberingAfterBreak="0">
    <w:nsid w:val="50400068"/>
    <w:multiLevelType w:val="hybridMultilevel"/>
    <w:tmpl w:val="6AF48E70"/>
    <w:lvl w:ilvl="0" w:tplc="DF9619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D85365"/>
    <w:multiLevelType w:val="hybridMultilevel"/>
    <w:tmpl w:val="3E5E2110"/>
    <w:lvl w:ilvl="0" w:tplc="A588FA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538135" w:themeColor="accent6" w:themeShade="BF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04DB3"/>
    <w:multiLevelType w:val="hybridMultilevel"/>
    <w:tmpl w:val="B8B0E2D8"/>
    <w:lvl w:ilvl="0" w:tplc="9B520A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1F5FEC"/>
    <w:multiLevelType w:val="hybridMultilevel"/>
    <w:tmpl w:val="8834A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8E617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F3344D"/>
    <w:multiLevelType w:val="hybridMultilevel"/>
    <w:tmpl w:val="AB9AD232"/>
    <w:lvl w:ilvl="0" w:tplc="3726F6C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30"/>
    <w:rsid w:val="00021F50"/>
    <w:rsid w:val="0005125B"/>
    <w:rsid w:val="00071F04"/>
    <w:rsid w:val="000922BD"/>
    <w:rsid w:val="000C5D79"/>
    <w:rsid w:val="000C716C"/>
    <w:rsid w:val="001504AF"/>
    <w:rsid w:val="00180B45"/>
    <w:rsid w:val="001A7F6F"/>
    <w:rsid w:val="001B1266"/>
    <w:rsid w:val="001B297D"/>
    <w:rsid w:val="001F7A21"/>
    <w:rsid w:val="002207EC"/>
    <w:rsid w:val="00284278"/>
    <w:rsid w:val="00297FC8"/>
    <w:rsid w:val="002A2F8F"/>
    <w:rsid w:val="002C733F"/>
    <w:rsid w:val="002F79CC"/>
    <w:rsid w:val="003248C0"/>
    <w:rsid w:val="00324DCF"/>
    <w:rsid w:val="0037769D"/>
    <w:rsid w:val="003B4C71"/>
    <w:rsid w:val="003C4AFC"/>
    <w:rsid w:val="003D7AFE"/>
    <w:rsid w:val="004D09F6"/>
    <w:rsid w:val="004D2D80"/>
    <w:rsid w:val="004D590E"/>
    <w:rsid w:val="004E3E8A"/>
    <w:rsid w:val="004F30E6"/>
    <w:rsid w:val="005729A0"/>
    <w:rsid w:val="005A0838"/>
    <w:rsid w:val="005A532D"/>
    <w:rsid w:val="005B0A64"/>
    <w:rsid w:val="005F3D67"/>
    <w:rsid w:val="00607D61"/>
    <w:rsid w:val="0067736A"/>
    <w:rsid w:val="00743365"/>
    <w:rsid w:val="0074788F"/>
    <w:rsid w:val="00775BBB"/>
    <w:rsid w:val="00796511"/>
    <w:rsid w:val="00812D2D"/>
    <w:rsid w:val="008C3037"/>
    <w:rsid w:val="0095769D"/>
    <w:rsid w:val="009C1BBD"/>
    <w:rsid w:val="00A579C1"/>
    <w:rsid w:val="00B13221"/>
    <w:rsid w:val="00BC0049"/>
    <w:rsid w:val="00BD01C2"/>
    <w:rsid w:val="00BD1A34"/>
    <w:rsid w:val="00C13E6C"/>
    <w:rsid w:val="00C26745"/>
    <w:rsid w:val="00C7169C"/>
    <w:rsid w:val="00D47B6B"/>
    <w:rsid w:val="00D64A95"/>
    <w:rsid w:val="00DB3603"/>
    <w:rsid w:val="00DE1909"/>
    <w:rsid w:val="00DE6B24"/>
    <w:rsid w:val="00DF2985"/>
    <w:rsid w:val="00E15D86"/>
    <w:rsid w:val="00E22075"/>
    <w:rsid w:val="00E760BE"/>
    <w:rsid w:val="00E92A0B"/>
    <w:rsid w:val="00EA7FFC"/>
    <w:rsid w:val="00EB69E3"/>
    <w:rsid w:val="00EF7230"/>
    <w:rsid w:val="00F37B82"/>
    <w:rsid w:val="00F541F5"/>
    <w:rsid w:val="00F758CB"/>
    <w:rsid w:val="00FD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3311"/>
  <w15:chartTrackingRefBased/>
  <w15:docId w15:val="{7C2E4D24-94B7-466C-A770-9B7DCC70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1,List Paragraph1,List Paragraph11,Абзац списка1,Абзац списка2,Resume Title"/>
    <w:basedOn w:val="a"/>
    <w:link w:val="a4"/>
    <w:qFormat/>
    <w:rsid w:val="004D09F6"/>
    <w:pPr>
      <w:ind w:left="720"/>
      <w:contextualSpacing/>
    </w:pPr>
    <w:rPr>
      <w:kern w:val="0"/>
      <w14:ligatures w14:val="none"/>
    </w:rPr>
  </w:style>
  <w:style w:type="character" w:customStyle="1" w:styleId="a4">
    <w:name w:val="Абзац списка Знак"/>
    <w:aliases w:val="List Paragraph 1 Знак,List Paragraph1 Знак,List Paragraph11 Знак,Абзац списка1 Знак,Абзац списка2 Знак,Resume Title Знак"/>
    <w:link w:val="a3"/>
    <w:rsid w:val="004D09F6"/>
    <w:rPr>
      <w:kern w:val="0"/>
      <w14:ligatures w14:val="none"/>
    </w:rPr>
  </w:style>
  <w:style w:type="table" w:styleId="a5">
    <w:name w:val="Table Grid"/>
    <w:basedOn w:val="a1"/>
    <w:uiPriority w:val="59"/>
    <w:rsid w:val="0079651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3">
    <w:name w:val="Pa53"/>
    <w:basedOn w:val="a"/>
    <w:next w:val="a"/>
    <w:uiPriority w:val="99"/>
    <w:rsid w:val="00F541F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Cristian Cocirla</cp:lastModifiedBy>
  <cp:revision>14</cp:revision>
  <dcterms:created xsi:type="dcterms:W3CDTF">2024-06-17T17:15:00Z</dcterms:created>
  <dcterms:modified xsi:type="dcterms:W3CDTF">2024-07-18T21:03:00Z</dcterms:modified>
</cp:coreProperties>
</file>