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tabs>
          <w:tab w:val="left" w:leader="none" w:pos="11010"/>
        </w:tabs>
        <w:spacing w:after="0" w:lineRule="auto"/>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PROIECT DE ACTIVITATE INTEGRATĂ</w:t>
      </w:r>
    </w:p>
    <w:p w:rsidR="00000000" w:rsidDel="00000000" w:rsidP="00000000" w:rsidRDefault="00000000" w:rsidRPr="00000000" w14:paraId="00000002">
      <w:pPr>
        <w:tabs>
          <w:tab w:val="left" w:leader="none" w:pos="11010"/>
        </w:tabs>
        <w:spacing w:after="0" w:lineRule="auto"/>
        <w:jc w:val="center"/>
        <w:rPr>
          <w:rFonts w:ascii="Times New Roman" w:cs="Times New Roman" w:eastAsia="Times New Roman" w:hAnsi="Times New Roman"/>
          <w:b w:val="1"/>
          <w:color w:val="ff0000"/>
          <w:sz w:val="28"/>
          <w:szCs w:val="28"/>
        </w:rPr>
      </w:pPr>
      <w:r w:rsidDel="00000000" w:rsidR="00000000" w:rsidRPr="00000000">
        <w:rPr>
          <w:rtl w:val="0"/>
        </w:rPr>
      </w:r>
    </w:p>
    <w:p w:rsidR="00000000" w:rsidDel="00000000" w:rsidP="00000000" w:rsidRDefault="00000000" w:rsidRPr="00000000" w14:paraId="00000003">
      <w:pPr>
        <w:tabs>
          <w:tab w:val="left" w:leader="none" w:pos="11010"/>
        </w:tabs>
        <w:spacing w:after="0" w:lineRule="auto"/>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04">
      <w:pPr>
        <w:tabs>
          <w:tab w:val="left" w:leader="none" w:pos="11010"/>
        </w:tabs>
        <w:spacing w:after="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sz w:val="28"/>
          <w:szCs w:val="28"/>
          <w:rtl w:val="0"/>
        </w:rPr>
        <w:t xml:space="preserve">Instituția: </w:t>
      </w:r>
      <w:r w:rsidDel="00000000" w:rsidR="00000000" w:rsidRPr="00000000">
        <w:rPr>
          <w:rtl w:val="0"/>
        </w:rPr>
      </w:r>
    </w:p>
    <w:p w:rsidR="00000000" w:rsidDel="00000000" w:rsidP="00000000" w:rsidRDefault="00000000" w:rsidRPr="00000000" w14:paraId="00000005">
      <w:pPr>
        <w:spacing w:after="0" w:line="276" w:lineRule="auto"/>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Educator:</w:t>
      </w:r>
    </w:p>
    <w:p w:rsidR="00000000" w:rsidDel="00000000" w:rsidP="00000000" w:rsidRDefault="00000000" w:rsidRPr="00000000" w14:paraId="00000006">
      <w:pPr>
        <w:spacing w:after="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sz w:val="28"/>
          <w:szCs w:val="28"/>
          <w:rtl w:val="0"/>
        </w:rPr>
        <w:t xml:space="preserve">Grupa</w:t>
      </w:r>
      <w:r w:rsidDel="00000000" w:rsidR="00000000" w:rsidRPr="00000000">
        <w:rPr>
          <w:rFonts w:ascii="Times New Roman" w:cs="Times New Roman" w:eastAsia="Times New Roman" w:hAnsi="Times New Roman"/>
          <w:sz w:val="28"/>
          <w:szCs w:val="28"/>
          <w:rtl w:val="0"/>
        </w:rPr>
        <w:t xml:space="preserve">: pregătitoare (6-7 ani)</w:t>
      </w:r>
    </w:p>
    <w:p w:rsidR="00000000" w:rsidDel="00000000" w:rsidP="00000000" w:rsidRDefault="00000000" w:rsidRPr="00000000" w14:paraId="00000007">
      <w:pPr>
        <w:spacing w:after="0" w:line="276" w:lineRule="auto"/>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Tema globală: </w:t>
      </w:r>
      <w:r w:rsidDel="00000000" w:rsidR="00000000" w:rsidRPr="00000000">
        <w:rPr>
          <w:rFonts w:ascii="Times New Roman" w:cs="Times New Roman" w:eastAsia="Times New Roman" w:hAnsi="Times New Roman"/>
          <w:sz w:val="28"/>
          <w:szCs w:val="28"/>
          <w:rtl w:val="0"/>
        </w:rPr>
        <w:t xml:space="preserve">Eu și lumea înconjurătoare</w:t>
      </w:r>
      <w:r w:rsidDel="00000000" w:rsidR="00000000" w:rsidRPr="00000000">
        <w:rPr>
          <w:rtl w:val="0"/>
        </w:rPr>
      </w:r>
    </w:p>
    <w:p w:rsidR="00000000" w:rsidDel="00000000" w:rsidP="00000000" w:rsidRDefault="00000000" w:rsidRPr="00000000" w14:paraId="00000008">
      <w:pPr>
        <w:spacing w:after="0" w:line="276" w:lineRule="auto"/>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Tema proiectului: </w:t>
      </w:r>
      <w:r w:rsidDel="00000000" w:rsidR="00000000" w:rsidRPr="00000000">
        <w:rPr>
          <w:rFonts w:ascii="Times New Roman" w:cs="Times New Roman" w:eastAsia="Times New Roman" w:hAnsi="Times New Roman"/>
          <w:sz w:val="28"/>
          <w:szCs w:val="28"/>
          <w:rtl w:val="0"/>
        </w:rPr>
        <w:t xml:space="preserve">Super-eroii Naturii</w:t>
      </w:r>
      <w:r w:rsidDel="00000000" w:rsidR="00000000" w:rsidRPr="00000000">
        <w:rPr>
          <w:rtl w:val="0"/>
        </w:rPr>
      </w:r>
    </w:p>
    <w:p w:rsidR="00000000" w:rsidDel="00000000" w:rsidP="00000000" w:rsidRDefault="00000000" w:rsidRPr="00000000" w14:paraId="00000009">
      <w:pPr>
        <w:spacing w:after="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sz w:val="28"/>
          <w:szCs w:val="28"/>
          <w:rtl w:val="0"/>
        </w:rPr>
        <w:t xml:space="preserve">Subtema proiectului:</w:t>
      </w:r>
      <w:r w:rsidDel="00000000" w:rsidR="00000000" w:rsidRPr="00000000">
        <w:rPr>
          <w:rFonts w:ascii="Times New Roman" w:cs="Times New Roman" w:eastAsia="Times New Roman" w:hAnsi="Times New Roman"/>
          <w:b w:val="1"/>
          <w:color w:val="000000"/>
          <w:sz w:val="28"/>
          <w:szCs w:val="28"/>
          <w:rtl w:val="0"/>
        </w:rPr>
        <w:t xml:space="preserve"> </w:t>
      </w:r>
      <w:r w:rsidDel="00000000" w:rsidR="00000000" w:rsidRPr="00000000">
        <w:rPr>
          <w:rFonts w:ascii="Times New Roman" w:cs="Times New Roman" w:eastAsia="Times New Roman" w:hAnsi="Times New Roman"/>
          <w:color w:val="000000"/>
          <w:sz w:val="28"/>
          <w:szCs w:val="28"/>
          <w:rtl w:val="0"/>
        </w:rPr>
        <w:t xml:space="preserve"> Animalele </w:t>
      </w:r>
      <w:r w:rsidDel="00000000" w:rsidR="00000000" w:rsidRPr="00000000">
        <w:rPr>
          <w:rFonts w:ascii="Times New Roman" w:cs="Times New Roman" w:eastAsia="Times New Roman" w:hAnsi="Times New Roman"/>
          <w:sz w:val="28"/>
          <w:szCs w:val="28"/>
          <w:rtl w:val="0"/>
        </w:rPr>
        <w:t xml:space="preserve">Sălbatice</w:t>
      </w:r>
      <w:r w:rsidDel="00000000" w:rsidR="00000000" w:rsidRPr="00000000">
        <w:rPr>
          <w:rFonts w:ascii="Times New Roman" w:cs="Times New Roman" w:eastAsia="Times New Roman" w:hAnsi="Times New Roman"/>
          <w:color w:val="000000"/>
          <w:sz w:val="28"/>
          <w:szCs w:val="28"/>
          <w:rtl w:val="0"/>
        </w:rPr>
        <w:t xml:space="preserve"> – Stăpânele naturii</w:t>
      </w:r>
      <w:r w:rsidDel="00000000" w:rsidR="00000000" w:rsidRPr="00000000">
        <w:rPr>
          <w:rtl w:val="0"/>
        </w:rPr>
      </w:r>
    </w:p>
    <w:p w:rsidR="00000000" w:rsidDel="00000000" w:rsidP="00000000" w:rsidRDefault="00000000" w:rsidRPr="00000000" w14:paraId="0000000A">
      <w:pPr>
        <w:spacing w:after="0" w:line="276" w:lineRule="auto"/>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Tema zilei: </w:t>
      </w:r>
      <w:r w:rsidDel="00000000" w:rsidR="00000000" w:rsidRPr="00000000">
        <w:rPr>
          <w:rFonts w:ascii="Times New Roman" w:cs="Times New Roman" w:eastAsia="Times New Roman" w:hAnsi="Times New Roman"/>
          <w:sz w:val="28"/>
          <w:szCs w:val="28"/>
          <w:rtl w:val="0"/>
        </w:rPr>
        <w:t xml:space="preserve">Elefantul-uriașul blând!</w:t>
      </w:r>
      <w:r w:rsidDel="00000000" w:rsidR="00000000" w:rsidRPr="00000000">
        <w:rPr>
          <w:rtl w:val="0"/>
        </w:rPr>
      </w:r>
    </w:p>
    <w:p w:rsidR="00000000" w:rsidDel="00000000" w:rsidP="00000000" w:rsidRDefault="00000000" w:rsidRPr="00000000" w14:paraId="0000000B">
      <w:pPr>
        <w:spacing w:after="0" w:line="276" w:lineRule="auto"/>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Tipul de activitate: </w:t>
      </w:r>
      <w:r w:rsidDel="00000000" w:rsidR="00000000" w:rsidRPr="00000000">
        <w:rPr>
          <w:rFonts w:ascii="Times New Roman" w:cs="Times New Roman" w:eastAsia="Times New Roman" w:hAnsi="Times New Roman"/>
          <w:sz w:val="28"/>
          <w:szCs w:val="28"/>
          <w:rtl w:val="0"/>
        </w:rPr>
        <w:t xml:space="preserve">integrată</w:t>
      </w:r>
      <w:r w:rsidDel="00000000" w:rsidR="00000000" w:rsidRPr="00000000">
        <w:rPr>
          <w:rtl w:val="0"/>
        </w:rPr>
      </w:r>
    </w:p>
    <w:p w:rsidR="00000000" w:rsidDel="00000000" w:rsidP="00000000" w:rsidRDefault="00000000" w:rsidRPr="00000000" w14:paraId="0000000C">
      <w:pPr>
        <w:spacing w:after="0" w:line="276" w:lineRule="auto"/>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Timpul recomandat: </w:t>
      </w:r>
      <w:r w:rsidDel="00000000" w:rsidR="00000000" w:rsidRPr="00000000">
        <w:rPr>
          <w:rFonts w:ascii="Times New Roman" w:cs="Times New Roman" w:eastAsia="Times New Roman" w:hAnsi="Times New Roman"/>
          <w:sz w:val="28"/>
          <w:szCs w:val="28"/>
          <w:rtl w:val="0"/>
        </w:rPr>
        <w:t xml:space="preserve">40 min</w:t>
      </w:r>
      <w:r w:rsidDel="00000000" w:rsidR="00000000" w:rsidRPr="00000000">
        <w:rPr>
          <w:rtl w:val="0"/>
        </w:rPr>
      </w:r>
    </w:p>
    <w:p w:rsidR="00000000" w:rsidDel="00000000" w:rsidP="00000000" w:rsidRDefault="00000000" w:rsidRPr="00000000" w14:paraId="0000000D">
      <w:pPr>
        <w:spacing w:after="0" w:line="276" w:lineRule="auto"/>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Domeniile de activitate:</w:t>
      </w:r>
    </w:p>
    <w:p w:rsidR="00000000" w:rsidDel="00000000" w:rsidP="00000000" w:rsidRDefault="00000000" w:rsidRPr="00000000" w14:paraId="0000000E">
      <w:pPr>
        <w:numPr>
          <w:ilvl w:val="0"/>
          <w:numId w:val="3"/>
        </w:numPr>
        <w:spacing w:after="0" w:line="276"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sz w:val="28"/>
          <w:szCs w:val="28"/>
          <w:rtl w:val="0"/>
        </w:rPr>
        <w:t xml:space="preserve">Științe și tehnologii</w:t>
      </w:r>
      <w:r w:rsidDel="00000000" w:rsidR="00000000" w:rsidRPr="00000000">
        <w:rPr>
          <w:rtl w:val="0"/>
        </w:rPr>
      </w:r>
    </w:p>
    <w:p w:rsidR="00000000" w:rsidDel="00000000" w:rsidP="00000000" w:rsidRDefault="00000000" w:rsidRPr="00000000" w14:paraId="0000000F">
      <w:pPr>
        <w:numPr>
          <w:ilvl w:val="0"/>
          <w:numId w:val="3"/>
        </w:numPr>
        <w:spacing w:after="0" w:line="276"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sz w:val="28"/>
          <w:szCs w:val="28"/>
          <w:rtl w:val="0"/>
        </w:rPr>
        <w:t xml:space="preserve">Arte </w:t>
      </w:r>
      <w:r w:rsidDel="00000000" w:rsidR="00000000" w:rsidRPr="00000000">
        <w:rPr>
          <w:rtl w:val="0"/>
        </w:rPr>
      </w:r>
    </w:p>
    <w:p w:rsidR="00000000" w:rsidDel="00000000" w:rsidP="00000000" w:rsidRDefault="00000000" w:rsidRPr="00000000" w14:paraId="00000010">
      <w:pPr>
        <w:spacing w:after="0" w:line="276" w:lineRule="auto"/>
        <w:ind w:lef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sz w:val="28"/>
          <w:szCs w:val="28"/>
          <w:rtl w:val="0"/>
        </w:rPr>
        <w:t xml:space="preserve">Dimensiunile domeniilor de activitate:</w:t>
      </w:r>
      <w:r w:rsidDel="00000000" w:rsidR="00000000" w:rsidRPr="00000000">
        <w:rPr>
          <w:rtl w:val="0"/>
        </w:rPr>
      </w:r>
    </w:p>
    <w:p w:rsidR="00000000" w:rsidDel="00000000" w:rsidP="00000000" w:rsidRDefault="00000000" w:rsidRPr="00000000" w14:paraId="00000011">
      <w:pPr>
        <w:numPr>
          <w:ilvl w:val="0"/>
          <w:numId w:val="3"/>
        </w:numPr>
        <w:spacing w:after="0" w:line="276"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Educația digitală</w:t>
      </w:r>
    </w:p>
    <w:p w:rsidR="00000000" w:rsidDel="00000000" w:rsidP="00000000" w:rsidRDefault="00000000" w:rsidRPr="00000000" w14:paraId="00000012">
      <w:pPr>
        <w:numPr>
          <w:ilvl w:val="0"/>
          <w:numId w:val="3"/>
        </w:numPr>
        <w:spacing w:after="0" w:line="276"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Educație plastică</w:t>
      </w:r>
    </w:p>
    <w:p w:rsidR="00000000" w:rsidDel="00000000" w:rsidP="00000000" w:rsidRDefault="00000000" w:rsidRPr="00000000" w14:paraId="00000013">
      <w:pPr>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Unități de competență </w:t>
      </w:r>
    </w:p>
    <w:p w:rsidR="00000000" w:rsidDel="00000000" w:rsidP="00000000" w:rsidRDefault="00000000" w:rsidRPr="00000000" w14:paraId="00000014">
      <w:pPr>
        <w:spacing w:after="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sz w:val="28"/>
          <w:szCs w:val="28"/>
          <w:rtl w:val="0"/>
        </w:rPr>
        <w:t xml:space="preserve">ED: </w:t>
      </w:r>
      <w:r w:rsidDel="00000000" w:rsidR="00000000" w:rsidRPr="00000000">
        <w:rPr>
          <w:rFonts w:ascii="Times New Roman" w:cs="Times New Roman" w:eastAsia="Times New Roman" w:hAnsi="Times New Roman"/>
          <w:sz w:val="28"/>
          <w:szCs w:val="28"/>
          <w:rtl w:val="0"/>
        </w:rPr>
        <w:t xml:space="preserve">1.2. Respectarea regulilor de utilizare a TREDI</w:t>
      </w:r>
    </w:p>
    <w:p w:rsidR="00000000" w:rsidDel="00000000" w:rsidP="00000000" w:rsidRDefault="00000000" w:rsidRPr="00000000" w14:paraId="00000015">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sz w:val="28"/>
          <w:szCs w:val="28"/>
          <w:rtl w:val="0"/>
        </w:rPr>
        <w:t xml:space="preserve">EP:</w:t>
      </w:r>
      <w:r w:rsidDel="00000000" w:rsidR="00000000" w:rsidRPr="00000000">
        <w:rPr>
          <w:rFonts w:ascii="Times New Roman" w:cs="Times New Roman" w:eastAsia="Times New Roman" w:hAnsi="Times New Roman"/>
          <w:sz w:val="28"/>
          <w:szCs w:val="28"/>
          <w:rtl w:val="0"/>
        </w:rPr>
        <w:t xml:space="preserve"> 2.3. Utilizarea materialelor din natură și a celor reciclabile la crearea unor colaje și forme volumetrice.</w:t>
      </w:r>
    </w:p>
    <w:p w:rsidR="00000000" w:rsidDel="00000000" w:rsidP="00000000" w:rsidRDefault="00000000" w:rsidRPr="00000000" w14:paraId="00000016">
      <w:pPr>
        <w:spacing w:after="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sz w:val="28"/>
          <w:szCs w:val="28"/>
          <w:rtl w:val="0"/>
        </w:rPr>
        <w:t xml:space="preserve">Obiective operaționale:</w:t>
      </w:r>
      <w:r w:rsidDel="00000000" w:rsidR="00000000" w:rsidRPr="00000000">
        <w:rPr>
          <w:rtl w:val="0"/>
        </w:rPr>
      </w:r>
    </w:p>
    <w:p w:rsidR="00000000" w:rsidDel="00000000" w:rsidP="00000000" w:rsidRDefault="00000000" w:rsidRPr="00000000" w14:paraId="00000017">
      <w:pPr>
        <w:spacing w:after="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La sfârșitul activității, copiii vor fi capabili:</w:t>
      </w:r>
    </w:p>
    <w:p w:rsidR="00000000" w:rsidDel="00000000" w:rsidP="00000000" w:rsidRDefault="00000000" w:rsidRPr="00000000" w14:paraId="00000018">
      <w:pPr>
        <w:pStyle w:val="Heading4"/>
        <w:keepNext w:val="0"/>
        <w:keepLines w:val="0"/>
        <w:spacing w:after="0" w:before="0" w:line="276" w:lineRule="auto"/>
        <w:ind w:left="0" w:firstLine="0"/>
        <w:rPr>
          <w:rFonts w:ascii="Times New Roman" w:cs="Times New Roman" w:eastAsia="Times New Roman" w:hAnsi="Times New Roman"/>
          <w:b w:val="0"/>
          <w:i w:val="1"/>
          <w:sz w:val="28"/>
          <w:szCs w:val="28"/>
        </w:rPr>
      </w:pPr>
      <w:bookmarkStart w:colFirst="0" w:colLast="0" w:name="_heading=h.z9jvgttk59ix" w:id="0"/>
      <w:bookmarkEnd w:id="0"/>
      <w:r w:rsidDel="00000000" w:rsidR="00000000" w:rsidRPr="00000000">
        <w:rPr>
          <w:rFonts w:ascii="Times New Roman" w:cs="Times New Roman" w:eastAsia="Times New Roman" w:hAnsi="Times New Roman"/>
          <w:b w:val="0"/>
          <w:i w:val="1"/>
          <w:sz w:val="28"/>
          <w:szCs w:val="28"/>
          <w:rtl w:val="0"/>
        </w:rPr>
        <w:t xml:space="preserve">cognitive:</w:t>
      </w:r>
    </w:p>
    <w:p w:rsidR="00000000" w:rsidDel="00000000" w:rsidP="00000000" w:rsidRDefault="00000000" w:rsidRPr="00000000" w14:paraId="00000019">
      <w:pPr>
        <w:spacing w:after="0" w:line="276" w:lineRule="auto"/>
        <w:jc w:val="both"/>
        <w:rPr>
          <w:rFonts w:ascii="Times New Roman" w:cs="Times New Roman" w:eastAsia="Times New Roman" w:hAnsi="Times New Roman"/>
          <w:strike w:val="1"/>
          <w:sz w:val="28"/>
          <w:szCs w:val="28"/>
        </w:rPr>
      </w:pPr>
      <w:r w:rsidDel="00000000" w:rsidR="00000000" w:rsidRPr="00000000">
        <w:rPr>
          <w:rFonts w:ascii="Times New Roman" w:cs="Times New Roman" w:eastAsia="Times New Roman" w:hAnsi="Times New Roman"/>
          <w:sz w:val="28"/>
          <w:szCs w:val="28"/>
          <w:rtl w:val="0"/>
        </w:rPr>
        <w:t xml:space="preserve">O1. Să identifice principalele caracteristici ale elefantului (mărime, habitat, alimentație) pe baza unor imagini și explicații oferite de educator, </w:t>
      </w:r>
      <w:r w:rsidDel="00000000" w:rsidR="00000000" w:rsidRPr="00000000">
        <w:rPr>
          <w:rtl w:val="0"/>
        </w:rPr>
      </w:r>
    </w:p>
    <w:p w:rsidR="00000000" w:rsidDel="00000000" w:rsidP="00000000" w:rsidRDefault="00000000" w:rsidRPr="00000000" w14:paraId="0000001A">
      <w:pPr>
        <w:spacing w:after="0" w:line="276" w:lineRule="auto"/>
        <w:jc w:val="both"/>
        <w:rPr>
          <w:rFonts w:ascii="Times New Roman" w:cs="Times New Roman" w:eastAsia="Times New Roman" w:hAnsi="Times New Roman"/>
          <w:sz w:val="28"/>
          <w:szCs w:val="28"/>
        </w:rPr>
      </w:pPr>
      <w:r w:rsidDel="00000000" w:rsidR="00000000" w:rsidRPr="00000000">
        <w:rPr>
          <w:sz w:val="28"/>
          <w:szCs w:val="28"/>
          <w:rtl w:val="0"/>
        </w:rPr>
        <w:t xml:space="preserve">O2</w:t>
      </w:r>
      <w:r w:rsidDel="00000000" w:rsidR="00000000" w:rsidRPr="00000000">
        <w:rPr>
          <w:rFonts w:ascii="Times New Roman" w:cs="Times New Roman" w:eastAsia="Times New Roman" w:hAnsi="Times New Roman"/>
          <w:sz w:val="28"/>
          <w:szCs w:val="28"/>
          <w:rtl w:val="0"/>
        </w:rPr>
        <w:t xml:space="preserve">. Să respecte regulile de utilizare a TREDI pentru explorarea interactivă a informațiilor despre elefanți, aplicând indicațiile oferite de educator.</w:t>
      </w:r>
    </w:p>
    <w:p w:rsidR="00000000" w:rsidDel="00000000" w:rsidP="00000000" w:rsidRDefault="00000000" w:rsidRPr="00000000" w14:paraId="0000001B">
      <w:pPr>
        <w:pStyle w:val="Heading4"/>
        <w:keepNext w:val="0"/>
        <w:keepLines w:val="0"/>
        <w:spacing w:after="0" w:before="0" w:line="276" w:lineRule="auto"/>
        <w:ind w:left="0" w:firstLine="0"/>
        <w:rPr>
          <w:rFonts w:ascii="Times New Roman" w:cs="Times New Roman" w:eastAsia="Times New Roman" w:hAnsi="Times New Roman"/>
          <w:b w:val="0"/>
          <w:i w:val="1"/>
          <w:sz w:val="28"/>
          <w:szCs w:val="28"/>
        </w:rPr>
      </w:pPr>
      <w:bookmarkStart w:colFirst="0" w:colLast="0" w:name="_heading=h.xjvo6bmhswpc" w:id="1"/>
      <w:bookmarkEnd w:id="1"/>
      <w:r w:rsidDel="00000000" w:rsidR="00000000" w:rsidRPr="00000000">
        <w:rPr>
          <w:rFonts w:ascii="Times New Roman" w:cs="Times New Roman" w:eastAsia="Times New Roman" w:hAnsi="Times New Roman"/>
          <w:b w:val="0"/>
          <w:i w:val="1"/>
          <w:sz w:val="28"/>
          <w:szCs w:val="28"/>
          <w:rtl w:val="0"/>
        </w:rPr>
        <w:t xml:space="preserve">psihomotorii:</w:t>
      </w:r>
    </w:p>
    <w:p w:rsidR="00000000" w:rsidDel="00000000" w:rsidP="00000000" w:rsidRDefault="00000000" w:rsidRPr="00000000" w14:paraId="0000001C">
      <w:pPr>
        <w:spacing w:after="0" w:line="276" w:lineRule="auto"/>
        <w:jc w:val="both"/>
        <w:rPr>
          <w:rFonts w:ascii="Times New Roman" w:cs="Times New Roman" w:eastAsia="Times New Roman" w:hAnsi="Times New Roman"/>
          <w:color w:val="ff0000"/>
          <w:sz w:val="28"/>
          <w:szCs w:val="28"/>
        </w:rPr>
      </w:pPr>
      <w:bookmarkStart w:colFirst="0" w:colLast="0" w:name="_heading=h.4f7bxl9uofpa" w:id="2"/>
      <w:bookmarkEnd w:id="2"/>
      <w:r w:rsidDel="00000000" w:rsidR="00000000" w:rsidRPr="00000000">
        <w:rPr>
          <w:rFonts w:ascii="Times New Roman" w:cs="Times New Roman" w:eastAsia="Times New Roman" w:hAnsi="Times New Roman"/>
          <w:sz w:val="28"/>
          <w:szCs w:val="28"/>
          <w:rtl w:val="0"/>
        </w:rPr>
        <w:t xml:space="preserve">O3. Să manevreze cu îndemânare materialele și uneltele necesare pentru realizarea creațiilor artistice, evitând riscurile de accidentare. </w:t>
      </w:r>
      <w:r w:rsidDel="00000000" w:rsidR="00000000" w:rsidRPr="00000000">
        <w:rPr>
          <w:rtl w:val="0"/>
        </w:rPr>
      </w:r>
    </w:p>
    <w:p w:rsidR="00000000" w:rsidDel="00000000" w:rsidP="00000000" w:rsidRDefault="00000000" w:rsidRPr="00000000" w14:paraId="0000001D">
      <w:pPr>
        <w:spacing w:after="0" w:line="276" w:lineRule="auto"/>
        <w:jc w:val="both"/>
        <w:rPr>
          <w:rFonts w:ascii="Times New Roman" w:cs="Times New Roman" w:eastAsia="Times New Roman" w:hAnsi="Times New Roman"/>
          <w:b w:val="0"/>
          <w:i w:val="1"/>
          <w:sz w:val="28"/>
          <w:szCs w:val="28"/>
        </w:rPr>
      </w:pPr>
      <w:bookmarkStart w:colFirst="0" w:colLast="0" w:name="_heading=h.u1ge08dv7j8j" w:id="3"/>
      <w:bookmarkEnd w:id="3"/>
      <w:r w:rsidDel="00000000" w:rsidR="00000000" w:rsidRPr="00000000">
        <w:rPr>
          <w:rFonts w:ascii="Times New Roman" w:cs="Times New Roman" w:eastAsia="Times New Roman" w:hAnsi="Times New Roman"/>
          <w:b w:val="0"/>
          <w:i w:val="1"/>
          <w:sz w:val="28"/>
          <w:szCs w:val="28"/>
          <w:rtl w:val="0"/>
        </w:rPr>
        <w:t xml:space="preserve">socio-afective:</w:t>
      </w:r>
    </w:p>
    <w:p w:rsidR="00000000" w:rsidDel="00000000" w:rsidP="00000000" w:rsidRDefault="00000000" w:rsidRPr="00000000" w14:paraId="0000001E">
      <w:pPr>
        <w:spacing w:after="0" w:line="276"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O4. Să manifeste interes și curiozitate față de elefanți și mediul lor de viață, exprimându-și impresiile în cadrul discuțiilor de grup.</w:t>
      </w:r>
    </w:p>
    <w:p w:rsidR="00000000" w:rsidDel="00000000" w:rsidP="00000000" w:rsidRDefault="00000000" w:rsidRPr="00000000" w14:paraId="0000001F">
      <w:pPr>
        <w:pBdr>
          <w:top w:space="0" w:sz="0" w:val="nil"/>
          <w:left w:space="0" w:sz="0" w:val="nil"/>
          <w:bottom w:space="0" w:sz="0" w:val="nil"/>
          <w:right w:space="0" w:sz="0" w:val="nil"/>
          <w:between w:space="0" w:sz="0" w:val="nil"/>
        </w:pBdr>
        <w:spacing w:after="0" w:line="360" w:lineRule="auto"/>
        <w:ind w:left="0" w:firstLine="0"/>
        <w:rPr>
          <w:rFonts w:ascii="Times New Roman" w:cs="Times New Roman" w:eastAsia="Times New Roman" w:hAnsi="Times New Roman"/>
          <w:b w:val="1"/>
          <w:color w:val="000000"/>
          <w:sz w:val="28"/>
          <w:szCs w:val="28"/>
        </w:rPr>
      </w:pPr>
      <w:r w:rsidDel="00000000" w:rsidR="00000000" w:rsidRPr="00000000">
        <w:rPr>
          <w:rFonts w:ascii="Times New Roman" w:cs="Times New Roman" w:eastAsia="Times New Roman" w:hAnsi="Times New Roman"/>
          <w:b w:val="1"/>
          <w:color w:val="000000"/>
          <w:sz w:val="28"/>
          <w:szCs w:val="28"/>
          <w:rtl w:val="0"/>
        </w:rPr>
        <w:t xml:space="preserve">Strategii didactice:</w:t>
      </w:r>
    </w:p>
    <w:p w:rsidR="00000000" w:rsidDel="00000000" w:rsidP="00000000" w:rsidRDefault="00000000" w:rsidRPr="00000000" w14:paraId="00000020">
      <w:pPr>
        <w:spacing w:after="0" w:line="276" w:lineRule="auto"/>
        <w:rPr>
          <w:rFonts w:ascii="Times New Roman" w:cs="Times New Roman" w:eastAsia="Times New Roman" w:hAnsi="Times New Roman"/>
          <w:i w:val="1"/>
          <w:sz w:val="28"/>
          <w:szCs w:val="28"/>
        </w:rPr>
      </w:pPr>
      <w:r w:rsidDel="00000000" w:rsidR="00000000" w:rsidRPr="00000000">
        <w:rPr>
          <w:rFonts w:ascii="Times New Roman" w:cs="Times New Roman" w:eastAsia="Times New Roman" w:hAnsi="Times New Roman"/>
          <w:i w:val="1"/>
          <w:sz w:val="28"/>
          <w:szCs w:val="28"/>
          <w:rtl w:val="0"/>
        </w:rPr>
        <w:t xml:space="preserve">Metode și procedee didactice: </w:t>
      </w:r>
      <w:r w:rsidDel="00000000" w:rsidR="00000000" w:rsidRPr="00000000">
        <w:rPr>
          <w:rFonts w:ascii="Times New Roman" w:cs="Times New Roman" w:eastAsia="Times New Roman" w:hAnsi="Times New Roman"/>
          <w:sz w:val="28"/>
          <w:szCs w:val="28"/>
          <w:rtl w:val="0"/>
        </w:rPr>
        <w:t xml:space="preserve">dialogul, explicarea, joc de rol, demonstrarea, conversația, metoda cubului, observarea, cântul, joc didactic „Parada elefanților isteți”</w:t>
      </w:r>
      <w:r w:rsidDel="00000000" w:rsidR="00000000" w:rsidRPr="00000000">
        <w:rPr>
          <w:rtl w:val="0"/>
        </w:rPr>
      </w:r>
    </w:p>
    <w:p w:rsidR="00000000" w:rsidDel="00000000" w:rsidP="00000000" w:rsidRDefault="00000000" w:rsidRPr="00000000" w14:paraId="00000021">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sz w:val="28"/>
          <w:szCs w:val="28"/>
          <w:rtl w:val="0"/>
        </w:rPr>
        <w:t xml:space="preserve">Mijloace didactice: </w:t>
      </w:r>
      <w:r w:rsidDel="00000000" w:rsidR="00000000" w:rsidRPr="00000000">
        <w:rPr>
          <w:rFonts w:ascii="Times New Roman" w:cs="Times New Roman" w:eastAsia="Times New Roman" w:hAnsi="Times New Roman"/>
          <w:sz w:val="28"/>
          <w:szCs w:val="28"/>
          <w:rtl w:val="0"/>
        </w:rPr>
        <w:t xml:space="preserve">balon gri umflat cu heliu, 2 urechi și trompă confecționate manual, clei, cutie fermecată, măști de elefanți tuturor copiilor, un cub cu 6 operații, calculator, boxe, animale sălbatice mici, cartonașe cu numărul 1 și fișă cu 4 animale, fișă cu denumește animalele, fișă cu labirint, fișă de lucru, fișă cu animale sălbatice și domestice, fișă cu elefant, guaș, ștampila, fișă cu elefant, foarfece,  coală de hârtie.</w:t>
      </w:r>
      <w:r w:rsidDel="00000000" w:rsidR="00000000" w:rsidRPr="00000000">
        <w:rPr>
          <w:rtl w:val="0"/>
        </w:rPr>
      </w:r>
    </w:p>
    <w:p w:rsidR="00000000" w:rsidDel="00000000" w:rsidP="00000000" w:rsidRDefault="00000000" w:rsidRPr="00000000" w14:paraId="00000022">
      <w:pPr>
        <w:spacing w:after="0" w:line="24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23">
      <w:pPr>
        <w:spacing w:after="0" w:line="240" w:lineRule="auto"/>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Bibliografie:</w:t>
      </w:r>
    </w:p>
    <w:p w:rsidR="00000000" w:rsidDel="00000000" w:rsidP="00000000" w:rsidRDefault="00000000" w:rsidRPr="00000000" w14:paraId="00000024">
      <w:pPr>
        <w:spacing w:after="0" w:line="24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25">
      <w:pPr>
        <w:numPr>
          <w:ilvl w:val="0"/>
          <w:numId w:val="5"/>
        </w:numPr>
        <w:pBdr>
          <w:top w:space="0" w:sz="0" w:val="nil"/>
          <w:left w:space="0" w:sz="0" w:val="nil"/>
          <w:bottom w:space="0" w:sz="0" w:val="nil"/>
          <w:right w:space="0" w:sz="0" w:val="nil"/>
          <w:between w:space="0" w:sz="0" w:val="nil"/>
        </w:pBdr>
        <w:spacing w:after="0" w:lineRule="auto"/>
        <w:ind w:left="720" w:hanging="36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VRÎNCEANU</w:t>
      </w:r>
      <w:r w:rsidDel="00000000" w:rsidR="00000000" w:rsidRPr="00000000">
        <w:rPr>
          <w:rFonts w:ascii="Times New Roman" w:cs="Times New Roman" w:eastAsia="Times New Roman" w:hAnsi="Times New Roman"/>
          <w:i w:val="1"/>
          <w:color w:val="000000"/>
          <w:sz w:val="28"/>
          <w:szCs w:val="28"/>
          <w:rtl w:val="0"/>
        </w:rPr>
        <w:t xml:space="preserve">, </w:t>
      </w:r>
      <w:r w:rsidDel="00000000" w:rsidR="00000000" w:rsidRPr="00000000">
        <w:rPr>
          <w:rFonts w:ascii="Times New Roman" w:cs="Times New Roman" w:eastAsia="Times New Roman" w:hAnsi="Times New Roman"/>
          <w:color w:val="000000"/>
          <w:sz w:val="28"/>
          <w:szCs w:val="28"/>
          <w:rtl w:val="0"/>
        </w:rPr>
        <w:t xml:space="preserve">M</w:t>
      </w:r>
      <w:r w:rsidDel="00000000" w:rsidR="00000000" w:rsidRPr="00000000">
        <w:rPr>
          <w:rFonts w:ascii="Times New Roman" w:cs="Times New Roman" w:eastAsia="Times New Roman" w:hAnsi="Times New Roman"/>
          <w:i w:val="1"/>
          <w:color w:val="000000"/>
          <w:sz w:val="28"/>
          <w:szCs w:val="28"/>
          <w:rtl w:val="0"/>
        </w:rPr>
        <w:t xml:space="preserve">., </w:t>
      </w:r>
      <w:r w:rsidDel="00000000" w:rsidR="00000000" w:rsidRPr="00000000">
        <w:rPr>
          <w:rFonts w:ascii="Times New Roman" w:cs="Times New Roman" w:eastAsia="Times New Roman" w:hAnsi="Times New Roman"/>
          <w:color w:val="000000"/>
          <w:sz w:val="28"/>
          <w:szCs w:val="28"/>
          <w:rtl w:val="0"/>
        </w:rPr>
        <w:t xml:space="preserve">[et. al.],</w:t>
      </w:r>
      <w:r w:rsidDel="00000000" w:rsidR="00000000" w:rsidRPr="00000000">
        <w:rPr>
          <w:rFonts w:ascii="Times New Roman" w:cs="Times New Roman" w:eastAsia="Times New Roman" w:hAnsi="Times New Roman"/>
          <w:i w:val="1"/>
          <w:color w:val="000000"/>
          <w:sz w:val="28"/>
          <w:szCs w:val="28"/>
          <w:rtl w:val="0"/>
        </w:rPr>
        <w:t xml:space="preserve"> Ghid de implementare a Curriculumului pentru Educație Timpurie, a Standardelor de învățare și dezvoltare a copilului de la naștere până la 7 ani din perspectiva Cadrului de referință pentru educație timpurie</w:t>
      </w:r>
      <w:r w:rsidDel="00000000" w:rsidR="00000000" w:rsidRPr="00000000">
        <w:rPr>
          <w:rFonts w:ascii="Times New Roman" w:cs="Times New Roman" w:eastAsia="Times New Roman" w:hAnsi="Times New Roman"/>
          <w:color w:val="000000"/>
          <w:sz w:val="28"/>
          <w:szCs w:val="28"/>
          <w:rtl w:val="0"/>
        </w:rPr>
        <w:t xml:space="preserve"> [online] [citat 21.03.2024]. Disponibil: </w:t>
      </w:r>
      <w:hyperlink r:id="rId7">
        <w:r w:rsidDel="00000000" w:rsidR="00000000" w:rsidRPr="00000000">
          <w:rPr>
            <w:rFonts w:ascii="Times New Roman" w:cs="Times New Roman" w:eastAsia="Times New Roman" w:hAnsi="Times New Roman"/>
            <w:color w:val="0563c1"/>
            <w:sz w:val="28"/>
            <w:szCs w:val="28"/>
            <w:u w:val="single"/>
            <w:rtl w:val="0"/>
          </w:rPr>
          <w:t xml:space="preserve">https://mecc.gov.md/sites/default/files/ghid_ro.pdf</w:t>
        </w:r>
      </w:hyperlink>
      <w:r w:rsidDel="00000000" w:rsidR="00000000" w:rsidRPr="00000000">
        <w:rPr>
          <w:rtl w:val="0"/>
        </w:rPr>
      </w:r>
    </w:p>
    <w:p w:rsidR="00000000" w:rsidDel="00000000" w:rsidP="00000000" w:rsidRDefault="00000000" w:rsidRPr="00000000" w14:paraId="00000026">
      <w:pPr>
        <w:numPr>
          <w:ilvl w:val="0"/>
          <w:numId w:val="5"/>
        </w:numPr>
        <w:pBdr>
          <w:top w:space="0" w:sz="0" w:val="nil"/>
          <w:left w:space="0" w:sz="0" w:val="nil"/>
          <w:bottom w:space="0" w:sz="0" w:val="nil"/>
          <w:right w:space="0" w:sz="0" w:val="nil"/>
          <w:between w:space="0" w:sz="0" w:val="nil"/>
        </w:pBdr>
        <w:spacing w:after="0" w:lineRule="auto"/>
        <w:ind w:left="720" w:hanging="36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CUTASEVICI. A., [et. al.],</w:t>
      </w:r>
      <w:r w:rsidDel="00000000" w:rsidR="00000000" w:rsidRPr="00000000">
        <w:rPr>
          <w:rFonts w:ascii="Times New Roman" w:cs="Times New Roman" w:eastAsia="Times New Roman" w:hAnsi="Times New Roman"/>
          <w:i w:val="1"/>
          <w:color w:val="000000"/>
          <w:sz w:val="28"/>
          <w:szCs w:val="28"/>
          <w:rtl w:val="0"/>
        </w:rPr>
        <w:t xml:space="preserve">  Standarde de învăţare şi dezvoltare a copilului de la naştere până la 7 ani:</w:t>
      </w:r>
      <w:r w:rsidDel="00000000" w:rsidR="00000000" w:rsidRPr="00000000">
        <w:rPr>
          <w:rFonts w:ascii="Times New Roman" w:cs="Times New Roman" w:eastAsia="Times New Roman" w:hAnsi="Times New Roman"/>
          <w:color w:val="000000"/>
          <w:sz w:val="28"/>
          <w:szCs w:val="28"/>
          <w:rtl w:val="0"/>
        </w:rPr>
        <w:t xml:space="preserve"> varianta revăzută/dezvoltată. Chișinău: Ed. Lyceum, 2019. 92 p. ISBN 978-9975-3285-6-2 [online] [citat 28.10.2023]. Disponibil: </w:t>
      </w:r>
      <w:hyperlink r:id="rId8">
        <w:r w:rsidDel="00000000" w:rsidR="00000000" w:rsidRPr="00000000">
          <w:rPr>
            <w:rFonts w:ascii="Times New Roman" w:cs="Times New Roman" w:eastAsia="Times New Roman" w:hAnsi="Times New Roman"/>
            <w:color w:val="0563c1"/>
            <w:sz w:val="28"/>
            <w:szCs w:val="28"/>
            <w:u w:val="single"/>
            <w:rtl w:val="0"/>
          </w:rPr>
          <w:t xml:space="preserve">https://mecc.gov.md/sites/default/files/standardele_de_invatare_tipar.pdf</w:t>
        </w:r>
      </w:hyperlink>
      <w:r w:rsidDel="00000000" w:rsidR="00000000" w:rsidRPr="00000000">
        <w:rPr>
          <w:rtl w:val="0"/>
        </w:rPr>
      </w:r>
    </w:p>
    <w:p w:rsidR="00000000" w:rsidDel="00000000" w:rsidP="00000000" w:rsidRDefault="00000000" w:rsidRPr="00000000" w14:paraId="00000027">
      <w:pPr>
        <w:numPr>
          <w:ilvl w:val="0"/>
          <w:numId w:val="5"/>
        </w:numPr>
        <w:pBdr>
          <w:top w:space="0" w:sz="0" w:val="nil"/>
          <w:left w:space="0" w:sz="0" w:val="nil"/>
          <w:bottom w:space="0" w:sz="0" w:val="nil"/>
          <w:right w:space="0" w:sz="0" w:val="nil"/>
          <w:between w:space="0" w:sz="0" w:val="nil"/>
        </w:pBdr>
        <w:ind w:left="720" w:hanging="36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sz w:val="28"/>
          <w:szCs w:val="28"/>
          <w:rtl w:val="0"/>
        </w:rPr>
        <w:t xml:space="preserve">Pascari V. </w:t>
      </w:r>
      <w:r w:rsidDel="00000000" w:rsidR="00000000" w:rsidRPr="00000000">
        <w:rPr>
          <w:rFonts w:ascii="Times New Roman" w:cs="Times New Roman" w:eastAsia="Times New Roman" w:hAnsi="Times New Roman"/>
          <w:i w:val="1"/>
          <w:sz w:val="28"/>
          <w:szCs w:val="28"/>
          <w:rtl w:val="0"/>
        </w:rPr>
        <w:t xml:space="preserve">Proiectarea procesului educațional în instituția preșcolară.</w:t>
      </w:r>
      <w:r w:rsidDel="00000000" w:rsidR="00000000" w:rsidRPr="00000000">
        <w:rPr>
          <w:rFonts w:ascii="Times New Roman" w:cs="Times New Roman" w:eastAsia="Times New Roman" w:hAnsi="Times New Roman"/>
          <w:sz w:val="28"/>
          <w:szCs w:val="28"/>
          <w:rtl w:val="0"/>
        </w:rPr>
        <w:t xml:space="preserve"> Chișinău: CEP USM</w:t>
      </w:r>
      <w:r w:rsidDel="00000000" w:rsidR="00000000" w:rsidRPr="00000000">
        <w:rPr>
          <w:rtl w:val="0"/>
        </w:rPr>
      </w:r>
    </w:p>
    <w:p w:rsidR="00000000" w:rsidDel="00000000" w:rsidP="00000000" w:rsidRDefault="00000000" w:rsidRPr="00000000" w14:paraId="00000028">
      <w:pPr>
        <w:numPr>
          <w:ilvl w:val="0"/>
          <w:numId w:val="5"/>
        </w:numPr>
        <w:pBdr>
          <w:top w:space="0" w:sz="0" w:val="nil"/>
          <w:left w:space="0" w:sz="0" w:val="nil"/>
          <w:bottom w:space="0" w:sz="0" w:val="nil"/>
          <w:right w:space="0" w:sz="0" w:val="nil"/>
          <w:between w:space="0" w:sz="0" w:val="nil"/>
        </w:pBdr>
        <w:ind w:left="720" w:hanging="36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sz w:val="28"/>
          <w:szCs w:val="28"/>
          <w:rtl w:val="0"/>
        </w:rPr>
        <w:t xml:space="preserve">Mitu F., Antonovici. </w:t>
      </w:r>
      <w:r w:rsidDel="00000000" w:rsidR="00000000" w:rsidRPr="00000000">
        <w:rPr>
          <w:rFonts w:ascii="Times New Roman" w:cs="Times New Roman" w:eastAsia="Times New Roman" w:hAnsi="Times New Roman"/>
          <w:i w:val="1"/>
          <w:sz w:val="28"/>
          <w:szCs w:val="28"/>
          <w:rtl w:val="0"/>
        </w:rPr>
        <w:t xml:space="preserve">Metodica activităților de educare a limbajului în învățământul preșcolar</w:t>
      </w:r>
      <w:r w:rsidDel="00000000" w:rsidR="00000000" w:rsidRPr="00000000">
        <w:rPr>
          <w:rFonts w:ascii="Times New Roman" w:cs="Times New Roman" w:eastAsia="Times New Roman" w:hAnsi="Times New Roman"/>
          <w:sz w:val="28"/>
          <w:szCs w:val="28"/>
          <w:rtl w:val="0"/>
        </w:rPr>
        <w:t xml:space="preserve">. Ed. a 2-a, rev. București: Humanitas Educațional, 2005. </w:t>
      </w:r>
      <w:r w:rsidDel="00000000" w:rsidR="00000000" w:rsidRPr="00000000">
        <w:rPr>
          <w:rtl w:val="0"/>
        </w:rPr>
      </w:r>
    </w:p>
    <w:p w:rsidR="00000000" w:rsidDel="00000000" w:rsidP="00000000" w:rsidRDefault="00000000" w:rsidRPr="00000000" w14:paraId="00000029">
      <w:pPr>
        <w:numPr>
          <w:ilvl w:val="0"/>
          <w:numId w:val="5"/>
        </w:numPr>
        <w:pBdr>
          <w:top w:space="0" w:sz="0" w:val="nil"/>
          <w:left w:space="0" w:sz="0" w:val="nil"/>
          <w:bottom w:space="0" w:sz="0" w:val="nil"/>
          <w:right w:space="0" w:sz="0" w:val="nil"/>
          <w:between w:space="0" w:sz="0" w:val="nil"/>
        </w:pBdr>
        <w:ind w:left="720" w:hanging="36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i w:val="1"/>
          <w:color w:val="000000"/>
          <w:sz w:val="28"/>
          <w:szCs w:val="28"/>
          <w:rtl w:val="0"/>
        </w:rPr>
        <w:t xml:space="preserve">Regulamentul cu privire la organizarea obligatorie a pregătirii copiilor pentru școală de la vârsta de 5 ani</w:t>
      </w:r>
      <w:r w:rsidDel="00000000" w:rsidR="00000000" w:rsidRPr="00000000">
        <w:rPr>
          <w:rFonts w:ascii="Times New Roman" w:cs="Times New Roman" w:eastAsia="Times New Roman" w:hAnsi="Times New Roman"/>
          <w:color w:val="000000"/>
          <w:sz w:val="28"/>
          <w:szCs w:val="28"/>
          <w:rtl w:val="0"/>
        </w:rPr>
        <w:t xml:space="preserve">, aprobat prin decizia Colegiului Ministerului Educațieii Tineretului nr. 6.3 din 27 aprilie 2006, Buletin informativ, nr. 3/2006, p. 5.</w:t>
      </w:r>
    </w:p>
    <w:p w:rsidR="00000000" w:rsidDel="00000000" w:rsidP="00000000" w:rsidRDefault="00000000" w:rsidRPr="00000000" w14:paraId="0000002A">
      <w:pPr>
        <w:numPr>
          <w:ilvl w:val="0"/>
          <w:numId w:val="5"/>
        </w:numPr>
        <w:pBdr>
          <w:top w:space="0" w:sz="0" w:val="nil"/>
          <w:left w:space="0" w:sz="0" w:val="nil"/>
          <w:bottom w:space="0" w:sz="0" w:val="nil"/>
          <w:right w:space="0" w:sz="0" w:val="nil"/>
          <w:between w:space="0" w:sz="0" w:val="nil"/>
        </w:pBdr>
        <w:ind w:left="720" w:hanging="36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Andon C. </w:t>
      </w:r>
      <w:r w:rsidDel="00000000" w:rsidR="00000000" w:rsidRPr="00000000">
        <w:rPr>
          <w:rFonts w:ascii="Times New Roman" w:cs="Times New Roman" w:eastAsia="Times New Roman" w:hAnsi="Times New Roman"/>
          <w:i w:val="1"/>
          <w:color w:val="000000"/>
          <w:sz w:val="28"/>
          <w:szCs w:val="28"/>
          <w:rtl w:val="0"/>
        </w:rPr>
        <w:t xml:space="preserve">Teoria și metodologia familiarizării copiilor cu natura</w:t>
      </w:r>
      <w:r w:rsidDel="00000000" w:rsidR="00000000" w:rsidRPr="00000000">
        <w:rPr>
          <w:rFonts w:ascii="Times New Roman" w:cs="Times New Roman" w:eastAsia="Times New Roman" w:hAnsi="Times New Roman"/>
          <w:color w:val="000000"/>
          <w:sz w:val="28"/>
          <w:szCs w:val="28"/>
          <w:rtl w:val="0"/>
        </w:rPr>
        <w:t xml:space="preserve">. Chișinău, 2000.</w:t>
      </w:r>
    </w:p>
    <w:p w:rsidR="00000000" w:rsidDel="00000000" w:rsidP="00000000" w:rsidRDefault="00000000" w:rsidRPr="00000000" w14:paraId="0000002B">
      <w:pPr>
        <w:numPr>
          <w:ilvl w:val="0"/>
          <w:numId w:val="5"/>
        </w:numPr>
        <w:pBdr>
          <w:top w:space="0" w:sz="0" w:val="nil"/>
          <w:left w:space="0" w:sz="0" w:val="nil"/>
          <w:bottom w:space="0" w:sz="0" w:val="nil"/>
          <w:right w:space="0" w:sz="0" w:val="nil"/>
          <w:between w:space="0" w:sz="0" w:val="nil"/>
        </w:pBdr>
        <w:ind w:left="720" w:hanging="360"/>
        <w:jc w:val="both"/>
        <w:rPr>
          <w:rFonts w:ascii="Times New Roman" w:cs="Times New Roman" w:eastAsia="Times New Roman" w:hAnsi="Times New Roman"/>
          <w:color w:val="000000"/>
          <w:sz w:val="28"/>
          <w:szCs w:val="28"/>
        </w:rPr>
        <w:sectPr>
          <w:headerReference r:id="rId9" w:type="default"/>
          <w:footerReference r:id="rId10" w:type="default"/>
          <w:pgSz w:h="16838" w:w="11906" w:orient="portrait"/>
          <w:pgMar w:bottom="1134" w:top="1134" w:left="851" w:right="1701" w:header="709" w:footer="709"/>
          <w:pgNumType w:start="1"/>
        </w:sectPr>
      </w:pPr>
      <w:hyperlink r:id="rId11">
        <w:r w:rsidDel="00000000" w:rsidR="00000000" w:rsidRPr="00000000">
          <w:rPr>
            <w:rFonts w:ascii="Times New Roman" w:cs="Times New Roman" w:eastAsia="Times New Roman" w:hAnsi="Times New Roman"/>
            <w:color w:val="0563c1"/>
            <w:sz w:val="28"/>
            <w:szCs w:val="28"/>
            <w:u w:val="single"/>
            <w:rtl w:val="0"/>
          </w:rPr>
          <w:t xml:space="preserve">www.pinterest.com</w:t>
        </w:r>
      </w:hyperlink>
      <w:r w:rsidDel="00000000" w:rsidR="00000000" w:rsidRPr="00000000">
        <w:rPr>
          <w:rtl w:val="0"/>
        </w:rPr>
      </w:r>
    </w:p>
    <w:p w:rsidR="00000000" w:rsidDel="00000000" w:rsidP="00000000" w:rsidRDefault="00000000" w:rsidRPr="00000000" w14:paraId="0000002C">
      <w:pPr>
        <w:spacing w:after="0" w:line="276"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D">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DESFĂȘURAREA ACTIVITĂȚII</w:t>
      </w:r>
    </w:p>
    <w:tbl>
      <w:tblPr>
        <w:tblStyle w:val="Table1"/>
        <w:tblW w:w="14559.000000000004"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622"/>
        <w:gridCol w:w="6737"/>
        <w:gridCol w:w="1401"/>
        <w:gridCol w:w="1626"/>
        <w:gridCol w:w="1484"/>
        <w:gridCol w:w="1689"/>
        <w:tblGridChange w:id="0">
          <w:tblGrid>
            <w:gridCol w:w="1622"/>
            <w:gridCol w:w="6737"/>
            <w:gridCol w:w="1401"/>
            <w:gridCol w:w="1626"/>
            <w:gridCol w:w="1484"/>
            <w:gridCol w:w="1689"/>
          </w:tblGrid>
        </w:tblGridChange>
      </w:tblGrid>
      <w:tr>
        <w:trPr>
          <w:cantSplit w:val="0"/>
          <w:tblHeader w:val="0"/>
        </w:trPr>
        <w:tc>
          <w:tcPr>
            <w:vMerge w:val="restart"/>
          </w:tcPr>
          <w:p w:rsidR="00000000" w:rsidDel="00000000" w:rsidP="00000000" w:rsidRDefault="00000000" w:rsidRPr="00000000" w14:paraId="0000002E">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F">
            <w:pPr>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Etapele activității</w:t>
            </w:r>
          </w:p>
          <w:p w:rsidR="00000000" w:rsidDel="00000000" w:rsidP="00000000" w:rsidRDefault="00000000" w:rsidRPr="00000000" w14:paraId="00000030">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tc>
        <w:tc>
          <w:tcPr>
            <w:vMerge w:val="restart"/>
          </w:tcPr>
          <w:p w:rsidR="00000000" w:rsidDel="00000000" w:rsidP="00000000" w:rsidRDefault="00000000" w:rsidRPr="00000000" w14:paraId="00000031">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32">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33">
            <w:pPr>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Conținutul activității</w:t>
            </w:r>
          </w:p>
        </w:tc>
        <w:tc>
          <w:tcPr>
            <w:gridSpan w:val="3"/>
          </w:tcPr>
          <w:p w:rsidR="00000000" w:rsidDel="00000000" w:rsidP="00000000" w:rsidRDefault="00000000" w:rsidRPr="00000000" w14:paraId="00000034">
            <w:pPr>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Strategii didactice</w:t>
            </w:r>
          </w:p>
        </w:tc>
        <w:tc>
          <w:tcPr/>
          <w:p w:rsidR="00000000" w:rsidDel="00000000" w:rsidP="00000000" w:rsidRDefault="00000000" w:rsidRPr="00000000" w14:paraId="00000037">
            <w:pPr>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Evaluarea </w:t>
            </w:r>
          </w:p>
          <w:p w:rsidR="00000000" w:rsidDel="00000000" w:rsidP="00000000" w:rsidRDefault="00000000" w:rsidRPr="00000000" w14:paraId="00000038">
            <w:pPr>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(indicatorii de SÎDC)</w:t>
            </w:r>
          </w:p>
        </w:tc>
      </w:tr>
      <w:tr>
        <w:trPr>
          <w:cantSplit w:val="0"/>
          <w:trHeight w:val="26" w:hRule="atLeast"/>
          <w:tblHeader w:val="0"/>
        </w:trPr>
        <w:tc>
          <w:tcPr>
            <w:vMerge w:val="continue"/>
          </w:tcPr>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sz w:val="24"/>
                <w:szCs w:val="24"/>
              </w:rPr>
            </w:pPr>
            <w:r w:rsidDel="00000000" w:rsidR="00000000" w:rsidRPr="00000000">
              <w:rPr>
                <w:rtl w:val="0"/>
              </w:rPr>
            </w:r>
          </w:p>
        </w:tc>
        <w:tc>
          <w:tcPr>
            <w:vMerge w:val="continue"/>
          </w:tcPr>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03B">
            <w:pPr>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Forma de organizare</w:t>
            </w:r>
          </w:p>
        </w:tc>
        <w:tc>
          <w:tcPr/>
          <w:p w:rsidR="00000000" w:rsidDel="00000000" w:rsidP="00000000" w:rsidRDefault="00000000" w:rsidRPr="00000000" w14:paraId="0000003C">
            <w:pPr>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Metode și procedee</w:t>
            </w:r>
          </w:p>
        </w:tc>
        <w:tc>
          <w:tcPr/>
          <w:p w:rsidR="00000000" w:rsidDel="00000000" w:rsidP="00000000" w:rsidRDefault="00000000" w:rsidRPr="00000000" w14:paraId="0000003D">
            <w:pPr>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Mijloace didactice</w:t>
            </w:r>
          </w:p>
        </w:tc>
        <w:tc>
          <w:tcPr/>
          <w:p w:rsidR="00000000" w:rsidDel="00000000" w:rsidP="00000000" w:rsidRDefault="00000000" w:rsidRPr="00000000" w14:paraId="0000003E">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3F">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40">
            <w:pPr>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Evocare</w:t>
            </w:r>
          </w:p>
        </w:tc>
        <w:tc>
          <w:tcPr/>
          <w:p w:rsidR="00000000" w:rsidDel="00000000" w:rsidP="00000000" w:rsidRDefault="00000000" w:rsidRPr="00000000" w14:paraId="00000041">
            <w:pPr>
              <w:pBdr>
                <w:top w:space="0" w:sz="0" w:val="nil"/>
                <w:left w:space="0" w:sz="0" w:val="nil"/>
                <w:bottom w:space="0" w:sz="0" w:val="nil"/>
                <w:right w:space="0" w:sz="0" w:val="nil"/>
                <w:between w:space="0" w:sz="0" w:val="nil"/>
              </w:pBdr>
              <w:spacing w:after="0" w:lineRule="auto"/>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Surpriza activității:</w:t>
            </w:r>
          </w:p>
          <w:p w:rsidR="00000000" w:rsidDel="00000000" w:rsidP="00000000" w:rsidRDefault="00000000" w:rsidRPr="00000000" w14:paraId="00000042">
            <w:pPr>
              <w:numPr>
                <w:ilvl w:val="0"/>
                <w:numId w:val="8"/>
              </w:numPr>
              <w:pBdr>
                <w:top w:space="0" w:sz="0" w:val="nil"/>
                <w:left w:space="0" w:sz="0" w:val="nil"/>
                <w:bottom w:space="0" w:sz="0" w:val="nil"/>
                <w:right w:space="0" w:sz="0" w:val="nil"/>
                <w:between w:space="0" w:sz="0" w:val="nil"/>
              </w:pBdr>
              <w:spacing w:after="0" w:lineRule="auto"/>
              <w:ind w:left="141.7322834645671" w:firstLine="0"/>
              <w:jc w:val="both"/>
              <w:rPr>
                <w:rFonts w:ascii="Times New Roman" w:cs="Times New Roman" w:eastAsia="Times New Roman" w:hAnsi="Times New Roman"/>
                <w:color w:val="000000"/>
                <w:sz w:val="24"/>
                <w:szCs w:val="24"/>
                <w:u w:val="none"/>
              </w:rPr>
            </w:pPr>
            <w:r w:rsidDel="00000000" w:rsidR="00000000" w:rsidRPr="00000000">
              <w:rPr>
                <w:rFonts w:ascii="Times New Roman" w:cs="Times New Roman" w:eastAsia="Times New Roman" w:hAnsi="Times New Roman"/>
                <w:color w:val="000000"/>
                <w:sz w:val="24"/>
                <w:szCs w:val="24"/>
                <w:rtl w:val="0"/>
              </w:rPr>
              <w:t xml:space="preserve">Scumpii mei, pentru activitatea de astăzi am adus o surpriza pentru voi, vreți să vedeți ce am pregătit?</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color w:val="000000"/>
                <w:sz w:val="24"/>
                <w:szCs w:val="24"/>
                <w:rtl w:val="0"/>
              </w:rPr>
              <w:t xml:space="preserve">Da, suntem foarte curioși!)</w:t>
            </w:r>
          </w:p>
          <w:p w:rsidR="00000000" w:rsidDel="00000000" w:rsidP="00000000" w:rsidRDefault="00000000" w:rsidRPr="00000000" w14:paraId="00000043">
            <w:pPr>
              <w:keepNext w:val="0"/>
              <w:keepLines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141.7322834645671"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Am adus un balon gri umflat cu heliu și avem de-i lipit 2 urechi și o trompă și vom obține protagonistul despre care astăzi vom discuta.(</w:t>
            </w:r>
            <w:r w:rsidDel="00000000" w:rsidR="00000000" w:rsidRPr="00000000">
              <w:rPr>
                <w:rFonts w:ascii="Times New Roman" w:cs="Times New Roman" w:eastAsia="Times New Roman" w:hAnsi="Times New Roman"/>
                <w:i w:val="1"/>
                <w:sz w:val="24"/>
                <w:szCs w:val="24"/>
                <w:rtl w:val="0"/>
              </w:rPr>
              <w:t xml:space="preserve">Despre elefant!Doar el are trompă!)</w:t>
            </w:r>
          </w:p>
          <w:p w:rsidR="00000000" w:rsidDel="00000000" w:rsidP="00000000" w:rsidRDefault="00000000" w:rsidRPr="00000000" w14:paraId="00000044">
            <w:pPr>
              <w:keepNext w:val="0"/>
              <w:keepLines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141.7322834645671"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Cât de bravo sunteți voi! Desigur că astăzi continuăm descoperirea animalelor sălbatice, și anume elefantul ca fiind un uriaș blând.(Suntem nerăbdători să cunoaștem elefantul!)</w:t>
            </w:r>
          </w:p>
          <w:p w:rsidR="00000000" w:rsidDel="00000000" w:rsidP="00000000" w:rsidRDefault="00000000" w:rsidRPr="00000000" w14:paraId="00000045">
            <w:pPr>
              <w:keepNext w:val="0"/>
              <w:keepLines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141.7322834645671"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Acum să vă rog să mă ajutați să </w:t>
            </w:r>
            <w:r w:rsidDel="00000000" w:rsidR="00000000" w:rsidRPr="00000000">
              <w:rPr>
                <w:rFonts w:ascii="Times New Roman" w:cs="Times New Roman" w:eastAsia="Times New Roman" w:hAnsi="Times New Roman"/>
                <w:sz w:val="24"/>
                <w:szCs w:val="24"/>
                <w:rtl w:val="0"/>
              </w:rPr>
              <w:t xml:space="preserve">încleiem</w:t>
            </w:r>
            <w:r w:rsidDel="00000000" w:rsidR="00000000" w:rsidRPr="00000000">
              <w:rPr>
                <w:rFonts w:ascii="Times New Roman" w:cs="Times New Roman" w:eastAsia="Times New Roman" w:hAnsi="Times New Roman"/>
                <w:sz w:val="24"/>
                <w:szCs w:val="24"/>
                <w:rtl w:val="0"/>
              </w:rPr>
              <w:t xml:space="preserve"> 2 urechi și trompa elefantului.</w:t>
            </w:r>
          </w:p>
          <w:p w:rsidR="00000000" w:rsidDel="00000000" w:rsidP="00000000" w:rsidRDefault="00000000" w:rsidRPr="00000000" w14:paraId="00000046">
            <w:pPr>
              <w:keepNext w:val="0"/>
              <w:keepLines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141.7322834645671"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Vă mulțumesc pentru ajutor!</w:t>
            </w:r>
          </w:p>
        </w:tc>
        <w:tc>
          <w:tcPr/>
          <w:p w:rsidR="00000000" w:rsidDel="00000000" w:rsidP="00000000" w:rsidRDefault="00000000" w:rsidRPr="00000000" w14:paraId="00000047">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8">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În grup mare</w:t>
            </w:r>
          </w:p>
          <w:p w:rsidR="00000000" w:rsidDel="00000000" w:rsidP="00000000" w:rsidRDefault="00000000" w:rsidRPr="00000000" w14:paraId="00000049">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A">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B">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C">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D">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E">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F">
            <w:pPr>
              <w:spacing w:after="0" w:line="240" w:lineRule="auto"/>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0">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1">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Frontal</w:t>
            </w:r>
          </w:p>
          <w:p w:rsidR="00000000" w:rsidDel="00000000" w:rsidP="00000000" w:rsidRDefault="00000000" w:rsidRPr="00000000" w14:paraId="00000052">
            <w:pPr>
              <w:spacing w:after="0"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53">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4">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Demonstrația</w:t>
            </w:r>
          </w:p>
          <w:p w:rsidR="00000000" w:rsidDel="00000000" w:rsidP="00000000" w:rsidRDefault="00000000" w:rsidRPr="00000000" w14:paraId="00000055">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6">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7">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8">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9">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A">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B">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C">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D">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E">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Explicarea</w:t>
            </w:r>
          </w:p>
        </w:tc>
        <w:tc>
          <w:tcPr/>
          <w:p w:rsidR="00000000" w:rsidDel="00000000" w:rsidP="00000000" w:rsidRDefault="00000000" w:rsidRPr="00000000" w14:paraId="0000005F">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60">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Balon gri umflat cu heliu, 2 urechi și trompă confecționate manual, clei</w:t>
            </w:r>
          </w:p>
          <w:p w:rsidR="00000000" w:rsidDel="00000000" w:rsidP="00000000" w:rsidRDefault="00000000" w:rsidRPr="00000000" w14:paraId="00000061">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2">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3">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4">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5">
            <w:pPr>
              <w:spacing w:after="0"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66">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67">
            <w:pPr>
              <w:spacing w:after="0" w:line="240" w:lineRule="auto"/>
              <w:jc w:val="center"/>
              <w:rPr>
                <w:rFonts w:ascii="Times New Roman" w:cs="Times New Roman" w:eastAsia="Times New Roman" w:hAnsi="Times New Roman"/>
                <w:strike w:val="1"/>
                <w:color w:val="ff0000"/>
                <w:sz w:val="24"/>
                <w:szCs w:val="24"/>
              </w:rPr>
            </w:pPr>
            <w:r w:rsidDel="00000000" w:rsidR="00000000" w:rsidRPr="00000000">
              <w:rPr>
                <w:rtl w:val="0"/>
              </w:rPr>
            </w:r>
          </w:p>
          <w:p w:rsidR="00000000" w:rsidDel="00000000" w:rsidP="00000000" w:rsidRDefault="00000000" w:rsidRPr="00000000" w14:paraId="00000068">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9">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A">
            <w:pPr>
              <w:spacing w:after="0" w:line="240" w:lineRule="auto"/>
              <w:rPr>
                <w:rFonts w:ascii="Times New Roman" w:cs="Times New Roman" w:eastAsia="Times New Roman" w:hAnsi="Times New Roman"/>
                <w:sz w:val="24"/>
                <w:szCs w:val="24"/>
              </w:rPr>
            </w:pPr>
            <w:r w:rsidDel="00000000" w:rsidR="00000000" w:rsidRPr="00000000">
              <w:rPr>
                <w:rtl w:val="0"/>
              </w:rPr>
            </w:r>
          </w:p>
        </w:tc>
      </w:tr>
      <w:tr>
        <w:trPr>
          <w:cantSplit w:val="0"/>
          <w:trHeight w:val="90" w:hRule="atLeast"/>
          <w:tblHeader w:val="0"/>
        </w:trPr>
        <w:tc>
          <w:tcPr/>
          <w:p w:rsidR="00000000" w:rsidDel="00000000" w:rsidP="00000000" w:rsidRDefault="00000000" w:rsidRPr="00000000" w14:paraId="0000006B">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6C">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6D">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6E">
            <w:pPr>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Realizarea sensului</w:t>
            </w:r>
          </w:p>
          <w:p w:rsidR="00000000" w:rsidDel="00000000" w:rsidP="00000000" w:rsidRDefault="00000000" w:rsidRPr="00000000" w14:paraId="0000006F">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70">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71">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72">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73">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74">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75">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76">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77">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78">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079">
            <w:pPr>
              <w:keepNext w:val="0"/>
              <w:keepLines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141.7322834645671"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Copilași, elefantul a adus cu el și o cutie fermecată și în cutie avem câte o mască de elefant pentru noi toți ca să organizăm parade elefanților</w:t>
            </w:r>
            <w:r w:rsidDel="00000000" w:rsidR="00000000" w:rsidRPr="00000000">
              <w:rPr>
                <w:rFonts w:ascii="Times New Roman" w:cs="Times New Roman" w:eastAsia="Times New Roman" w:hAnsi="Times New Roman"/>
                <w:i w:val="1"/>
                <w:sz w:val="24"/>
                <w:szCs w:val="24"/>
                <w:rtl w:val="0"/>
              </w:rPr>
              <w:t xml:space="preserve">. Și ce vom face noi?</w:t>
            </w:r>
          </w:p>
          <w:p w:rsidR="00000000" w:rsidDel="00000000" w:rsidP="00000000" w:rsidRDefault="00000000" w:rsidRPr="00000000" w14:paraId="0000007A">
            <w:pPr>
              <w:keepNext w:val="0"/>
              <w:keepLines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141.7322834645671"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Noi toți vom fi pentru o zi elefanți, vom descrie elefanții și îi vom descoperi</w:t>
            </w:r>
            <w:r w:rsidDel="00000000" w:rsidR="00000000" w:rsidRPr="00000000">
              <w:rPr>
                <w:rFonts w:ascii="Times New Roman" w:cs="Times New Roman" w:eastAsia="Times New Roman" w:hAnsi="Times New Roman"/>
                <w:i w:val="1"/>
                <w:sz w:val="24"/>
                <w:szCs w:val="24"/>
                <w:rtl w:val="0"/>
              </w:rPr>
              <w:t xml:space="preserve">.(Nu am avut niciodată o mască de elefant! Eu am văzut un om îmbrăcat în costum de elefant la un carnaval al costumelor.</w:t>
            </w:r>
          </w:p>
          <w:p w:rsidR="00000000" w:rsidDel="00000000" w:rsidP="00000000" w:rsidRDefault="00000000" w:rsidRPr="00000000" w14:paraId="0000007B">
            <w:pPr>
              <w:keepNext w:val="0"/>
              <w:keepLines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141.7322834645671"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Mă bucur copii că sunteți familiarizați cu ceea ce este o mască, dar cunoaște-ți la ce ea ne servește?(</w:t>
            </w:r>
            <w:r w:rsidDel="00000000" w:rsidR="00000000" w:rsidRPr="00000000">
              <w:rPr>
                <w:rFonts w:ascii="Times New Roman" w:cs="Times New Roman" w:eastAsia="Times New Roman" w:hAnsi="Times New Roman"/>
                <w:i w:val="1"/>
                <w:sz w:val="24"/>
                <w:szCs w:val="24"/>
                <w:rtl w:val="0"/>
              </w:rPr>
              <w:t xml:space="preserve">Putem să facem o scenetă cu acel personaj.Putem realiza un joc de rol!)</w:t>
            </w:r>
          </w:p>
          <w:p w:rsidR="00000000" w:rsidDel="00000000" w:rsidP="00000000" w:rsidRDefault="00000000" w:rsidRPr="00000000" w14:paraId="0000007C">
            <w:pPr>
              <w:keepNext w:val="0"/>
              <w:keepLines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141.7322834645671"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Bravo, dragii mei! Da, măștile sunt folosite în scop educațional de cele mai multe ori, dezvoltă creativitatea și putem transmite cu ajutorul măștilor niște mesaje ecologice.</w:t>
            </w:r>
          </w:p>
          <w:p w:rsidR="00000000" w:rsidDel="00000000" w:rsidP="00000000" w:rsidRDefault="00000000" w:rsidRPr="00000000" w14:paraId="0000007D">
            <w:pPr>
              <w:keepNext w:val="0"/>
              <w:keepLines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141.7322834645671"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Excelent! Cunoaște-ți foarte multe detalii.</w:t>
            </w:r>
          </w:p>
          <w:p w:rsidR="00000000" w:rsidDel="00000000" w:rsidP="00000000" w:rsidRDefault="00000000" w:rsidRPr="00000000" w14:paraId="0000007E">
            <w:pPr>
              <w:keepNext w:val="0"/>
              <w:keepLines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141.7322834645671"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Copii, acum vom folosi tableta/laptopului pentru a explora elefantul. Dar înainte să începem, trebuie să știm câteva reguli importante: regulile de utilizare a tabletei/laptopului</w:t>
            </w:r>
          </w:p>
          <w:p w:rsidR="00000000" w:rsidDel="00000000" w:rsidP="00000000" w:rsidRDefault="00000000" w:rsidRPr="00000000" w14:paraId="0000007F">
            <w:pPr>
              <w:numPr>
                <w:ilvl w:val="0"/>
                <w:numId w:val="6"/>
              </w:numPr>
              <w:spacing w:after="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Folosim doar  </w:t>
            </w:r>
            <w:r w:rsidDel="00000000" w:rsidR="00000000" w:rsidRPr="00000000">
              <w:rPr>
                <w:rFonts w:ascii="Times New Roman" w:cs="Times New Roman" w:eastAsia="Times New Roman" w:hAnsi="Times New Roman"/>
                <w:sz w:val="24"/>
                <w:szCs w:val="24"/>
                <w:rtl w:val="0"/>
              </w:rPr>
              <w:t xml:space="preserve">degetul arătător pentru a atinge ecranul</w:t>
            </w:r>
          </w:p>
          <w:p w:rsidR="00000000" w:rsidDel="00000000" w:rsidP="00000000" w:rsidRDefault="00000000" w:rsidRPr="00000000" w14:paraId="00000080">
            <w:pPr>
              <w:numPr>
                <w:ilvl w:val="0"/>
                <w:numId w:val="6"/>
              </w:numPr>
              <w:spacing w:after="0" w:before="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Așteptăm rândul nostru</w:t>
            </w:r>
          </w:p>
          <w:p w:rsidR="00000000" w:rsidDel="00000000" w:rsidP="00000000" w:rsidRDefault="00000000" w:rsidRPr="00000000" w14:paraId="00000081">
            <w:pPr>
              <w:numPr>
                <w:ilvl w:val="0"/>
                <w:numId w:val="6"/>
              </w:numPr>
              <w:spacing w:after="0" w:before="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Manipulăm tableta/șoricelul cu grijă</w:t>
            </w:r>
          </w:p>
          <w:p w:rsidR="00000000" w:rsidDel="00000000" w:rsidP="00000000" w:rsidRDefault="00000000" w:rsidRPr="00000000" w14:paraId="00000082">
            <w:pPr>
              <w:numPr>
                <w:ilvl w:val="0"/>
                <w:numId w:val="6"/>
              </w:numPr>
              <w:spacing w:after="280" w:before="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Ascultăm cu atenție instrucțiunile</w:t>
            </w:r>
          </w:p>
          <w:p w:rsidR="00000000" w:rsidDel="00000000" w:rsidP="00000000" w:rsidRDefault="00000000" w:rsidRPr="00000000" w14:paraId="00000083">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280" w:line="240" w:lineRule="auto"/>
              <w:ind w:left="425.19685039370086"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Sunteți gata să explorăm elefantul?</w:t>
            </w:r>
          </w:p>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25.19685039370086" w:right="0" w:hanging="360"/>
              <w:jc w:val="left"/>
              <w:rPr>
                <w:rFonts w:ascii="Times New Roman" w:cs="Times New Roman" w:eastAsia="Times New Roman" w:hAnsi="Times New Roman"/>
                <w:b w:val="0"/>
                <w:i w:val="0"/>
                <w:smallCaps w:val="0"/>
                <w:strike w:val="0"/>
                <w:color w:val="0000ff"/>
                <w:sz w:val="24"/>
                <w:szCs w:val="24"/>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hyperlink r:id="rId12">
              <w:r w:rsidDel="00000000" w:rsidR="00000000" w:rsidRPr="00000000">
                <w:rPr>
                  <w:rFonts w:ascii="Times New Roman" w:cs="Times New Roman" w:eastAsia="Times New Roman" w:hAnsi="Times New Roman"/>
                  <w:b w:val="0"/>
                  <w:i w:val="0"/>
                  <w:smallCaps w:val="0"/>
                  <w:strike w:val="0"/>
                  <w:color w:val="0000ff"/>
                  <w:sz w:val="24"/>
                  <w:szCs w:val="24"/>
                  <w:u w:val="single"/>
                  <w:shd w:fill="auto" w:val="clear"/>
                  <w:vertAlign w:val="baseline"/>
                  <w:rtl w:val="0"/>
                </w:rPr>
                <w:t xml:space="preserve">https://youtu.be/tNtyzgpafbE</w:t>
              </w:r>
            </w:hyperlink>
            <w:r w:rsidDel="00000000" w:rsidR="00000000" w:rsidRPr="00000000">
              <w:rPr>
                <w:rtl w:val="0"/>
              </w:rPr>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25.19685039370086"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hyperlink r:id="rId13">
              <w:r w:rsidDel="00000000" w:rsidR="00000000" w:rsidRPr="00000000">
                <w:rPr>
                  <w:rFonts w:ascii="Times New Roman" w:cs="Times New Roman" w:eastAsia="Times New Roman" w:hAnsi="Times New Roman"/>
                  <w:b w:val="0"/>
                  <w:i w:val="0"/>
                  <w:smallCaps w:val="0"/>
                  <w:strike w:val="0"/>
                  <w:color w:val="0000ff"/>
                  <w:sz w:val="24"/>
                  <w:szCs w:val="24"/>
                  <w:u w:val="single"/>
                  <w:shd w:fill="auto" w:val="clear"/>
                  <w:vertAlign w:val="baseline"/>
                  <w:rtl w:val="0"/>
                </w:rPr>
                <w:t xml:space="preserve">https://www.youtube.com/watch?v=wFvYpMSHdJ8</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86">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425.19685039370086"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Priviti atent și spuneți cu ce se hrănește puiul de elefant?</w:t>
            </w:r>
          </w:p>
          <w:p w:rsidR="00000000" w:rsidDel="00000000" w:rsidP="00000000" w:rsidRDefault="00000000" w:rsidRPr="00000000" w14:paraId="00000087">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417" w:right="0" w:hanging="36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Un elefant adult poate cântări cât 70-80 de copii la un loc!</w:t>
            </w:r>
            <w:r w:rsidDel="00000000" w:rsidR="00000000" w:rsidRPr="00000000">
              <w:rPr>
                <w:rtl w:val="0"/>
              </w:rPr>
            </w:r>
          </w:p>
          <w:p w:rsidR="00000000" w:rsidDel="00000000" w:rsidP="00000000" w:rsidRDefault="00000000" w:rsidRPr="00000000" w14:paraId="00000088">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417"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Elefanții trăiesc în savană (o zonă cu iarbă și câțiva copaci) și în junglă (păduri dese și umede). Îi găsim mai ales în Africa și Asia. Elefanții sunt erbivori, adică mănâncă doar plante. Le plac: frunzele copacilor, iarba, fructele, rădăcinile. Ei pot mânca peste 100 de kilograme de mâncare pe zi ! Elefanții trăiesc în grupuri numite turme. De obicei, turma este condusă de o femelă bătrână și înțeleaptă</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Elefanții sunt foarte inteligenți și se ajută între ei. Se joacă, se îmbrățișează cu trompele și au grijă de puii lor. Elefanții pot </w:t>
            </w:r>
            <w:r w:rsidDel="00000000" w:rsidR="00000000" w:rsidRPr="00000000">
              <w:rPr>
                <w:rFonts w:ascii="Times New Roman" w:cs="Times New Roman" w:eastAsia="Times New Roman" w:hAnsi="Times New Roman"/>
                <w:sz w:val="24"/>
                <w:szCs w:val="24"/>
                <w:rtl w:val="0"/>
              </w:rPr>
              <w:t xml:space="preserve">plânge.</w:t>
            </w:r>
          </w:p>
          <w:p w:rsidR="00000000" w:rsidDel="00000000" w:rsidP="00000000" w:rsidRDefault="00000000" w:rsidRPr="00000000" w14:paraId="00000089">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417"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color w:val="000000"/>
                <w:sz w:val="24"/>
                <w:szCs w:val="24"/>
                <w:rtl w:val="0"/>
              </w:rPr>
              <w:t xml:space="preserve">După ce împreună am privit video cred că potrivit </w:t>
            </w:r>
            <w:r w:rsidDel="00000000" w:rsidR="00000000" w:rsidRPr="00000000">
              <w:rPr>
                <w:rFonts w:ascii="Times New Roman" w:cs="Times New Roman" w:eastAsia="Times New Roman" w:hAnsi="Times New Roman"/>
                <w:color w:val="000000"/>
                <w:sz w:val="24"/>
                <w:szCs w:val="24"/>
                <w:rtl w:val="0"/>
              </w:rPr>
              <w:t xml:space="preserve">pentru a verbaliza toată informația obținută și pentru a o memoriza mai bine (Anexa 1)</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tl w:val="0"/>
              </w:rPr>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1. Descriere:</w:t>
            </w:r>
            <w:r w:rsidDel="00000000" w:rsidR="00000000" w:rsidRPr="00000000">
              <w:rPr>
                <w:rFonts w:ascii="Times New Roman" w:cs="Times New Roman" w:eastAsia="Times New Roman" w:hAnsi="Times New Roman"/>
                <w:color w:val="000000"/>
                <w:sz w:val="24"/>
                <w:szCs w:val="24"/>
                <w:rtl w:val="0"/>
              </w:rPr>
              <w:t xml:space="preserve"> Cum arată un elefant?</w:t>
            </w:r>
          </w:p>
          <w:p w:rsidR="00000000" w:rsidDel="00000000" w:rsidP="00000000" w:rsidRDefault="00000000" w:rsidRPr="00000000" w14:paraId="0000008B">
            <w:pPr>
              <w:pBdr>
                <w:top w:space="0" w:sz="0" w:val="nil"/>
                <w:left w:space="0" w:sz="0" w:val="nil"/>
                <w:bottom w:space="0" w:sz="0" w:val="nil"/>
                <w:right w:space="0" w:sz="0" w:val="nil"/>
                <w:between w:space="0" w:sz="0" w:val="nil"/>
              </w:pBdr>
              <w:spacing w:after="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Elefanții sunt cei mai mari animale de pe uscat. Au piele groasă și gri, urechi mari care îi ajută să audă bine și o trompă lungă, asemănătoare cu un nas, pe care o folosesc pentru a respira, a bea apă și a mânca.</w:t>
            </w:r>
          </w:p>
          <w:p w:rsidR="00000000" w:rsidDel="00000000" w:rsidP="00000000" w:rsidRDefault="00000000" w:rsidRPr="00000000" w14:paraId="0000008C">
            <w:pPr>
              <w:pBdr>
                <w:top w:space="0" w:sz="0" w:val="nil"/>
                <w:left w:space="0" w:sz="0" w:val="nil"/>
                <w:bottom w:space="0" w:sz="0" w:val="nil"/>
                <w:right w:space="0" w:sz="0" w:val="nil"/>
                <w:between w:space="0" w:sz="0" w:val="nil"/>
              </w:pBdr>
              <w:spacing w:after="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2. Comparație:</w:t>
            </w:r>
            <w:r w:rsidDel="00000000" w:rsidR="00000000" w:rsidRPr="00000000">
              <w:rPr>
                <w:rFonts w:ascii="Times New Roman" w:cs="Times New Roman" w:eastAsia="Times New Roman" w:hAnsi="Times New Roman"/>
                <w:color w:val="000000"/>
                <w:sz w:val="24"/>
                <w:szCs w:val="24"/>
                <w:rtl w:val="0"/>
              </w:rPr>
              <w:t xml:space="preserve"> Cum se compară elefantul cu alte animale?</w:t>
            </w:r>
          </w:p>
          <w:p w:rsidR="00000000" w:rsidDel="00000000" w:rsidP="00000000" w:rsidRDefault="00000000" w:rsidRPr="00000000" w14:paraId="0000008D">
            <w:pPr>
              <w:pBdr>
                <w:top w:space="0" w:sz="0" w:val="nil"/>
                <w:left w:space="0" w:sz="0" w:val="nil"/>
                <w:bottom w:space="0" w:sz="0" w:val="nil"/>
                <w:right w:space="0" w:sz="0" w:val="nil"/>
                <w:between w:space="0" w:sz="0" w:val="nil"/>
              </w:pBd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Elefanții sunt mult mai mari decât majoritatea animalelor. De exemplu, un elefant poate </w:t>
            </w:r>
            <w:r w:rsidDel="00000000" w:rsidR="00000000" w:rsidRPr="00000000">
              <w:rPr>
                <w:rFonts w:ascii="Times New Roman" w:cs="Times New Roman" w:eastAsia="Times New Roman" w:hAnsi="Times New Roman"/>
                <w:sz w:val="24"/>
                <w:szCs w:val="24"/>
                <w:rtl w:val="0"/>
              </w:rPr>
              <w:t xml:space="preserve"> cântări cât un camion mare.</w:t>
            </w:r>
          </w:p>
          <w:p w:rsidR="00000000" w:rsidDel="00000000" w:rsidP="00000000" w:rsidRDefault="00000000" w:rsidRPr="00000000" w14:paraId="0000008E">
            <w:pPr>
              <w:pBdr>
                <w:top w:space="0" w:sz="0" w:val="nil"/>
                <w:left w:space="0" w:sz="0" w:val="nil"/>
                <w:bottom w:space="0" w:sz="0" w:val="nil"/>
                <w:right w:space="0" w:sz="0" w:val="nil"/>
                <w:between w:space="0" w:sz="0" w:val="nil"/>
              </w:pBdr>
              <w:spacing w:after="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3. Asociere:</w:t>
            </w:r>
            <w:r w:rsidDel="00000000" w:rsidR="00000000" w:rsidRPr="00000000">
              <w:rPr>
                <w:rFonts w:ascii="Times New Roman" w:cs="Times New Roman" w:eastAsia="Times New Roman" w:hAnsi="Times New Roman"/>
                <w:color w:val="000000"/>
                <w:sz w:val="24"/>
                <w:szCs w:val="24"/>
                <w:rtl w:val="0"/>
              </w:rPr>
              <w:t xml:space="preserve"> Ce îți amintești când auzi cuvântul "elefant"?</w:t>
            </w:r>
          </w:p>
          <w:p w:rsidR="00000000" w:rsidDel="00000000" w:rsidP="00000000" w:rsidRDefault="00000000" w:rsidRPr="00000000" w14:paraId="0000008F">
            <w:pPr>
              <w:pBdr>
                <w:top w:space="0" w:sz="0" w:val="nil"/>
                <w:left w:space="0" w:sz="0" w:val="nil"/>
                <w:bottom w:space="0" w:sz="0" w:val="nil"/>
                <w:right w:space="0" w:sz="0" w:val="nil"/>
                <w:between w:space="0" w:sz="0" w:val="nil"/>
              </w:pBdr>
              <w:spacing w:after="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Când aud "elefant", mă gândesc la un animal mare, cu piele groasă și gri, care trăiește în păduri și savane și care are o trompă lungă.</w:t>
            </w:r>
          </w:p>
          <w:p w:rsidR="00000000" w:rsidDel="00000000" w:rsidP="00000000" w:rsidRDefault="00000000" w:rsidRPr="00000000" w14:paraId="00000090">
            <w:pPr>
              <w:pBdr>
                <w:top w:space="0" w:sz="0" w:val="nil"/>
                <w:left w:space="0" w:sz="0" w:val="nil"/>
                <w:bottom w:space="0" w:sz="0" w:val="nil"/>
                <w:right w:space="0" w:sz="0" w:val="nil"/>
                <w:between w:space="0" w:sz="0" w:val="nil"/>
              </w:pBdr>
              <w:spacing w:after="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4. Analiză:</w:t>
            </w:r>
            <w:r w:rsidDel="00000000" w:rsidR="00000000" w:rsidRPr="00000000">
              <w:rPr>
                <w:rFonts w:ascii="Times New Roman" w:cs="Times New Roman" w:eastAsia="Times New Roman" w:hAnsi="Times New Roman"/>
                <w:color w:val="000000"/>
                <w:sz w:val="24"/>
                <w:szCs w:val="24"/>
                <w:rtl w:val="0"/>
              </w:rPr>
              <w:t xml:space="preserve"> Care sunt părțile componente ale unui elefant?</w:t>
            </w:r>
          </w:p>
          <w:p w:rsidR="00000000" w:rsidDel="00000000" w:rsidP="00000000" w:rsidRDefault="00000000" w:rsidRPr="00000000" w14:paraId="00000091">
            <w:pPr>
              <w:pBdr>
                <w:top w:space="0" w:sz="0" w:val="nil"/>
                <w:left w:space="0" w:sz="0" w:val="nil"/>
                <w:bottom w:space="0" w:sz="0" w:val="nil"/>
                <w:right w:space="0" w:sz="0" w:val="nil"/>
                <w:between w:space="0" w:sz="0" w:val="nil"/>
              </w:pBdr>
              <w:spacing w:after="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Un elefant are capul, corpul mare, patru picioare puternice, o trompă lungă și urechi mari. Trompa este folosită pentru a respira, a bea apă și a mânca.</w:t>
            </w:r>
          </w:p>
          <w:p w:rsidR="00000000" w:rsidDel="00000000" w:rsidP="00000000" w:rsidRDefault="00000000" w:rsidRPr="00000000" w14:paraId="00000092">
            <w:pPr>
              <w:pBdr>
                <w:top w:space="0" w:sz="0" w:val="nil"/>
                <w:left w:space="0" w:sz="0" w:val="nil"/>
                <w:bottom w:space="0" w:sz="0" w:val="nil"/>
                <w:right w:space="0" w:sz="0" w:val="nil"/>
                <w:between w:space="0" w:sz="0" w:val="nil"/>
              </w:pBd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color w:val="000000"/>
                <w:sz w:val="24"/>
                <w:szCs w:val="24"/>
                <w:rtl w:val="0"/>
              </w:rPr>
              <w:t xml:space="preserve">5. Aplicare:</w:t>
            </w: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Care este importanța elefantului pentru om și natură ?</w:t>
            </w:r>
          </w:p>
          <w:p w:rsidR="00000000" w:rsidDel="00000000" w:rsidP="00000000" w:rsidRDefault="00000000" w:rsidRPr="00000000" w14:paraId="00000093">
            <w:pPr>
              <w:pBdr>
                <w:top w:space="0" w:sz="0" w:val="nil"/>
                <w:left w:space="0" w:sz="0" w:val="nil"/>
                <w:bottom w:space="0" w:sz="0" w:val="nil"/>
                <w:right w:space="0" w:sz="0" w:val="nil"/>
                <w:between w:space="0" w:sz="0" w:val="nil"/>
              </w:pBdr>
              <w:spacing w:after="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Elefantul este mare și puternic. Când merge prin iarbă sau pădure, el face drumuri pe care le pot folosi și alte animale mai mici.Elefanții trăiesc în grupuri, se ajută unii pe alții și au grijă de puii lor, așa cum fac și familiile noastre.</w:t>
            </w:r>
            <w:r w:rsidDel="00000000" w:rsidR="00000000" w:rsidRPr="00000000">
              <w:rPr>
                <w:rtl w:val="0"/>
              </w:rPr>
            </w:r>
          </w:p>
          <w:p w:rsidR="00000000" w:rsidDel="00000000" w:rsidP="00000000" w:rsidRDefault="00000000" w:rsidRPr="00000000" w14:paraId="00000094">
            <w:pPr>
              <w:pBdr>
                <w:top w:space="0" w:sz="0" w:val="nil"/>
                <w:left w:space="0" w:sz="0" w:val="nil"/>
                <w:bottom w:space="0" w:sz="0" w:val="nil"/>
                <w:right w:space="0" w:sz="0" w:val="nil"/>
                <w:between w:space="0" w:sz="0" w:val="nil"/>
              </w:pBdr>
              <w:spacing w:after="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6. Argumentare:</w:t>
            </w:r>
            <w:r w:rsidDel="00000000" w:rsidR="00000000" w:rsidRPr="00000000">
              <w:rPr>
                <w:rFonts w:ascii="Times New Roman" w:cs="Times New Roman" w:eastAsia="Times New Roman" w:hAnsi="Times New Roman"/>
                <w:color w:val="000000"/>
                <w:sz w:val="24"/>
                <w:szCs w:val="24"/>
                <w:rtl w:val="0"/>
              </w:rPr>
              <w:t xml:space="preserve"> De ce este important să protejăm elefanții?</w:t>
            </w:r>
          </w:p>
          <w:p w:rsidR="00000000" w:rsidDel="00000000" w:rsidP="00000000" w:rsidRDefault="00000000" w:rsidRPr="00000000" w14:paraId="00000095">
            <w:pPr>
              <w:pBdr>
                <w:top w:space="0" w:sz="0" w:val="nil"/>
                <w:left w:space="0" w:sz="0" w:val="nil"/>
                <w:bottom w:space="0" w:sz="0" w:val="nil"/>
                <w:right w:space="0" w:sz="0" w:val="nil"/>
                <w:between w:space="0" w:sz="0" w:val="nil"/>
              </w:pBdr>
              <w:spacing w:after="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Este important să protejăm elefanții pentru că sunt animale mari și frumoase. Dacă nu avem grijă de ele, </w:t>
            </w:r>
            <w:r w:rsidDel="00000000" w:rsidR="00000000" w:rsidRPr="00000000">
              <w:rPr>
                <w:rFonts w:ascii="Times New Roman" w:cs="Times New Roman" w:eastAsia="Times New Roman" w:hAnsi="Times New Roman"/>
                <w:color w:val="000000"/>
                <w:sz w:val="24"/>
                <w:szCs w:val="24"/>
                <w:rtl w:val="0"/>
              </w:rPr>
              <w:t xml:space="preserve">elefanții</w:t>
            </w:r>
            <w:r w:rsidDel="00000000" w:rsidR="00000000" w:rsidRPr="00000000">
              <w:rPr>
                <w:rFonts w:ascii="Times New Roman" w:cs="Times New Roman" w:eastAsia="Times New Roman" w:hAnsi="Times New Roman"/>
                <w:color w:val="000000"/>
                <w:sz w:val="24"/>
                <w:szCs w:val="24"/>
                <w:rtl w:val="0"/>
              </w:rPr>
              <w:t xml:space="preserve"> pot dispărea.</w:t>
            </w:r>
          </w:p>
          <w:p w:rsidR="00000000" w:rsidDel="00000000" w:rsidP="00000000" w:rsidRDefault="00000000" w:rsidRPr="00000000" w14:paraId="00000096">
            <w:pPr>
              <w:pBdr>
                <w:top w:space="0" w:sz="0" w:val="nil"/>
                <w:left w:space="0" w:sz="0" w:val="nil"/>
                <w:bottom w:space="0" w:sz="0" w:val="nil"/>
                <w:right w:space="0" w:sz="0" w:val="nil"/>
                <w:between w:space="0" w:sz="0" w:val="nil"/>
              </w:pBdr>
              <w:spacing w:after="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97">
            <w:pPr>
              <w:pBdr>
                <w:top w:space="0" w:sz="0" w:val="nil"/>
                <w:left w:space="0" w:sz="0" w:val="nil"/>
                <w:bottom w:space="0" w:sz="0" w:val="nil"/>
                <w:right w:space="0" w:sz="0" w:val="nil"/>
                <w:between w:space="0" w:sz="0" w:val="nil"/>
              </w:pBdr>
              <w:spacing w:after="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-În continuare vă propun să cântăm cântecul ,,Un elefant, se legăna pe o pânză de păianjen”.</w:t>
            </w:r>
          </w:p>
          <w:p w:rsidR="00000000" w:rsidDel="00000000" w:rsidP="00000000" w:rsidRDefault="00000000" w:rsidRPr="00000000" w14:paraId="00000098">
            <w:pPr>
              <w:pBdr>
                <w:top w:space="0" w:sz="0" w:val="nil"/>
                <w:left w:space="0" w:sz="0" w:val="nil"/>
                <w:bottom w:space="0" w:sz="0" w:val="nil"/>
                <w:right w:space="0" w:sz="0" w:val="nil"/>
                <w:between w:space="0" w:sz="0" w:val="nil"/>
              </w:pBdr>
              <w:spacing w:after="0" w:lineRule="auto"/>
              <w:rPr>
                <w:rFonts w:ascii="Times New Roman" w:cs="Times New Roman" w:eastAsia="Times New Roman" w:hAnsi="Times New Roman"/>
                <w:i w:val="1"/>
                <w:color w:val="000000"/>
                <w:sz w:val="24"/>
                <w:szCs w:val="24"/>
              </w:rPr>
            </w:pPr>
            <w:r w:rsidDel="00000000" w:rsidR="00000000" w:rsidRPr="00000000">
              <w:rPr>
                <w:rFonts w:ascii="Times New Roman" w:cs="Times New Roman" w:eastAsia="Times New Roman" w:hAnsi="Times New Roman"/>
                <w:i w:val="1"/>
                <w:color w:val="000000"/>
                <w:sz w:val="24"/>
                <w:szCs w:val="24"/>
                <w:rtl w:val="0"/>
              </w:rPr>
              <w:t xml:space="preserve">-Noi cunoaștem cântecul!</w:t>
            </w:r>
          </w:p>
          <w:p w:rsidR="00000000" w:rsidDel="00000000" w:rsidP="00000000" w:rsidRDefault="00000000" w:rsidRPr="00000000" w14:paraId="00000099">
            <w:pPr>
              <w:pBdr>
                <w:top w:space="0" w:sz="0" w:val="nil"/>
                <w:left w:space="0" w:sz="0" w:val="nil"/>
                <w:bottom w:space="0" w:sz="0" w:val="nil"/>
                <w:right w:space="0" w:sz="0" w:val="nil"/>
                <w:between w:space="0" w:sz="0" w:val="nil"/>
              </w:pBdr>
              <w:spacing w:after="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-Minunat, ne v-a fi foarte ușor </w:t>
            </w:r>
          </w:p>
          <w:p w:rsidR="00000000" w:rsidDel="00000000" w:rsidP="00000000" w:rsidRDefault="00000000" w:rsidRPr="00000000" w14:paraId="0000009A">
            <w:pPr>
              <w:pBdr>
                <w:top w:space="0" w:sz="0" w:val="nil"/>
                <w:left w:space="0" w:sz="0" w:val="nil"/>
                <w:bottom w:space="0" w:sz="0" w:val="nil"/>
                <w:right w:space="0" w:sz="0" w:val="nil"/>
                <w:between w:space="0" w:sz="0" w:val="nil"/>
              </w:pBdr>
              <w:spacing w:after="0" w:lineRule="auto"/>
              <w:rPr>
                <w:rFonts w:ascii="Times New Roman" w:cs="Times New Roman" w:eastAsia="Times New Roman" w:hAnsi="Times New Roman"/>
                <w:color w:val="000000"/>
                <w:sz w:val="24"/>
                <w:szCs w:val="24"/>
              </w:rPr>
            </w:pPr>
            <w:hyperlink r:id="rId14">
              <w:r w:rsidDel="00000000" w:rsidR="00000000" w:rsidRPr="00000000">
                <w:rPr>
                  <w:rFonts w:ascii="Times New Roman" w:cs="Times New Roman" w:eastAsia="Times New Roman" w:hAnsi="Times New Roman"/>
                  <w:color w:val="0000ff"/>
                  <w:sz w:val="24"/>
                  <w:szCs w:val="24"/>
                  <w:u w:val="single"/>
                  <w:rtl w:val="0"/>
                </w:rPr>
                <w:t xml:space="preserve">https://www.youtube.com/watch?v=9DjhFbIbHVM</w:t>
              </w:r>
            </w:hyperlink>
            <w:r w:rsidDel="00000000" w:rsidR="00000000" w:rsidRPr="00000000">
              <w:rPr>
                <w:rtl w:val="0"/>
              </w:rPr>
            </w:r>
          </w:p>
          <w:p w:rsidR="00000000" w:rsidDel="00000000" w:rsidP="00000000" w:rsidRDefault="00000000" w:rsidRPr="00000000" w14:paraId="0000009B">
            <w:pPr>
              <w:pBdr>
                <w:top w:space="0" w:sz="0" w:val="nil"/>
                <w:left w:space="0" w:sz="0" w:val="nil"/>
                <w:bottom w:space="0" w:sz="0" w:val="nil"/>
                <w:right w:space="0" w:sz="0" w:val="nil"/>
                <w:between w:space="0" w:sz="0" w:val="nil"/>
              </w:pBdr>
              <w:spacing w:after="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-Bravo micii mei elefănței! Sunteți atât de drăgălași cu aceste măști. În continuare vă propun să ne jucăm </w:t>
            </w:r>
            <w:r w:rsidDel="00000000" w:rsidR="00000000" w:rsidRPr="00000000">
              <w:rPr>
                <w:rFonts w:ascii="Times New Roman" w:cs="Times New Roman" w:eastAsia="Times New Roman" w:hAnsi="Times New Roman"/>
                <w:sz w:val="24"/>
                <w:szCs w:val="24"/>
                <w:rtl w:val="0"/>
              </w:rPr>
              <w:t xml:space="preserve">j</w:t>
            </w:r>
            <w:r w:rsidDel="00000000" w:rsidR="00000000" w:rsidRPr="00000000">
              <w:rPr>
                <w:rFonts w:ascii="Times New Roman" w:cs="Times New Roman" w:eastAsia="Times New Roman" w:hAnsi="Times New Roman"/>
                <w:color w:val="000000"/>
                <w:sz w:val="24"/>
                <w:szCs w:val="24"/>
                <w:rtl w:val="0"/>
              </w:rPr>
              <w:t xml:space="preserve">ocul didactic: „Parada elefanților isteți”(Anexa 2)</w:t>
            </w:r>
            <w:r w:rsidDel="00000000" w:rsidR="00000000" w:rsidRPr="00000000">
              <w:rPr>
                <w:rFonts w:ascii="Times New Roman" w:cs="Times New Roman" w:eastAsia="Times New Roman" w:hAnsi="Times New Roman"/>
                <w:sz w:val="24"/>
                <w:szCs w:val="24"/>
                <w:rtl w:val="0"/>
              </w:rPr>
              <w:t xml:space="preserve">. Să </w:t>
            </w:r>
            <w:r w:rsidDel="00000000" w:rsidR="00000000" w:rsidRPr="00000000">
              <w:rPr>
                <w:rFonts w:ascii="Times New Roman" w:cs="Times New Roman" w:eastAsia="Times New Roman" w:hAnsi="Times New Roman"/>
                <w:color w:val="000000"/>
                <w:sz w:val="24"/>
                <w:szCs w:val="24"/>
                <w:rtl w:val="0"/>
              </w:rPr>
              <w:t xml:space="preserve">mergem în parada </w:t>
            </w:r>
            <w:r w:rsidDel="00000000" w:rsidR="00000000" w:rsidRPr="00000000">
              <w:rPr>
                <w:rFonts w:ascii="Times New Roman" w:cs="Times New Roman" w:eastAsia="Times New Roman" w:hAnsi="Times New Roman"/>
                <w:color w:val="000000"/>
                <w:sz w:val="24"/>
                <w:szCs w:val="24"/>
                <w:rtl w:val="0"/>
              </w:rPr>
              <w:t xml:space="preserve">elefanților</w:t>
            </w:r>
            <w:r w:rsidDel="00000000" w:rsidR="00000000" w:rsidRPr="00000000">
              <w:rPr>
                <w:rFonts w:ascii="Times New Roman" w:cs="Times New Roman" w:eastAsia="Times New Roman" w:hAnsi="Times New Roman"/>
                <w:color w:val="000000"/>
                <w:sz w:val="24"/>
                <w:szCs w:val="24"/>
                <w:rtl w:val="0"/>
              </w:rPr>
              <w:t xml:space="preserve"> până la dulapul cu animale sălbatice și să ne imaginăm că suntem la Grădina zoologică.</w:t>
            </w:r>
          </w:p>
          <w:p w:rsidR="00000000" w:rsidDel="00000000" w:rsidP="00000000" w:rsidRDefault="00000000" w:rsidRPr="00000000" w14:paraId="0000009C">
            <w:pPr>
              <w:pBdr>
                <w:top w:space="0" w:sz="0" w:val="nil"/>
                <w:left w:space="0" w:sz="0" w:val="nil"/>
                <w:bottom w:space="0" w:sz="0" w:val="nil"/>
                <w:right w:space="0" w:sz="0" w:val="nil"/>
                <w:between w:space="0" w:sz="0" w:val="nil"/>
              </w:pBdr>
              <w:spacing w:after="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Se pornește muzica </w:t>
            </w:r>
            <w:hyperlink r:id="rId15">
              <w:r w:rsidDel="00000000" w:rsidR="00000000" w:rsidRPr="00000000">
                <w:rPr>
                  <w:rFonts w:ascii="Times New Roman" w:cs="Times New Roman" w:eastAsia="Times New Roman" w:hAnsi="Times New Roman"/>
                  <w:color w:val="1155cc"/>
                  <w:sz w:val="24"/>
                  <w:szCs w:val="24"/>
                  <w:u w:val="single"/>
                  <w:rtl w:val="0"/>
                </w:rPr>
                <w:t xml:space="preserve">https://www.youtube.com/watch?v=-XE6T8RmMGo</w:t>
              </w:r>
            </w:hyperlink>
            <w:r w:rsidDel="00000000" w:rsidR="00000000" w:rsidRPr="00000000">
              <w:rPr>
                <w:rFonts w:ascii="Times New Roman" w:cs="Times New Roman" w:eastAsia="Times New Roman" w:hAnsi="Times New Roman"/>
                <w:color w:val="ff0000"/>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 și cel mai înalt copil este în fruntea paradei – locotenentul, el numără pașii și dă comandă celorlalți membri ai paradei ce să facă exact.</w:t>
            </w:r>
          </w:p>
          <w:p w:rsidR="00000000" w:rsidDel="00000000" w:rsidP="00000000" w:rsidRDefault="00000000" w:rsidRPr="00000000" w14:paraId="0000009D">
            <w:pPr>
              <w:pBdr>
                <w:top w:space="0" w:sz="0" w:val="nil"/>
                <w:left w:space="0" w:sz="0" w:val="nil"/>
                <w:bottom w:space="0" w:sz="0" w:val="nil"/>
                <w:right w:space="0" w:sz="0" w:val="nil"/>
                <w:between w:space="0" w:sz="0" w:val="nil"/>
              </w:pBdr>
              <w:spacing w:after="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Unu, doi, trei, patru</w:t>
            </w:r>
          </w:p>
          <w:p w:rsidR="00000000" w:rsidDel="00000000" w:rsidP="00000000" w:rsidRDefault="00000000" w:rsidRPr="00000000" w14:paraId="0000009E">
            <w:pPr>
              <w:pBdr>
                <w:top w:space="0" w:sz="0" w:val="nil"/>
                <w:left w:space="0" w:sz="0" w:val="nil"/>
                <w:bottom w:space="0" w:sz="0" w:val="nil"/>
                <w:right w:space="0" w:sz="0" w:val="nil"/>
                <w:between w:space="0" w:sz="0" w:val="nil"/>
              </w:pBdr>
              <w:spacing w:after="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Elefanții joacă teatru,</w:t>
            </w:r>
          </w:p>
          <w:p w:rsidR="00000000" w:rsidDel="00000000" w:rsidP="00000000" w:rsidRDefault="00000000" w:rsidRPr="00000000" w14:paraId="0000009F">
            <w:pPr>
              <w:pBdr>
                <w:top w:space="0" w:sz="0" w:val="nil"/>
                <w:left w:space="0" w:sz="0" w:val="nil"/>
                <w:bottom w:space="0" w:sz="0" w:val="nil"/>
                <w:right w:space="0" w:sz="0" w:val="nil"/>
                <w:between w:space="0" w:sz="0" w:val="nil"/>
              </w:pBdr>
              <w:spacing w:after="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Tropăim ușor, ușor</w:t>
            </w:r>
          </w:p>
          <w:p w:rsidR="00000000" w:rsidDel="00000000" w:rsidP="00000000" w:rsidRDefault="00000000" w:rsidRPr="00000000" w14:paraId="000000A0">
            <w:pPr>
              <w:pBdr>
                <w:top w:space="0" w:sz="0" w:val="nil"/>
                <w:left w:space="0" w:sz="0" w:val="nil"/>
                <w:bottom w:space="0" w:sz="0" w:val="nil"/>
                <w:right w:space="0" w:sz="0" w:val="nil"/>
                <w:between w:space="0" w:sz="0" w:val="nil"/>
              </w:pBdr>
              <w:spacing w:after="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Să avem mult spor!</w:t>
            </w:r>
          </w:p>
          <w:p w:rsidR="00000000" w:rsidDel="00000000" w:rsidP="00000000" w:rsidRDefault="00000000" w:rsidRPr="00000000" w14:paraId="000000A1">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 oprirea muzicii, locotenentul alege un copil care extrage un </w:t>
            </w:r>
            <w:r w:rsidDel="00000000" w:rsidR="00000000" w:rsidRPr="00000000">
              <w:rPr>
                <w:rFonts w:ascii="Times New Roman" w:cs="Times New Roman" w:eastAsia="Times New Roman" w:hAnsi="Times New Roman"/>
                <w:b w:val="1"/>
                <w:sz w:val="24"/>
                <w:szCs w:val="24"/>
                <w:rtl w:val="0"/>
              </w:rPr>
              <w:t xml:space="preserve">cartonaș cu număr</w:t>
            </w:r>
            <w:r w:rsidDel="00000000" w:rsidR="00000000" w:rsidRPr="00000000">
              <w:rPr>
                <w:rFonts w:ascii="Times New Roman" w:cs="Times New Roman" w:eastAsia="Times New Roman" w:hAnsi="Times New Roman"/>
                <w:sz w:val="24"/>
                <w:szCs w:val="24"/>
                <w:rtl w:val="0"/>
              </w:rPr>
              <w:t xml:space="preserve"> (1, 2 sau 3). Numărul indică </w:t>
            </w:r>
            <w:r w:rsidDel="00000000" w:rsidR="00000000" w:rsidRPr="00000000">
              <w:rPr>
                <w:rFonts w:ascii="Times New Roman" w:cs="Times New Roman" w:eastAsia="Times New Roman" w:hAnsi="Times New Roman"/>
                <w:b w:val="1"/>
                <w:sz w:val="24"/>
                <w:szCs w:val="24"/>
                <w:rtl w:val="0"/>
              </w:rPr>
              <w:t xml:space="preserve">câte propoziții trebuie să spună</w:t>
            </w:r>
            <w:r w:rsidDel="00000000" w:rsidR="00000000" w:rsidRPr="00000000">
              <w:rPr>
                <w:rFonts w:ascii="Times New Roman" w:cs="Times New Roman" w:eastAsia="Times New Roman" w:hAnsi="Times New Roman"/>
                <w:sz w:val="24"/>
                <w:szCs w:val="24"/>
                <w:rtl w:val="0"/>
              </w:rPr>
              <w:t xml:space="preserve"> copilul despre elefant (ajutat vizual sau verbal de educator).</w:t>
            </w:r>
          </w:p>
          <w:p w:rsidR="00000000" w:rsidDel="00000000" w:rsidP="00000000" w:rsidRDefault="00000000" w:rsidRPr="00000000" w14:paraId="000000A2">
            <w:pPr>
              <w:numPr>
                <w:ilvl w:val="0"/>
                <w:numId w:val="1"/>
              </w:numPr>
              <w:spacing w:after="0" w:afterAutospacing="0" w:before="24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Dacă extrage 1: spune o propoziție simplă (ex: „Elefantul este foarte mare.”)</w:t>
            </w:r>
          </w:p>
          <w:p w:rsidR="00000000" w:rsidDel="00000000" w:rsidP="00000000" w:rsidRDefault="00000000" w:rsidRPr="00000000" w14:paraId="000000A3">
            <w:pPr>
              <w:numPr>
                <w:ilvl w:val="0"/>
                <w:numId w:val="1"/>
              </w:numPr>
              <w:spacing w:after="0" w:afterAutospacing="0" w:before="0" w:beforeAutospacing="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Dacă extrage 2: spune 2 propoziții legate (ex: „Are o trompă lungă. Cu ea bea apă.”)</w:t>
            </w:r>
          </w:p>
          <w:p w:rsidR="00000000" w:rsidDel="00000000" w:rsidP="00000000" w:rsidRDefault="00000000" w:rsidRPr="00000000" w14:paraId="000000A4">
            <w:pPr>
              <w:numPr>
                <w:ilvl w:val="0"/>
                <w:numId w:val="1"/>
              </w:numPr>
              <w:spacing w:after="240" w:before="0" w:beforeAutospacing="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Dacă extrage 3: spune 3 propoziții legate (cu sprijinul educatorului sau cu imagini-suport).</w:t>
            </w:r>
          </w:p>
          <w:p w:rsidR="00000000" w:rsidDel="00000000" w:rsidP="00000000" w:rsidRDefault="00000000" w:rsidRPr="00000000" w14:paraId="000000A5">
            <w:pPr>
              <w:pBdr>
                <w:top w:space="0" w:sz="0" w:val="nil"/>
                <w:left w:space="0" w:sz="0" w:val="nil"/>
                <w:bottom w:space="0" w:sz="0" w:val="nil"/>
                <w:right w:space="0" w:sz="0" w:val="nil"/>
                <w:between w:space="0" w:sz="0" w:val="nil"/>
              </w:pBd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Muzica pornește din nou. Un nou „locotenent” este ales (prin rotație). Jocul continuă cu alt copil care extrage un nou cartonaș.</w:t>
            </w:r>
          </w:p>
          <w:p w:rsidR="00000000" w:rsidDel="00000000" w:rsidP="00000000" w:rsidRDefault="00000000" w:rsidRPr="00000000" w14:paraId="000000A6">
            <w:pPr>
              <w:pBdr>
                <w:top w:space="0" w:sz="0" w:val="nil"/>
                <w:left w:space="0" w:sz="0" w:val="nil"/>
                <w:bottom w:space="0" w:sz="0" w:val="nil"/>
                <w:right w:space="0" w:sz="0" w:val="nil"/>
                <w:between w:space="0" w:sz="0" w:val="nil"/>
              </w:pBdr>
              <w:spacing w:after="0" w:lineRule="auto"/>
              <w:jc w:val="both"/>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A7">
            <w:pPr>
              <w:pBdr>
                <w:top w:space="0" w:sz="0" w:val="nil"/>
                <w:left w:space="0" w:sz="0" w:val="nil"/>
                <w:bottom w:space="0" w:sz="0" w:val="nil"/>
                <w:right w:space="0" w:sz="0" w:val="nil"/>
                <w:between w:space="0" w:sz="0" w:val="nil"/>
              </w:pBdr>
              <w:spacing w:after="0" w:lineRule="auto"/>
              <w:jc w:val="both"/>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000000"/>
                <w:sz w:val="24"/>
                <w:szCs w:val="24"/>
                <w:rtl w:val="0"/>
              </w:rPr>
              <w:t xml:space="preserve">-Bravo, dragii mei! Acuma, la fel, </w:t>
            </w:r>
            <w:r w:rsidDel="00000000" w:rsidR="00000000" w:rsidRPr="00000000">
              <w:rPr>
                <w:rFonts w:ascii="Times New Roman" w:cs="Times New Roman" w:eastAsia="Times New Roman" w:hAnsi="Times New Roman"/>
                <w:color w:val="000000"/>
                <w:sz w:val="24"/>
                <w:szCs w:val="24"/>
                <w:highlight w:val="white"/>
                <w:rtl w:val="0"/>
              </w:rPr>
              <w:t xml:space="preserve">în paradă o să mergem</w:t>
            </w:r>
            <w:r w:rsidDel="00000000" w:rsidR="00000000" w:rsidRPr="00000000">
              <w:rPr>
                <w:rFonts w:ascii="Times New Roman" w:cs="Times New Roman" w:eastAsia="Times New Roman" w:hAnsi="Times New Roman"/>
                <w:color w:val="000000"/>
                <w:sz w:val="24"/>
                <w:szCs w:val="24"/>
                <w:rtl w:val="0"/>
              </w:rPr>
              <w:t xml:space="preserve"> la centrele de interes. Astăzi ne vom repartiza după </w:t>
            </w:r>
            <w:r w:rsidDel="00000000" w:rsidR="00000000" w:rsidRPr="00000000">
              <w:rPr>
                <w:rFonts w:ascii="Times New Roman" w:cs="Times New Roman" w:eastAsia="Times New Roman" w:hAnsi="Times New Roman"/>
                <w:sz w:val="24"/>
                <w:szCs w:val="24"/>
                <w:rtl w:val="0"/>
              </w:rPr>
              <w:t xml:space="preserve">cum am făcut alegerea dimineața la panoul Bursa muncii.</w:t>
            </w:r>
            <w:r w:rsidDel="00000000" w:rsidR="00000000" w:rsidRPr="00000000">
              <w:rPr>
                <w:rtl w:val="0"/>
              </w:rPr>
            </w:r>
          </w:p>
        </w:tc>
        <w:tc>
          <w:tcPr/>
          <w:p w:rsidR="00000000" w:rsidDel="00000000" w:rsidP="00000000" w:rsidRDefault="00000000" w:rsidRPr="00000000" w14:paraId="000000A8">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9">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În grup mare </w:t>
            </w:r>
          </w:p>
          <w:p w:rsidR="00000000" w:rsidDel="00000000" w:rsidP="00000000" w:rsidRDefault="00000000" w:rsidRPr="00000000" w14:paraId="000000AA">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B">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C">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D">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E">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F">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0">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1">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2">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3">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4">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5">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6">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7">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8">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9">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A">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B">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C">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D">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E">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F">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Frontal</w:t>
            </w:r>
          </w:p>
          <w:p w:rsidR="00000000" w:rsidDel="00000000" w:rsidP="00000000" w:rsidRDefault="00000000" w:rsidRPr="00000000" w14:paraId="000000C0">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1">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2">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3">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4">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5">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6">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7">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8">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9">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A">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B">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C">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D">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E">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F">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0">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1">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2">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3">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4">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5">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6">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7">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8">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9">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A">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B">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C">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D">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E">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F">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0">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1">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2">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3">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În grup mare</w:t>
            </w:r>
          </w:p>
          <w:p w:rsidR="00000000" w:rsidDel="00000000" w:rsidP="00000000" w:rsidRDefault="00000000" w:rsidRPr="00000000" w14:paraId="000000E4">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5">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6">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Frontal</w:t>
            </w:r>
          </w:p>
          <w:p w:rsidR="00000000" w:rsidDel="00000000" w:rsidP="00000000" w:rsidRDefault="00000000" w:rsidRPr="00000000" w14:paraId="000000E7">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8">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9">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A">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B">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C">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D">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E">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F">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0">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1">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Frontal</w:t>
            </w:r>
          </w:p>
          <w:p w:rsidR="00000000" w:rsidDel="00000000" w:rsidP="00000000" w:rsidRDefault="00000000" w:rsidRPr="00000000" w14:paraId="000000F2">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3">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4">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5">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6">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7">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8">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9">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A">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B">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C">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D">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E">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F">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0">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1">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2">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3">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4">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5">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6">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7">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8">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9">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A">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B">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C">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D">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Frontal</w:t>
            </w:r>
          </w:p>
          <w:p w:rsidR="00000000" w:rsidDel="00000000" w:rsidP="00000000" w:rsidRDefault="00000000" w:rsidRPr="00000000" w14:paraId="0000010E">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F">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0">
            <w:pPr>
              <w:spacing w:after="0"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11">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Dialog</w:t>
            </w:r>
          </w:p>
          <w:p w:rsidR="00000000" w:rsidDel="00000000" w:rsidP="00000000" w:rsidRDefault="00000000" w:rsidRPr="00000000" w14:paraId="00000112">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3">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4">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5">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6">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7">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8">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9">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A">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B">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C">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D">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E">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F">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0">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1">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2">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3">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4">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5">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6">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Observare</w:t>
            </w:r>
          </w:p>
          <w:p w:rsidR="00000000" w:rsidDel="00000000" w:rsidP="00000000" w:rsidRDefault="00000000" w:rsidRPr="00000000" w14:paraId="00000127">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Demonstrare</w:t>
            </w:r>
          </w:p>
          <w:p w:rsidR="00000000" w:rsidDel="00000000" w:rsidP="00000000" w:rsidRDefault="00000000" w:rsidRPr="00000000" w14:paraId="00000128">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9">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A">
            <w:pPr>
              <w:spacing w:after="0" w:line="240" w:lineRule="auto"/>
              <w:jc w:val="center"/>
              <w:rPr>
                <w:rFonts w:ascii="Times New Roman" w:cs="Times New Roman" w:eastAsia="Times New Roman" w:hAnsi="Times New Roman"/>
                <w:color w:val="ff0000"/>
                <w:sz w:val="24"/>
                <w:szCs w:val="24"/>
              </w:rPr>
            </w:pPr>
            <w:r w:rsidDel="00000000" w:rsidR="00000000" w:rsidRPr="00000000">
              <w:rPr>
                <w:rtl w:val="0"/>
              </w:rPr>
            </w:r>
          </w:p>
          <w:p w:rsidR="00000000" w:rsidDel="00000000" w:rsidP="00000000" w:rsidRDefault="00000000" w:rsidRPr="00000000" w14:paraId="0000012B">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C">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D">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Vizionarea </w:t>
            </w:r>
          </w:p>
          <w:p w:rsidR="00000000" w:rsidDel="00000000" w:rsidP="00000000" w:rsidRDefault="00000000" w:rsidRPr="00000000" w14:paraId="0000012E">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F">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0">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1">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2">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3">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4">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5">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Explicarea</w:t>
            </w:r>
          </w:p>
          <w:p w:rsidR="00000000" w:rsidDel="00000000" w:rsidP="00000000" w:rsidRDefault="00000000" w:rsidRPr="00000000" w14:paraId="00000136">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7">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8">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9">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A">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B">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C">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D">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Metoda cubului</w:t>
            </w:r>
          </w:p>
          <w:p w:rsidR="00000000" w:rsidDel="00000000" w:rsidP="00000000" w:rsidRDefault="00000000" w:rsidRPr="00000000" w14:paraId="0000013E">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F">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0">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1">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2">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3">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4">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5">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6">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7">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8">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9">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A">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B">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C">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D">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E">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F">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0">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1">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2">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3">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4">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5">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6">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7">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8">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9">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Cântul</w:t>
            </w:r>
          </w:p>
          <w:p w:rsidR="00000000" w:rsidDel="00000000" w:rsidP="00000000" w:rsidRDefault="00000000" w:rsidRPr="00000000" w14:paraId="0000015A">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B">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C">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D">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E">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Joc didactic: „Parada elefanților isteți”</w:t>
            </w:r>
          </w:p>
          <w:p w:rsidR="00000000" w:rsidDel="00000000" w:rsidP="00000000" w:rsidRDefault="00000000" w:rsidRPr="00000000" w14:paraId="0000015F">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0">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1">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2">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3">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4">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5">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6">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7">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8">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9">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A">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B">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C">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D">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E">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F">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Explicarea</w:t>
            </w:r>
          </w:p>
          <w:p w:rsidR="00000000" w:rsidDel="00000000" w:rsidP="00000000" w:rsidRDefault="00000000" w:rsidRPr="00000000" w14:paraId="00000170">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1">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2">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3">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4">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5">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6">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7">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8">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9">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A">
            <w:pPr>
              <w:spacing w:after="0"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7B">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Cutie fermecată, măști de elefanți tuturor copiilor</w:t>
            </w:r>
          </w:p>
          <w:p w:rsidR="00000000" w:rsidDel="00000000" w:rsidP="00000000" w:rsidRDefault="00000000" w:rsidRPr="00000000" w14:paraId="0000017C">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D">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E">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F">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0">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1">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2">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3">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4">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5">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6">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7">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8">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9">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A">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B">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Calculator, boxe</w:t>
            </w:r>
          </w:p>
          <w:p w:rsidR="00000000" w:rsidDel="00000000" w:rsidP="00000000" w:rsidRDefault="00000000" w:rsidRPr="00000000" w14:paraId="0000018C">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D">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 cub cu 6 operații</w:t>
            </w:r>
          </w:p>
          <w:p w:rsidR="00000000" w:rsidDel="00000000" w:rsidP="00000000" w:rsidRDefault="00000000" w:rsidRPr="00000000" w14:paraId="0000018E">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F">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90">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91">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92">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93">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94">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95">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96">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97">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98">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99">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9A">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9B">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9C">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9D">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9E">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9F">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0">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1">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2">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3">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4">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5">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6">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7">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8">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9">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A">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B">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C">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D">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E">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F">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B0">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Calculator, boxe</w:t>
            </w:r>
          </w:p>
          <w:p w:rsidR="00000000" w:rsidDel="00000000" w:rsidP="00000000" w:rsidRDefault="00000000" w:rsidRPr="00000000" w14:paraId="000001B1">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B2">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B3">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B4">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B5">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B6">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B7">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B8">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B9">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BA">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BB">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BC">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BD">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BE">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BF">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C0">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C1">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C2">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C3">
            <w:pPr>
              <w:spacing w:after="0" w:line="24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Cartonașe cu numărul 1,2,3</w:t>
            </w:r>
          </w:p>
          <w:p w:rsidR="00000000" w:rsidDel="00000000" w:rsidP="00000000" w:rsidRDefault="00000000" w:rsidRPr="00000000" w14:paraId="000001C4">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C5">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C6">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C7">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C8">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C9">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CA">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CB">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CC">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CD">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CE">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CF">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D0">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D1">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D2">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D3">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D4">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D5">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D6">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D7">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D8">
            <w:pPr>
              <w:spacing w:after="0"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D9">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DA">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DB">
            <w:pPr>
              <w:spacing w:after="0" w:line="240" w:lineRule="auto"/>
              <w:jc w:val="center"/>
              <w:rPr>
                <w:rFonts w:ascii="Times New Roman" w:cs="Times New Roman" w:eastAsia="Times New Roman" w:hAnsi="Times New Roman"/>
                <w:strike w:val="1"/>
                <w:color w:val="ff0000"/>
                <w:sz w:val="24"/>
                <w:szCs w:val="24"/>
              </w:rPr>
            </w:pPr>
            <w:r w:rsidDel="00000000" w:rsidR="00000000" w:rsidRPr="00000000">
              <w:rPr>
                <w:rtl w:val="0"/>
              </w:rPr>
            </w:r>
          </w:p>
          <w:p w:rsidR="00000000" w:rsidDel="00000000" w:rsidP="00000000" w:rsidRDefault="00000000" w:rsidRPr="00000000" w14:paraId="000001DC">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DD">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DE">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DPES</w:t>
            </w:r>
          </w:p>
          <w:p w:rsidR="00000000" w:rsidDel="00000000" w:rsidP="00000000" w:rsidRDefault="00000000" w:rsidRPr="00000000" w14:paraId="000001DF">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Indicator 319</w:t>
            </w:r>
          </w:p>
          <w:p w:rsidR="00000000" w:rsidDel="00000000" w:rsidP="00000000" w:rsidRDefault="00000000" w:rsidRPr="00000000" w14:paraId="000001E0">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E1">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DLC </w:t>
            </w:r>
          </w:p>
          <w:p w:rsidR="00000000" w:rsidDel="00000000" w:rsidP="00000000" w:rsidRDefault="00000000" w:rsidRPr="00000000" w14:paraId="000001E2">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Indicator 471</w:t>
            </w:r>
          </w:p>
          <w:p w:rsidR="00000000" w:rsidDel="00000000" w:rsidP="00000000" w:rsidRDefault="00000000" w:rsidRPr="00000000" w14:paraId="000001E3">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E4">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E5">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E6">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DC</w:t>
            </w:r>
          </w:p>
          <w:p w:rsidR="00000000" w:rsidDel="00000000" w:rsidP="00000000" w:rsidRDefault="00000000" w:rsidRPr="00000000" w14:paraId="000001E7">
            <w:pPr>
              <w:spacing w:after="0" w:line="240" w:lineRule="auto"/>
              <w:rPr>
                <w:rFonts w:ascii="Times New Roman" w:cs="Times New Roman" w:eastAsia="Times New Roman" w:hAnsi="Times New Roman"/>
                <w:strike w:val="1"/>
                <w:color w:val="ff0000"/>
                <w:sz w:val="26"/>
                <w:szCs w:val="26"/>
              </w:rPr>
            </w:pPr>
            <w:r w:rsidDel="00000000" w:rsidR="00000000" w:rsidRPr="00000000">
              <w:rPr>
                <w:rFonts w:ascii="Times New Roman" w:cs="Times New Roman" w:eastAsia="Times New Roman" w:hAnsi="Times New Roman"/>
                <w:sz w:val="24"/>
                <w:szCs w:val="24"/>
                <w:rtl w:val="0"/>
              </w:rPr>
              <w:t xml:space="preserve">Indicator 690</w:t>
            </w:r>
            <w:r w:rsidDel="00000000" w:rsidR="00000000" w:rsidRPr="00000000">
              <w:rPr>
                <w:rtl w:val="0"/>
              </w:rPr>
            </w:r>
          </w:p>
          <w:p w:rsidR="00000000" w:rsidDel="00000000" w:rsidP="00000000" w:rsidRDefault="00000000" w:rsidRPr="00000000" w14:paraId="000001E8">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E9">
            <w:pPr>
              <w:spacing w:after="0" w:line="240" w:lineRule="auto"/>
              <w:rPr>
                <w:rFonts w:ascii="Times New Roman" w:cs="Times New Roman" w:eastAsia="Times New Roman" w:hAnsi="Times New Roman"/>
                <w:strike w:val="1"/>
                <w:color w:val="ff0000"/>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1EA">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EB">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EC">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ED">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EE">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EF">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0">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1">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2">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3">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4">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5">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6">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7">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8">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9">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A">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B">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C">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D">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E">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F">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00">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01">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02">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03">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04">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05">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06">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07">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08">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09">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0A">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0B">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0C">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0D">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0E">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0F">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10">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11">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DLC</w:t>
            </w:r>
          </w:p>
          <w:p w:rsidR="00000000" w:rsidDel="00000000" w:rsidP="00000000" w:rsidRDefault="00000000" w:rsidRPr="00000000" w14:paraId="00000212">
            <w:pPr>
              <w:spacing w:after="0" w:line="240" w:lineRule="auto"/>
              <w:jc w:val="center"/>
              <w:rPr>
                <w:rFonts w:ascii="Times New Roman" w:cs="Times New Roman" w:eastAsia="Times New Roman" w:hAnsi="Times New Roman"/>
                <w:strike w:val="1"/>
                <w:color w:val="ff0000"/>
                <w:sz w:val="26"/>
                <w:szCs w:val="26"/>
              </w:rPr>
            </w:pPr>
            <w:r w:rsidDel="00000000" w:rsidR="00000000" w:rsidRPr="00000000">
              <w:rPr>
                <w:rFonts w:ascii="Times New Roman" w:cs="Times New Roman" w:eastAsia="Times New Roman" w:hAnsi="Times New Roman"/>
                <w:sz w:val="24"/>
                <w:szCs w:val="24"/>
                <w:rtl w:val="0"/>
              </w:rPr>
              <w:t xml:space="preserve">Indicator 382, 406, 409, 435, 472</w:t>
            </w:r>
            <w:r w:rsidDel="00000000" w:rsidR="00000000" w:rsidRPr="00000000">
              <w:rPr>
                <w:rtl w:val="0"/>
              </w:rPr>
            </w:r>
          </w:p>
          <w:p w:rsidR="00000000" w:rsidDel="00000000" w:rsidP="00000000" w:rsidRDefault="00000000" w:rsidRPr="00000000" w14:paraId="00000213">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14">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15">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16">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17">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18">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19">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1A">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1B">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1C">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1D">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1E">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1F">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20">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21">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22">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DFFS indicator 39</w:t>
            </w:r>
          </w:p>
          <w:p w:rsidR="00000000" w:rsidDel="00000000" w:rsidP="00000000" w:rsidRDefault="00000000" w:rsidRPr="00000000" w14:paraId="00000223">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24">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25">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26">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27">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28">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DC</w:t>
            </w:r>
          </w:p>
          <w:p w:rsidR="00000000" w:rsidDel="00000000" w:rsidP="00000000" w:rsidRDefault="00000000" w:rsidRPr="00000000" w14:paraId="00000229">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Indicator 669</w:t>
            </w:r>
          </w:p>
          <w:p w:rsidR="00000000" w:rsidDel="00000000" w:rsidP="00000000" w:rsidRDefault="00000000" w:rsidRPr="00000000" w14:paraId="0000022A">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2B">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2C">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2D">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2E">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2F">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30">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31">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32">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33">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34">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35">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36">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37">
            <w:pPr>
              <w:spacing w:after="0" w:line="240" w:lineRule="auto"/>
              <w:rPr>
                <w:rFonts w:ascii="Times New Roman" w:cs="Times New Roman" w:eastAsia="Times New Roman" w:hAnsi="Times New Roman"/>
                <w:sz w:val="24"/>
                <w:szCs w:val="24"/>
              </w:rPr>
            </w:pPr>
            <w:r w:rsidDel="00000000" w:rsidR="00000000" w:rsidRPr="00000000">
              <w:rPr>
                <w:rtl w:val="0"/>
              </w:rPr>
            </w:r>
          </w:p>
        </w:tc>
      </w:tr>
      <w:tr>
        <w:trPr>
          <w:cantSplit w:val="0"/>
          <w:trHeight w:val="2" w:hRule="atLeast"/>
          <w:tblHeader w:val="0"/>
        </w:trPr>
        <w:tc>
          <w:tcPr/>
          <w:p w:rsidR="00000000" w:rsidDel="00000000" w:rsidP="00000000" w:rsidRDefault="00000000" w:rsidRPr="00000000" w14:paraId="00000238">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39">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3A">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3B">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3C">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3D">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3E">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3F">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40">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41">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42">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43">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44">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45">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46">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47">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48">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49">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4A">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4B">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4C">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4D">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4E">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4F">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50">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51">
            <w:pPr>
              <w:spacing w:after="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Reflecție</w:t>
            </w:r>
          </w:p>
          <w:p w:rsidR="00000000" w:rsidDel="00000000" w:rsidP="00000000" w:rsidRDefault="00000000" w:rsidRPr="00000000" w14:paraId="00000252">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53">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54">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255">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Lucrul la centre: </w:t>
            </w:r>
            <w:r w:rsidDel="00000000" w:rsidR="00000000" w:rsidRPr="00000000">
              <w:rPr>
                <w:rtl w:val="0"/>
              </w:rPr>
            </w:r>
          </w:p>
          <w:p w:rsidR="00000000" w:rsidDel="00000000" w:rsidP="00000000" w:rsidRDefault="00000000" w:rsidRPr="00000000" w14:paraId="00000256">
            <w:pPr>
              <w:spacing w:after="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Centrul Alfabetizare: </w:t>
            </w:r>
          </w:p>
          <w:p w:rsidR="00000000" w:rsidDel="00000000" w:rsidP="00000000" w:rsidRDefault="00000000" w:rsidRPr="00000000" w14:paraId="00000257">
            <w:pPr>
              <w:numPr>
                <w:ilvl w:val="0"/>
                <w:numId w:val="4"/>
              </w:numPr>
              <w:pBdr>
                <w:top w:space="0" w:sz="0" w:val="nil"/>
                <w:left w:space="0" w:sz="0" w:val="nil"/>
                <w:bottom w:space="0" w:sz="0" w:val="nil"/>
                <w:right w:space="0" w:sz="0" w:val="nil"/>
                <w:between w:space="0" w:sz="0" w:val="nil"/>
              </w:pBdr>
              <w:spacing w:after="0" w:line="240"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Scrie numele </w:t>
            </w:r>
            <w:r w:rsidDel="00000000" w:rsidR="00000000" w:rsidRPr="00000000">
              <w:rPr>
                <w:rFonts w:ascii="Times New Roman" w:cs="Times New Roman" w:eastAsia="Times New Roman" w:hAnsi="Times New Roman"/>
                <w:color w:val="000000"/>
                <w:sz w:val="24"/>
                <w:szCs w:val="24"/>
                <w:rtl w:val="0"/>
              </w:rPr>
              <w:t xml:space="preserve"> animalel</w:t>
            </w:r>
            <w:r w:rsidDel="00000000" w:rsidR="00000000" w:rsidRPr="00000000">
              <w:rPr>
                <w:rFonts w:ascii="Times New Roman" w:cs="Times New Roman" w:eastAsia="Times New Roman" w:hAnsi="Times New Roman"/>
                <w:sz w:val="24"/>
                <w:szCs w:val="24"/>
                <w:rtl w:val="0"/>
              </w:rPr>
              <w:t xml:space="preserve">or</w:t>
            </w:r>
            <w:r w:rsidDel="00000000" w:rsidR="00000000" w:rsidRPr="00000000">
              <w:rPr>
                <w:rFonts w:ascii="Times New Roman" w:cs="Times New Roman" w:eastAsia="Times New Roman" w:hAnsi="Times New Roman"/>
                <w:color w:val="000000"/>
                <w:sz w:val="24"/>
                <w:szCs w:val="24"/>
                <w:rtl w:val="0"/>
              </w:rPr>
              <w:t xml:space="preserve"> (Anexa </w:t>
            </w:r>
            <w:r w:rsidDel="00000000" w:rsidR="00000000" w:rsidRPr="00000000">
              <w:rPr>
                <w:rFonts w:ascii="Times New Roman" w:cs="Times New Roman" w:eastAsia="Times New Roman" w:hAnsi="Times New Roman"/>
                <w:sz w:val="24"/>
                <w:szCs w:val="24"/>
                <w:rtl w:val="0"/>
              </w:rPr>
              <w:t xml:space="preserve">4</w:t>
            </w:r>
            <w:r w:rsidDel="00000000" w:rsidR="00000000" w:rsidRPr="00000000">
              <w:rPr>
                <w:rFonts w:ascii="Times New Roman" w:cs="Times New Roman" w:eastAsia="Times New Roman" w:hAnsi="Times New Roman"/>
                <w:color w:val="000000"/>
                <w:sz w:val="24"/>
                <w:szCs w:val="24"/>
                <w:rtl w:val="0"/>
              </w:rPr>
              <w:t xml:space="preserve">)</w:t>
            </w:r>
          </w:p>
          <w:p w:rsidR="00000000" w:rsidDel="00000000" w:rsidP="00000000" w:rsidRDefault="00000000" w:rsidRPr="00000000" w14:paraId="00000258">
            <w:pPr>
              <w:numPr>
                <w:ilvl w:val="0"/>
                <w:numId w:val="4"/>
              </w:numPr>
              <w:pBdr>
                <w:top w:space="0" w:sz="0" w:val="nil"/>
                <w:left w:space="0" w:sz="0" w:val="nil"/>
                <w:bottom w:space="0" w:sz="0" w:val="nil"/>
                <w:right w:space="0" w:sz="0" w:val="nil"/>
                <w:between w:space="0" w:sz="0" w:val="nil"/>
              </w:pBdr>
              <w:spacing w:after="0" w:line="240"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Ajută elefantul să adune literele ce vor forma cuvântul secret cu care poate intra în Zoo. (Anexa </w:t>
            </w:r>
            <w:r w:rsidDel="00000000" w:rsidR="00000000" w:rsidRPr="00000000">
              <w:rPr>
                <w:rFonts w:ascii="Times New Roman" w:cs="Times New Roman" w:eastAsia="Times New Roman" w:hAnsi="Times New Roman"/>
                <w:sz w:val="24"/>
                <w:szCs w:val="24"/>
                <w:rtl w:val="0"/>
              </w:rPr>
              <w:t xml:space="preserve">3</w:t>
            </w:r>
            <w:r w:rsidDel="00000000" w:rsidR="00000000" w:rsidRPr="00000000">
              <w:rPr>
                <w:rFonts w:ascii="Times New Roman" w:cs="Times New Roman" w:eastAsia="Times New Roman" w:hAnsi="Times New Roman"/>
                <w:color w:val="000000"/>
                <w:sz w:val="24"/>
                <w:szCs w:val="24"/>
                <w:rtl w:val="0"/>
              </w:rPr>
              <w:t xml:space="preserve">) </w:t>
            </w:r>
          </w:p>
          <w:p w:rsidR="00000000" w:rsidDel="00000000" w:rsidP="00000000" w:rsidRDefault="00000000" w:rsidRPr="00000000" w14:paraId="00000259">
            <w:pPr>
              <w:pBdr>
                <w:top w:space="0" w:sz="0" w:val="nil"/>
                <w:left w:space="0" w:sz="0" w:val="nil"/>
                <w:bottom w:space="0" w:sz="0" w:val="nil"/>
                <w:right w:space="0" w:sz="0" w:val="nil"/>
                <w:between w:space="0" w:sz="0" w:val="nil"/>
              </w:pBdr>
              <w:spacing w:after="0" w:line="240" w:lineRule="auto"/>
              <w:ind w:left="0" w:firstLine="0"/>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Centrul Științe: </w:t>
            </w:r>
          </w:p>
          <w:p w:rsidR="00000000" w:rsidDel="00000000" w:rsidP="00000000" w:rsidRDefault="00000000" w:rsidRPr="00000000" w14:paraId="0000025A">
            <w:pPr>
              <w:numPr>
                <w:ilvl w:val="0"/>
                <w:numId w:val="4"/>
              </w:numPr>
              <w:pBdr>
                <w:top w:space="0" w:sz="0" w:val="nil"/>
                <w:left w:space="0" w:sz="0" w:val="nil"/>
                <w:bottom w:space="0" w:sz="0" w:val="nil"/>
                <w:right w:space="0" w:sz="0" w:val="nil"/>
                <w:between w:space="0" w:sz="0" w:val="nil"/>
              </w:pBdr>
              <w:spacing w:after="0" w:line="240"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Analizează enciclopedia. Compară elefantul african cu cel asiatic. (Anexa 5)</w:t>
            </w:r>
            <w:r w:rsidDel="00000000" w:rsidR="00000000" w:rsidRPr="00000000">
              <w:rPr>
                <w:rtl w:val="0"/>
              </w:rPr>
            </w:r>
          </w:p>
          <w:p w:rsidR="00000000" w:rsidDel="00000000" w:rsidP="00000000" w:rsidRDefault="00000000" w:rsidRPr="00000000" w14:paraId="0000025B">
            <w:pPr>
              <w:numPr>
                <w:ilvl w:val="0"/>
                <w:numId w:val="4"/>
              </w:numPr>
              <w:pBdr>
                <w:top w:space="0" w:sz="0" w:val="nil"/>
                <w:left w:space="0" w:sz="0" w:val="nil"/>
                <w:bottom w:space="0" w:sz="0" w:val="nil"/>
                <w:right w:space="0" w:sz="0" w:val="nil"/>
                <w:between w:space="0" w:sz="0" w:val="nil"/>
              </w:pBdr>
              <w:spacing w:after="0" w:line="240"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Decupează toate animalele și lipește-le pe cele domestice în prima casetă și pe cele sălbatice în a doua casetă (Anexa 6)</w:t>
            </w:r>
          </w:p>
          <w:p w:rsidR="00000000" w:rsidDel="00000000" w:rsidP="00000000" w:rsidRDefault="00000000" w:rsidRPr="00000000" w14:paraId="0000025C">
            <w:pPr>
              <w:pBdr>
                <w:top w:space="0" w:sz="0" w:val="nil"/>
                <w:left w:space="0" w:sz="0" w:val="nil"/>
                <w:bottom w:space="0" w:sz="0" w:val="nil"/>
                <w:right w:space="0" w:sz="0" w:val="nil"/>
                <w:between w:space="0" w:sz="0" w:val="nil"/>
              </w:pBdr>
              <w:spacing w:after="0" w:line="240" w:lineRule="auto"/>
              <w:ind w:left="0" w:firstLine="0"/>
              <w:rPr>
                <w:rFonts w:ascii="Times New Roman" w:cs="Times New Roman" w:eastAsia="Times New Roman" w:hAnsi="Times New Roman"/>
                <w:b w:val="1"/>
                <w:color w:val="000000"/>
                <w:sz w:val="24"/>
                <w:szCs w:val="24"/>
                <w:u w:val="single"/>
              </w:rPr>
            </w:pPr>
            <w:r w:rsidDel="00000000" w:rsidR="00000000" w:rsidRPr="00000000">
              <w:rPr>
                <w:rFonts w:ascii="Times New Roman" w:cs="Times New Roman" w:eastAsia="Times New Roman" w:hAnsi="Times New Roman"/>
                <w:b w:val="1"/>
                <w:color w:val="000000"/>
                <w:sz w:val="24"/>
                <w:szCs w:val="24"/>
                <w:rtl w:val="0"/>
              </w:rPr>
              <w:t xml:space="preserve">Centrul Arte:</w:t>
            </w:r>
            <w:r w:rsidDel="00000000" w:rsidR="00000000" w:rsidRPr="00000000">
              <w:rPr>
                <w:rFonts w:ascii="Times New Roman" w:cs="Times New Roman" w:eastAsia="Times New Roman" w:hAnsi="Times New Roman"/>
                <w:b w:val="1"/>
                <w:color w:val="000000"/>
                <w:sz w:val="24"/>
                <w:szCs w:val="24"/>
                <w:u w:val="single"/>
                <w:rtl w:val="0"/>
              </w:rPr>
              <w:t xml:space="preserve"> </w:t>
            </w:r>
          </w:p>
          <w:p w:rsidR="00000000" w:rsidDel="00000000" w:rsidP="00000000" w:rsidRDefault="00000000" w:rsidRPr="00000000" w14:paraId="0000025D">
            <w:pPr>
              <w:numPr>
                <w:ilvl w:val="0"/>
                <w:numId w:val="4"/>
              </w:numPr>
              <w:pBdr>
                <w:top w:space="0" w:sz="0" w:val="nil"/>
                <w:left w:space="0" w:sz="0" w:val="nil"/>
                <w:bottom w:space="0" w:sz="0" w:val="nil"/>
                <w:right w:space="0" w:sz="0" w:val="nil"/>
                <w:between w:space="0" w:sz="0" w:val="nil"/>
              </w:pBdr>
              <w:spacing w:after="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Decorează elefantul prin tehnica ștampila (Anexa 7)</w:t>
            </w:r>
            <w:r w:rsidDel="00000000" w:rsidR="00000000" w:rsidRPr="00000000">
              <w:rPr>
                <w:rtl w:val="0"/>
              </w:rPr>
            </w:r>
          </w:p>
          <w:p w:rsidR="00000000" w:rsidDel="00000000" w:rsidP="00000000" w:rsidRDefault="00000000" w:rsidRPr="00000000" w14:paraId="0000025E">
            <w:pPr>
              <w:numPr>
                <w:ilvl w:val="0"/>
                <w:numId w:val="4"/>
              </w:numPr>
              <w:pBdr>
                <w:top w:space="0" w:sz="0" w:val="nil"/>
                <w:left w:space="0" w:sz="0" w:val="nil"/>
                <w:bottom w:space="0" w:sz="0" w:val="nil"/>
                <w:right w:space="0" w:sz="0" w:val="nil"/>
                <w:between w:space="0" w:sz="0" w:val="nil"/>
              </w:pBdr>
              <w:spacing w:after="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Realizează un poster cu Parada Elefanților (de la cel mai mare spre cel mai mic) cu ajutorul imaginilor (Anexa 8) </w:t>
            </w:r>
            <w:r w:rsidDel="00000000" w:rsidR="00000000" w:rsidRPr="00000000">
              <w:rPr>
                <w:rtl w:val="0"/>
              </w:rPr>
            </w:r>
          </w:p>
          <w:p w:rsidR="00000000" w:rsidDel="00000000" w:rsidP="00000000" w:rsidRDefault="00000000" w:rsidRPr="00000000" w14:paraId="0000025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Aranjează puzzle (</w:t>
            </w:r>
            <w:hyperlink r:id="rId16">
              <w:r w:rsidDel="00000000" w:rsidR="00000000" w:rsidRPr="00000000">
                <w:rPr>
                  <w:rFonts w:ascii="Times New Roman" w:cs="Times New Roman" w:eastAsia="Times New Roman" w:hAnsi="Times New Roman"/>
                  <w:b w:val="0"/>
                  <w:i w:val="0"/>
                  <w:smallCaps w:val="0"/>
                  <w:strike w:val="0"/>
                  <w:color w:val="0000ff"/>
                  <w:sz w:val="24"/>
                  <w:szCs w:val="24"/>
                  <w:u w:val="single"/>
                  <w:shd w:fill="auto" w:val="clear"/>
                  <w:vertAlign w:val="baseline"/>
                  <w:rtl w:val="0"/>
                </w:rPr>
                <w:t xml:space="preserve">https://www.jigsaw365.com/play/pair-of-african-elephants-3119bfa0-0b7a-4f45-98ac-e4d5c3ab239b</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2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Centrul Blocuri: </w:t>
            </w:r>
          </w:p>
          <w:p w:rsidR="00000000" w:rsidDel="00000000" w:rsidP="00000000" w:rsidRDefault="00000000" w:rsidRPr="00000000" w14:paraId="00000261">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Construiește un adăpost pentru elefant</w:t>
            </w:r>
            <w:r w:rsidDel="00000000" w:rsidR="00000000" w:rsidRPr="00000000">
              <w:rPr>
                <w:rFonts w:ascii="Times New Roman" w:cs="Times New Roman" w:eastAsia="Times New Roman" w:hAnsi="Times New Roman"/>
                <w:sz w:val="24"/>
                <w:szCs w:val="24"/>
                <w:rtl w:val="0"/>
              </w:rPr>
              <w:t xml:space="preserve"> din cuburi, explicând dacă este potrivit pentru habitatul său (savane, păduri).</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2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Tranziție:</w:t>
            </w:r>
          </w:p>
          <w:p w:rsidR="00000000" w:rsidDel="00000000" w:rsidP="00000000" w:rsidRDefault="00000000" w:rsidRPr="00000000" w14:paraId="00000263">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473"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Dragii mei, astăzi am descoperit împreună lumea fascinantă a elefanților. Haideți să ne amintim ce am învățat și ce am creat.</w:t>
            </w:r>
          </w:p>
          <w:p w:rsidR="00000000" w:rsidDel="00000000" w:rsidP="00000000" w:rsidRDefault="00000000" w:rsidRPr="00000000" w14:paraId="00000264">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473"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Aș vrea să vorbim despre ce v-a plăcut cel mai mult în activitățile noastre de astăzi. Cine dorește să împărtășească?</w:t>
            </w:r>
          </w:p>
          <w:p w:rsidR="00000000" w:rsidDel="00000000" w:rsidP="00000000" w:rsidRDefault="00000000" w:rsidRPr="00000000" w14:paraId="00000265">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473"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Minunat! Acum, haideți să ne gândim la ce am învățat despre elefanți</w:t>
            </w:r>
          </w:p>
          <w:p w:rsidR="00000000" w:rsidDel="00000000" w:rsidP="00000000" w:rsidRDefault="00000000" w:rsidRPr="00000000" w14:paraId="00000266">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473"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Ce ați descoperit despre mărimea elefanților? Cum se compară cu alte animale pe care le cunoașteți?</w:t>
            </w:r>
          </w:p>
          <w:p w:rsidR="00000000" w:rsidDel="00000000" w:rsidP="00000000" w:rsidRDefault="00000000" w:rsidRPr="00000000" w14:paraId="00000267">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473"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Ce mănâncă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elefanții</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Câtă hrană credeți că au nevoie zilnic?</w:t>
            </w:r>
          </w:p>
          <w:p w:rsidR="00000000" w:rsidDel="00000000" w:rsidP="00000000" w:rsidRDefault="00000000" w:rsidRPr="00000000" w14:paraId="00000268">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473"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Unde trăiesc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elefanții</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în sălbăticie? </w:t>
            </w:r>
          </w:p>
          <w:p w:rsidR="00000000" w:rsidDel="00000000" w:rsidP="00000000" w:rsidRDefault="00000000" w:rsidRPr="00000000" w14:paraId="0000026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473"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Ce materiale ați folosit pentru a reprezenta diferitele părți ale elefantului?</w:t>
            </w:r>
          </w:p>
          <w:p w:rsidR="00000000" w:rsidDel="00000000" w:rsidP="00000000" w:rsidRDefault="00000000" w:rsidRPr="00000000" w14:paraId="0000026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473"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fost ușor sau dificil să lucrați cu materialele naturale și reciclabile?</w:t>
            </w:r>
          </w:p>
          <w:p w:rsidR="00000000" w:rsidDel="00000000" w:rsidP="00000000" w:rsidRDefault="00000000" w:rsidRPr="00000000" w14:paraId="0000026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473"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Ce a fost cel mai greu de realizat ? Dar cel mai ușor?</w:t>
            </w:r>
          </w:p>
          <w:p w:rsidR="00000000" w:rsidDel="00000000" w:rsidP="00000000" w:rsidRDefault="00000000" w:rsidRPr="00000000" w14:paraId="0000026C">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473"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În timpul lucrului în echipă: cum ați colaborat cu colegii voștri?</w:t>
            </w:r>
          </w:p>
          <w:p w:rsidR="00000000" w:rsidDel="00000000" w:rsidP="00000000" w:rsidRDefault="00000000" w:rsidRPr="00000000" w14:paraId="0000026D">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473"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Cum ați decis ce idee să folosiți pentru creația voastră?</w:t>
            </w:r>
          </w:p>
          <w:p w:rsidR="00000000" w:rsidDel="00000000" w:rsidP="00000000" w:rsidRDefault="00000000" w:rsidRPr="00000000" w14:paraId="0000026E">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473"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Cum v-ați simțit lucrând împreună?</w:t>
            </w:r>
          </w:p>
          <w:p w:rsidR="00000000" w:rsidDel="00000000" w:rsidP="00000000" w:rsidRDefault="00000000" w:rsidRPr="00000000" w14:paraId="0000026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473"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Ce credeți că putem face noi, chiar și copiii, pentru a proteja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elefanții</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și habitatul lor? De ce este important să avem grijă de aceste animale minunate?</w:t>
            </w:r>
          </w:p>
          <w:p w:rsidR="00000000" w:rsidDel="00000000" w:rsidP="00000000" w:rsidRDefault="00000000" w:rsidRPr="00000000" w14:paraId="00000270">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60" w:before="0" w:line="240" w:lineRule="auto"/>
              <w:ind w:left="473"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Vă mulțumesc micii elefănței. Vă rog să scoate-ți măștile și să le adunăm înapoi în cutia fermecat</w:t>
            </w:r>
            <w:r w:rsidDel="00000000" w:rsidR="00000000" w:rsidRPr="00000000">
              <w:rPr>
                <w:rFonts w:ascii="Times New Roman" w:cs="Times New Roman" w:eastAsia="Times New Roman" w:hAnsi="Times New Roman"/>
                <w:sz w:val="24"/>
                <w:szCs w:val="24"/>
                <w:rtl w:val="0"/>
              </w:rPr>
              <w:t xml:space="preserve">ă Acum vreau să vă ofer o insignă</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(Anexa 9) </w:t>
            </w:r>
          </w:p>
        </w:tc>
        <w:tc>
          <w:tcPr/>
          <w:p w:rsidR="00000000" w:rsidDel="00000000" w:rsidP="00000000" w:rsidRDefault="00000000" w:rsidRPr="00000000" w14:paraId="00000271">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72">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73">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74">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Individual</w:t>
            </w:r>
          </w:p>
          <w:p w:rsidR="00000000" w:rsidDel="00000000" w:rsidP="00000000" w:rsidRDefault="00000000" w:rsidRPr="00000000" w14:paraId="00000275">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76">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În perechi</w:t>
            </w:r>
          </w:p>
          <w:p w:rsidR="00000000" w:rsidDel="00000000" w:rsidP="00000000" w:rsidRDefault="00000000" w:rsidRPr="00000000" w14:paraId="00000277">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78">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79">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Individual</w:t>
            </w:r>
          </w:p>
          <w:p w:rsidR="00000000" w:rsidDel="00000000" w:rsidP="00000000" w:rsidRDefault="00000000" w:rsidRPr="00000000" w14:paraId="0000027A">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7B">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7C">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7D">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Individual</w:t>
            </w:r>
          </w:p>
          <w:p w:rsidR="00000000" w:rsidDel="00000000" w:rsidP="00000000" w:rsidRDefault="00000000" w:rsidRPr="00000000" w14:paraId="0000027E">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7F">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80">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81">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82">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83">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84">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85">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86">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87">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Frontal</w:t>
            </w:r>
          </w:p>
          <w:p w:rsidR="00000000" w:rsidDel="00000000" w:rsidP="00000000" w:rsidRDefault="00000000" w:rsidRPr="00000000" w14:paraId="00000288">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89">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8A">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8B">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8C">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8D">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8E">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8F">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90">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91">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92">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93">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94">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95">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96">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97">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98">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99">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Frontal</w:t>
            </w:r>
          </w:p>
        </w:tc>
        <w:tc>
          <w:tcPr/>
          <w:p w:rsidR="00000000" w:rsidDel="00000000" w:rsidP="00000000" w:rsidRDefault="00000000" w:rsidRPr="00000000" w14:paraId="0000029A">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9B">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9C">
            <w:pPr>
              <w:spacing w:after="0" w:line="240" w:lineRule="auto"/>
              <w:ind w:left="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Exercițiul</w:t>
            </w:r>
          </w:p>
          <w:p w:rsidR="00000000" w:rsidDel="00000000" w:rsidP="00000000" w:rsidRDefault="00000000" w:rsidRPr="00000000" w14:paraId="0000029D">
            <w:pPr>
              <w:spacing w:after="0" w:line="240" w:lineRule="auto"/>
              <w:ind w:left="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Exercițiu logic</w:t>
            </w:r>
          </w:p>
          <w:p w:rsidR="00000000" w:rsidDel="00000000" w:rsidP="00000000" w:rsidRDefault="00000000" w:rsidRPr="00000000" w14:paraId="0000029E">
            <w:pPr>
              <w:spacing w:after="0" w:line="240" w:lineRule="auto"/>
              <w:ind w:left="270.35433070866134" w:hanging="270.35433070866134"/>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9F">
            <w:pPr>
              <w:spacing w:after="0" w:line="240" w:lineRule="auto"/>
              <w:ind w:left="270.35433070866134" w:hanging="270.35433070866134"/>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Exercițiu de sortare</w:t>
            </w:r>
          </w:p>
          <w:p w:rsidR="00000000" w:rsidDel="00000000" w:rsidP="00000000" w:rsidRDefault="00000000" w:rsidRPr="00000000" w14:paraId="000002A0">
            <w:pPr>
              <w:spacing w:after="0" w:line="240" w:lineRule="auto"/>
              <w:ind w:left="270.35433070866134" w:hanging="270.35433070866134"/>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A1">
            <w:pPr>
              <w:spacing w:after="0" w:line="240" w:lineRule="auto"/>
              <w:ind w:left="270.35433070866134" w:hanging="270.35433070866134"/>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A2">
            <w:pPr>
              <w:spacing w:after="0" w:line="240" w:lineRule="auto"/>
              <w:ind w:left="270.35433070866134" w:hanging="270.35433070866134"/>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A3">
            <w:pPr>
              <w:spacing w:after="0" w:line="240" w:lineRule="auto"/>
              <w:ind w:left="270.35433070866134" w:hanging="270.35433070866134"/>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Ștampilare </w:t>
            </w:r>
          </w:p>
          <w:p w:rsidR="00000000" w:rsidDel="00000000" w:rsidP="00000000" w:rsidRDefault="00000000" w:rsidRPr="00000000" w14:paraId="000002A4">
            <w:pPr>
              <w:spacing w:after="0" w:line="240" w:lineRule="auto"/>
              <w:ind w:left="270.35433070866134" w:hanging="270.35433070866134"/>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Proiectul </w:t>
            </w:r>
          </w:p>
          <w:p w:rsidR="00000000" w:rsidDel="00000000" w:rsidP="00000000" w:rsidRDefault="00000000" w:rsidRPr="00000000" w14:paraId="000002A5">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A6">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A7">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Joc digital</w:t>
            </w:r>
          </w:p>
          <w:p w:rsidR="00000000" w:rsidDel="00000000" w:rsidP="00000000" w:rsidRDefault="00000000" w:rsidRPr="00000000" w14:paraId="000002A8">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A9">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Observarea</w:t>
            </w:r>
          </w:p>
          <w:p w:rsidR="00000000" w:rsidDel="00000000" w:rsidP="00000000" w:rsidRDefault="00000000" w:rsidRPr="00000000" w14:paraId="000002AA">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AB">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AC">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AD">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AE">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AF">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B0">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B1">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B2">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B3">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B4">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Conversația</w:t>
            </w:r>
          </w:p>
        </w:tc>
        <w:tc>
          <w:tcPr/>
          <w:p w:rsidR="00000000" w:rsidDel="00000000" w:rsidP="00000000" w:rsidRDefault="00000000" w:rsidRPr="00000000" w14:paraId="000002B5">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Fișă cu 4 animale, fișă cu denumește animalele, fișă cu labirint, fișă de lucru, fișă cu animale sălbatice și domestice, fișă cu elefant, guaș, ștampila, fișă cu elefanți</w:t>
            </w:r>
            <w:r w:rsidDel="00000000" w:rsidR="00000000" w:rsidRPr="00000000">
              <w:rPr>
                <w:rFonts w:ascii="Times New Roman" w:cs="Times New Roman" w:eastAsia="Times New Roman" w:hAnsi="Times New Roman"/>
                <w:sz w:val="24"/>
                <w:szCs w:val="24"/>
                <w:rtl w:val="0"/>
              </w:rPr>
              <w:t xml:space="preserve">, foarfece. clei, coală de hârtie</w:t>
            </w:r>
          </w:p>
          <w:p w:rsidR="00000000" w:rsidDel="00000000" w:rsidP="00000000" w:rsidRDefault="00000000" w:rsidRPr="00000000" w14:paraId="000002B6">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B7">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B8">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B9">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BA">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BB">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BC">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BD">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BE">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BF">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C0">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C1">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C2">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C3">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C4">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C5">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C6">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C7">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C8">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C9">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CA">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CB">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Cartonaș</w:t>
            </w:r>
          </w:p>
        </w:tc>
        <w:tc>
          <w:tcPr/>
          <w:p w:rsidR="00000000" w:rsidDel="00000000" w:rsidP="00000000" w:rsidRDefault="00000000" w:rsidRPr="00000000" w14:paraId="000002CC">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DLC</w:t>
            </w:r>
          </w:p>
          <w:p w:rsidR="00000000" w:rsidDel="00000000" w:rsidP="00000000" w:rsidRDefault="00000000" w:rsidRPr="00000000" w14:paraId="000002CD">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Indicator 477, 543</w:t>
            </w:r>
          </w:p>
          <w:p w:rsidR="00000000" w:rsidDel="00000000" w:rsidP="00000000" w:rsidRDefault="00000000" w:rsidRPr="00000000" w14:paraId="000002CE">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CF">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D0">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D1">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D2">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DLC </w:t>
            </w:r>
          </w:p>
          <w:p w:rsidR="00000000" w:rsidDel="00000000" w:rsidP="00000000" w:rsidRDefault="00000000" w:rsidRPr="00000000" w14:paraId="000002D3">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Indicator</w:t>
            </w:r>
          </w:p>
          <w:p w:rsidR="00000000" w:rsidDel="00000000" w:rsidP="00000000" w:rsidRDefault="00000000" w:rsidRPr="00000000" w14:paraId="000002D4">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471</w:t>
            </w:r>
          </w:p>
          <w:p w:rsidR="00000000" w:rsidDel="00000000" w:rsidP="00000000" w:rsidRDefault="00000000" w:rsidRPr="00000000" w14:paraId="000002D5">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D6">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DFFS</w:t>
            </w:r>
          </w:p>
          <w:p w:rsidR="00000000" w:rsidDel="00000000" w:rsidP="00000000" w:rsidRDefault="00000000" w:rsidRPr="00000000" w14:paraId="000002D7">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Indicator 107</w:t>
            </w:r>
          </w:p>
          <w:p w:rsidR="00000000" w:rsidDel="00000000" w:rsidP="00000000" w:rsidRDefault="00000000" w:rsidRPr="00000000" w14:paraId="000002D8">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D9">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DPES</w:t>
            </w:r>
          </w:p>
          <w:p w:rsidR="00000000" w:rsidDel="00000000" w:rsidP="00000000" w:rsidRDefault="00000000" w:rsidRPr="00000000" w14:paraId="000002DA">
            <w:pPr>
              <w:spacing w:after="0" w:line="240" w:lineRule="auto"/>
              <w:jc w:val="center"/>
              <w:rPr>
                <w:rFonts w:ascii="Times New Roman" w:cs="Times New Roman" w:eastAsia="Times New Roman" w:hAnsi="Times New Roman"/>
                <w:strike w:val="1"/>
                <w:color w:val="ff0000"/>
                <w:sz w:val="24"/>
                <w:szCs w:val="24"/>
              </w:rPr>
            </w:pPr>
            <w:r w:rsidDel="00000000" w:rsidR="00000000" w:rsidRPr="00000000">
              <w:rPr>
                <w:rtl w:val="0"/>
              </w:rPr>
              <w:t xml:space="preserve">I</w:t>
            </w:r>
            <w:r w:rsidDel="00000000" w:rsidR="00000000" w:rsidRPr="00000000">
              <w:rPr>
                <w:rFonts w:ascii="Times New Roman" w:cs="Times New Roman" w:eastAsia="Times New Roman" w:hAnsi="Times New Roman"/>
                <w:rtl w:val="0"/>
              </w:rPr>
              <w:t xml:space="preserve">ndicator 216, 228, 271, 334</w:t>
            </w:r>
            <w:r w:rsidDel="00000000" w:rsidR="00000000" w:rsidRPr="00000000">
              <w:rPr>
                <w:rtl w:val="0"/>
              </w:rPr>
            </w:r>
          </w:p>
          <w:p w:rsidR="00000000" w:rsidDel="00000000" w:rsidP="00000000" w:rsidRDefault="00000000" w:rsidRPr="00000000" w14:paraId="000002DB">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DC">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DD">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DE">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DF">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E0">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E1">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E2">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E3">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E4">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E5">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E6">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E7">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E8">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E9">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EA">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EB">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EC">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ED">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EE">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EF">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F0">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F1">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F2">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F3">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F4">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F5">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F6">
            <w:pPr>
              <w:spacing w:after="0" w:line="240" w:lineRule="auto"/>
              <w:jc w:val="left"/>
              <w:rPr>
                <w:rFonts w:ascii="Times New Roman" w:cs="Times New Roman" w:eastAsia="Times New Roman" w:hAnsi="Times New Roman"/>
                <w:strike w:val="1"/>
                <w:color w:val="ff0000"/>
                <w:sz w:val="24"/>
                <w:szCs w:val="24"/>
              </w:rPr>
            </w:pPr>
            <w:r w:rsidDel="00000000" w:rsidR="00000000" w:rsidRPr="00000000">
              <w:rPr>
                <w:rtl w:val="0"/>
              </w:rPr>
            </w:r>
          </w:p>
          <w:p w:rsidR="00000000" w:rsidDel="00000000" w:rsidP="00000000" w:rsidRDefault="00000000" w:rsidRPr="00000000" w14:paraId="000002F7">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F8">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F9">
            <w:pPr>
              <w:spacing w:after="0" w:line="240" w:lineRule="auto"/>
              <w:rPr>
                <w:rFonts w:ascii="Times New Roman" w:cs="Times New Roman" w:eastAsia="Times New Roman" w:hAnsi="Times New Roman"/>
                <w:sz w:val="24"/>
                <w:szCs w:val="24"/>
              </w:rPr>
            </w:pPr>
            <w:r w:rsidDel="00000000" w:rsidR="00000000" w:rsidRPr="00000000">
              <w:rPr>
                <w:rtl w:val="0"/>
              </w:rPr>
            </w:r>
          </w:p>
        </w:tc>
      </w:tr>
      <w:tr>
        <w:trPr>
          <w:cantSplit w:val="0"/>
          <w:trHeight w:val="471" w:hRule="atLeast"/>
          <w:tblHeader w:val="0"/>
        </w:trPr>
        <w:tc>
          <w:tcPr/>
          <w:p w:rsidR="00000000" w:rsidDel="00000000" w:rsidP="00000000" w:rsidRDefault="00000000" w:rsidRPr="00000000" w14:paraId="000002FA">
            <w:pPr>
              <w:spacing w:after="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Extindere </w:t>
            </w:r>
          </w:p>
          <w:p w:rsidR="00000000" w:rsidDel="00000000" w:rsidP="00000000" w:rsidRDefault="00000000" w:rsidRPr="00000000" w14:paraId="000002FB">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2FC">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Dragii mei, acasă vă rog cu părinții să efectuați un elefant din material reciclabile.</w:t>
            </w:r>
          </w:p>
        </w:tc>
        <w:tc>
          <w:tcPr/>
          <w:p w:rsidR="00000000" w:rsidDel="00000000" w:rsidP="00000000" w:rsidRDefault="00000000" w:rsidRPr="00000000" w14:paraId="000002FD">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2FE">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2FF">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300">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tc>
      </w:tr>
    </w:tbl>
    <w:p w:rsidR="00000000" w:rsidDel="00000000" w:rsidP="00000000" w:rsidRDefault="00000000" w:rsidRPr="00000000" w14:paraId="00000301">
      <w:pPr>
        <w:rPr/>
        <w:sectPr>
          <w:type w:val="nextPage"/>
          <w:pgSz w:h="11906" w:w="16838" w:orient="landscape"/>
          <w:pgMar w:bottom="1701" w:top="851" w:left="1134" w:right="1134" w:header="709" w:footer="709"/>
        </w:sectPr>
      </w:pPr>
      <w:r w:rsidDel="00000000" w:rsidR="00000000" w:rsidRPr="00000000">
        <w:rPr>
          <w:rtl w:val="0"/>
        </w:rPr>
      </w:r>
    </w:p>
    <w:p w:rsidR="00000000" w:rsidDel="00000000" w:rsidP="00000000" w:rsidRDefault="00000000" w:rsidRPr="00000000" w14:paraId="00000302">
      <w:pPr>
        <w:tabs>
          <w:tab w:val="left" w:leader="none" w:pos="7380"/>
        </w:tabs>
        <w:jc w:val="right"/>
        <w:rPr>
          <w:rFonts w:ascii="Times New Roman" w:cs="Times New Roman" w:eastAsia="Times New Roman" w:hAnsi="Times New Roman"/>
          <w:b w:val="1"/>
        </w:rPr>
        <w:sectPr>
          <w:type w:val="nextPage"/>
          <w:pgSz w:h="16838" w:w="11906" w:orient="portrait"/>
          <w:pgMar w:bottom="1134" w:top="1134" w:left="1701" w:right="851" w:header="709" w:footer="709"/>
        </w:sectPr>
      </w:pPr>
      <w:r w:rsidDel="00000000" w:rsidR="00000000" w:rsidRPr="00000000">
        <w:rPr>
          <w:rtl w:val="0"/>
        </w:rPr>
        <w:tab/>
      </w:r>
      <w:r w:rsidDel="00000000" w:rsidR="00000000" w:rsidRPr="00000000">
        <w:rPr>
          <w:rFonts w:ascii="Times New Roman" w:cs="Times New Roman" w:eastAsia="Times New Roman" w:hAnsi="Times New Roman"/>
          <w:b w:val="1"/>
          <w:rtl w:val="0"/>
        </w:rPr>
        <w:t xml:space="preserve">Anexa  1</w:t>
      </w:r>
      <w:r w:rsidDel="00000000" w:rsidR="00000000" w:rsidRPr="00000000">
        <w:drawing>
          <wp:anchor allowOverlap="1" behindDoc="1" distB="0" distT="0" distL="0" distR="0" hidden="0" layoutInCell="1" locked="0" relativeHeight="0" simplePos="0">
            <wp:simplePos x="0" y="0"/>
            <wp:positionH relativeFrom="column">
              <wp:posOffset>24765</wp:posOffset>
            </wp:positionH>
            <wp:positionV relativeFrom="paragraph">
              <wp:posOffset>11430</wp:posOffset>
            </wp:positionV>
            <wp:extent cx="5554980" cy="6103620"/>
            <wp:effectExtent b="0" l="0" r="0" t="0"/>
            <wp:wrapNone/>
            <wp:docPr id="27" name="image9.png"/>
            <a:graphic>
              <a:graphicData uri="http://schemas.openxmlformats.org/drawingml/2006/picture">
                <pic:pic>
                  <pic:nvPicPr>
                    <pic:cNvPr id="0" name="image9.png"/>
                    <pic:cNvPicPr preferRelativeResize="0"/>
                  </pic:nvPicPr>
                  <pic:blipFill>
                    <a:blip r:embed="rId17"/>
                    <a:srcRect b="28037" l="34468" r="35512" t="13324"/>
                    <a:stretch>
                      <a:fillRect/>
                    </a:stretch>
                  </pic:blipFill>
                  <pic:spPr>
                    <a:xfrm>
                      <a:off x="0" y="0"/>
                      <a:ext cx="5554980" cy="6103620"/>
                    </a:xfrm>
                    <a:prstGeom prst="rect"/>
                    <a:ln/>
                  </pic:spPr>
                </pic:pic>
              </a:graphicData>
            </a:graphic>
          </wp:anchor>
        </w:drawing>
      </w:r>
    </w:p>
    <w:p w:rsidR="00000000" w:rsidDel="00000000" w:rsidP="00000000" w:rsidRDefault="00000000" w:rsidRPr="00000000" w14:paraId="00000303">
      <w:pPr>
        <w:jc w:val="right"/>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Anexa 2</w:t>
      </w:r>
    </w:p>
    <w:p w:rsidR="00000000" w:rsidDel="00000000" w:rsidP="00000000" w:rsidRDefault="00000000" w:rsidRPr="00000000" w14:paraId="00000304">
      <w:pPr>
        <w:pStyle w:val="Heading3"/>
        <w:keepNext w:val="0"/>
        <w:keepLines w:val="0"/>
        <w:jc w:val="center"/>
        <w:rPr>
          <w:rFonts w:ascii="Times New Roman" w:cs="Times New Roman" w:eastAsia="Times New Roman" w:hAnsi="Times New Roman"/>
          <w:sz w:val="26"/>
          <w:szCs w:val="26"/>
        </w:rPr>
      </w:pPr>
      <w:bookmarkStart w:colFirst="0" w:colLast="0" w:name="_heading=h.wuumn4b3xdhv" w:id="4"/>
      <w:bookmarkEnd w:id="4"/>
      <w:r w:rsidDel="00000000" w:rsidR="00000000" w:rsidRPr="00000000">
        <w:rPr>
          <w:rFonts w:ascii="Times New Roman" w:cs="Times New Roman" w:eastAsia="Times New Roman" w:hAnsi="Times New Roman"/>
          <w:sz w:val="26"/>
          <w:szCs w:val="26"/>
          <w:rtl w:val="0"/>
        </w:rPr>
        <w:t xml:space="preserve">Joc didactic: „Parada elefanților isteți”</w:t>
      </w:r>
    </w:p>
    <w:p w:rsidR="00000000" w:rsidDel="00000000" w:rsidP="00000000" w:rsidRDefault="00000000" w:rsidRPr="00000000" w14:paraId="00000305">
      <w:pPr>
        <w:spacing w:after="240" w:before="240" w:lineRule="auto"/>
        <w:ind w:left="425.19685039370086"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i w:val="1"/>
          <w:sz w:val="24"/>
          <w:szCs w:val="24"/>
          <w:rtl w:val="0"/>
        </w:rPr>
        <w:t xml:space="preserve">Vârsta:</w:t>
      </w:r>
      <w:r w:rsidDel="00000000" w:rsidR="00000000" w:rsidRPr="00000000">
        <w:rPr>
          <w:rFonts w:ascii="Times New Roman" w:cs="Times New Roman" w:eastAsia="Times New Roman" w:hAnsi="Times New Roman"/>
          <w:b w:val="1"/>
          <w:sz w:val="24"/>
          <w:szCs w:val="24"/>
          <w:rtl w:val="0"/>
        </w:rPr>
        <w:t xml:space="preserve"> 6–7 ani</w:t>
        <w:br w:type="textWrapping"/>
        <w:t xml:space="preserve">Scop:</w:t>
      </w:r>
      <w:r w:rsidDel="00000000" w:rsidR="00000000" w:rsidRPr="00000000">
        <w:rPr>
          <w:rFonts w:ascii="Times New Roman" w:cs="Times New Roman" w:eastAsia="Times New Roman" w:hAnsi="Times New Roman"/>
          <w:sz w:val="24"/>
          <w:szCs w:val="24"/>
          <w:rtl w:val="0"/>
        </w:rPr>
        <w:t xml:space="preserve"> Dezvoltarea capacității copiilor de a identifica și exprima caracteristici esențiale ale elefantului prin mișcare, joc de rol și exprimare orală, stimulând în același timp interesul față de animale sălbatice și cooperarea în grup.</w:t>
      </w:r>
      <w:r w:rsidDel="00000000" w:rsidR="00000000" w:rsidRPr="00000000">
        <w:rPr>
          <w:rFonts w:ascii="Times New Roman" w:cs="Times New Roman" w:eastAsia="Times New Roman" w:hAnsi="Times New Roman"/>
          <w:b w:val="1"/>
          <w:sz w:val="24"/>
          <w:szCs w:val="24"/>
          <w:rtl w:val="0"/>
        </w:rPr>
        <w:br w:type="textWrapping"/>
        <w:t xml:space="preserve">Regulile jocului: </w:t>
      </w:r>
      <w:r w:rsidDel="00000000" w:rsidR="00000000" w:rsidRPr="00000000">
        <w:rPr>
          <w:rFonts w:ascii="Times New Roman" w:cs="Times New Roman" w:eastAsia="Times New Roman" w:hAnsi="Times New Roman"/>
          <w:sz w:val="24"/>
          <w:szCs w:val="24"/>
          <w:rtl w:val="0"/>
        </w:rPr>
        <w:t xml:space="preserve">Locotenentul paradei este cel mai înalt copil (sau ales prin rotație). El merge în față, ține trompa simbolică și dă comenzile paradei.</w:t>
        <w:br w:type="textWrapping"/>
        <w:t xml:space="preserve">Toți copiii se deplasează în cerc sau în linie, tropăind în ritmul melodiei:  </w:t>
      </w:r>
      <w:r w:rsidDel="00000000" w:rsidR="00000000" w:rsidRPr="00000000">
        <w:rPr>
          <w:rFonts w:ascii="Times New Roman" w:cs="Times New Roman" w:eastAsia="Times New Roman" w:hAnsi="Times New Roman"/>
          <w:i w:val="1"/>
          <w:sz w:val="24"/>
          <w:szCs w:val="24"/>
          <w:rtl w:val="0"/>
        </w:rPr>
        <w:t xml:space="preserve">„Unu, doi, trei, patru – Elefanții joacă teatru! Tropăim ușor, ușor – Să avem mult spor!”. </w:t>
      </w:r>
      <w:r w:rsidDel="00000000" w:rsidR="00000000" w:rsidRPr="00000000">
        <w:rPr>
          <w:rFonts w:ascii="Times New Roman" w:cs="Times New Roman" w:eastAsia="Times New Roman" w:hAnsi="Times New Roman"/>
          <w:sz w:val="24"/>
          <w:szCs w:val="24"/>
          <w:rtl w:val="0"/>
        </w:rPr>
        <w:t xml:space="preserve">Când se oprește muzica, locotenentul alege un coleg care va extrage un cartonaș cu număr (1, 2 sau 3). Numărul arată câte propoziții trebuie să spună copilul despre elefant. Se reia muzica, iar alt copil devine locotenent. Jocul continuă până toți copiii participă.</w:t>
      </w:r>
    </w:p>
    <w:p w:rsidR="00000000" w:rsidDel="00000000" w:rsidP="00000000" w:rsidRDefault="00000000" w:rsidRPr="00000000" w14:paraId="00000306">
      <w:pPr>
        <w:spacing w:after="240" w:before="240" w:lineRule="auto"/>
        <w:ind w:left="425.19685039370086" w:firstLine="0"/>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Materiale necesare:</w:t>
      </w:r>
      <w:r w:rsidDel="00000000" w:rsidR="00000000" w:rsidRPr="00000000">
        <w:rPr>
          <w:rFonts w:ascii="Times New Roman" w:cs="Times New Roman" w:eastAsia="Times New Roman" w:hAnsi="Times New Roman"/>
          <w:i w:val="1"/>
          <w:sz w:val="24"/>
          <w:szCs w:val="24"/>
          <w:rtl w:val="0"/>
        </w:rPr>
        <w:t xml:space="preserve">Cartonașe cu numere (1, 2, 3 ), un mic totem (trompă simbolică din hârtie pentru „locotenent”), cuvinte sau imagini-cheie despre elefant (simplificate)</w:t>
      </w:r>
      <w:r w:rsidDel="00000000" w:rsidR="00000000" w:rsidRPr="00000000">
        <w:rPr>
          <w:rFonts w:ascii="Times New Roman" w:cs="Times New Roman" w:eastAsia="Times New Roman" w:hAnsi="Times New Roman"/>
          <w:b w:val="1"/>
          <w:sz w:val="24"/>
          <w:szCs w:val="24"/>
          <w:rtl w:val="0"/>
        </w:rPr>
        <w:br w:type="textWrapping"/>
      </w:r>
      <w:r w:rsidDel="00000000" w:rsidR="00000000" w:rsidRPr="00000000">
        <w:rPr>
          <w:rFonts w:ascii="Times New Roman" w:cs="Times New Roman" w:eastAsia="Times New Roman" w:hAnsi="Times New Roman"/>
          <w:sz w:val="24"/>
          <w:szCs w:val="24"/>
          <w:rtl w:val="0"/>
        </w:rPr>
        <w:t xml:space="preserve"> Desfășurarea jocului:</w:t>
      </w:r>
      <w:r w:rsidDel="00000000" w:rsidR="00000000" w:rsidRPr="00000000">
        <w:rPr>
          <w:rFonts w:ascii="Times New Roman" w:cs="Times New Roman" w:eastAsia="Times New Roman" w:hAnsi="Times New Roman"/>
          <w:b w:val="1"/>
          <w:sz w:val="24"/>
          <w:szCs w:val="24"/>
          <w:rtl w:val="0"/>
        </w:rPr>
        <w:br w:type="textWrapping"/>
        <w:t xml:space="preserve"> </w:t>
      </w:r>
      <w:r w:rsidDel="00000000" w:rsidR="00000000" w:rsidRPr="00000000">
        <w:rPr>
          <w:rFonts w:ascii="Times New Roman" w:cs="Times New Roman" w:eastAsia="Times New Roman" w:hAnsi="Times New Roman"/>
          <w:sz w:val="24"/>
          <w:szCs w:val="24"/>
          <w:rtl w:val="0"/>
        </w:rPr>
        <w:t xml:space="preserve">Se pornește melodia. Cel mai înalt copil devine „Locotenentul Paradei” și ține trompa simbolică. El spune:</w:t>
        <w:br w:type="textWrapping"/>
        <w:t xml:space="preserve"> ➤ </w:t>
      </w:r>
      <w:r w:rsidDel="00000000" w:rsidR="00000000" w:rsidRPr="00000000">
        <w:rPr>
          <w:rFonts w:ascii="Times New Roman" w:cs="Times New Roman" w:eastAsia="Times New Roman" w:hAnsi="Times New Roman"/>
          <w:i w:val="1"/>
          <w:sz w:val="24"/>
          <w:szCs w:val="24"/>
          <w:rtl w:val="0"/>
        </w:rPr>
        <w:t xml:space="preserve">„Unu, doi, trei, patru – Elefanții joacă teatru! Tropăim ușor, ușor – Să avem mult spor!”</w:t>
        <w:br w:type="textWrapping"/>
      </w:r>
      <w:r w:rsidDel="00000000" w:rsidR="00000000" w:rsidRPr="00000000">
        <w:rPr>
          <w:rFonts w:ascii="Times New Roman" w:cs="Times New Roman" w:eastAsia="Times New Roman" w:hAnsi="Times New Roman"/>
          <w:sz w:val="24"/>
          <w:szCs w:val="24"/>
          <w:rtl w:val="0"/>
        </w:rPr>
        <w:t xml:space="preserve"> Grupul îl urmează în cerc sau linie, tropăind ușor în ritmul muzicii.</w:t>
        <w:br w:type="textWrapping"/>
        <w:t xml:space="preserve">Oprirea muzicii – provocarea cartonașului:</w:t>
        <w:br w:type="textWrapping"/>
        <w:t xml:space="preserve"> La oprirea muzicii, locotenentul alege un copil care extrage un cartonaș cu număr (1, 2 sau 3). Numărul indică câte propoziții trebuie să spună copilul despre elefant (ajutat vizual sau verbal de educator).</w:t>
        <w:br w:type="textWrapping"/>
        <w:br w:type="textWrapping"/>
        <w:t xml:space="preserve"> ➤ </w:t>
      </w:r>
      <w:r w:rsidDel="00000000" w:rsidR="00000000" w:rsidRPr="00000000">
        <w:rPr>
          <w:rFonts w:ascii="Times New Roman" w:cs="Times New Roman" w:eastAsia="Times New Roman" w:hAnsi="Times New Roman"/>
          <w:i w:val="1"/>
          <w:sz w:val="24"/>
          <w:szCs w:val="24"/>
          <w:rtl w:val="0"/>
        </w:rPr>
        <w:t xml:space="preserve">Dacă extrage 1:</w:t>
      </w:r>
      <w:r w:rsidDel="00000000" w:rsidR="00000000" w:rsidRPr="00000000">
        <w:rPr>
          <w:rFonts w:ascii="Times New Roman" w:cs="Times New Roman" w:eastAsia="Times New Roman" w:hAnsi="Times New Roman"/>
          <w:sz w:val="24"/>
          <w:szCs w:val="24"/>
          <w:rtl w:val="0"/>
        </w:rPr>
        <w:t xml:space="preserve"> spune o propoziție simplă (ex: „Elefantul este foarte mare.”)</w:t>
        <w:br w:type="textWrapping"/>
        <w:t xml:space="preserve"> ➤ </w:t>
      </w:r>
      <w:r w:rsidDel="00000000" w:rsidR="00000000" w:rsidRPr="00000000">
        <w:rPr>
          <w:rFonts w:ascii="Times New Roman" w:cs="Times New Roman" w:eastAsia="Times New Roman" w:hAnsi="Times New Roman"/>
          <w:i w:val="1"/>
          <w:sz w:val="24"/>
          <w:szCs w:val="24"/>
          <w:rtl w:val="0"/>
        </w:rPr>
        <w:t xml:space="preserve">Dacă extrage 2:</w:t>
      </w:r>
      <w:r w:rsidDel="00000000" w:rsidR="00000000" w:rsidRPr="00000000">
        <w:rPr>
          <w:rFonts w:ascii="Times New Roman" w:cs="Times New Roman" w:eastAsia="Times New Roman" w:hAnsi="Times New Roman"/>
          <w:sz w:val="24"/>
          <w:szCs w:val="24"/>
          <w:rtl w:val="0"/>
        </w:rPr>
        <w:t xml:space="preserve"> spune 2 propoziții legate (ex: „Are o trompă lungă. Cu ea bea apă.”)</w:t>
        <w:br w:type="textWrapping"/>
        <w:t xml:space="preserve"> ➤ </w:t>
      </w:r>
      <w:r w:rsidDel="00000000" w:rsidR="00000000" w:rsidRPr="00000000">
        <w:rPr>
          <w:rFonts w:ascii="Times New Roman" w:cs="Times New Roman" w:eastAsia="Times New Roman" w:hAnsi="Times New Roman"/>
          <w:i w:val="1"/>
          <w:sz w:val="24"/>
          <w:szCs w:val="24"/>
          <w:rtl w:val="0"/>
        </w:rPr>
        <w:t xml:space="preserve">Dacă extrage 3:</w:t>
      </w:r>
      <w:r w:rsidDel="00000000" w:rsidR="00000000" w:rsidRPr="00000000">
        <w:rPr>
          <w:rFonts w:ascii="Times New Roman" w:cs="Times New Roman" w:eastAsia="Times New Roman" w:hAnsi="Times New Roman"/>
          <w:sz w:val="24"/>
          <w:szCs w:val="24"/>
          <w:rtl w:val="0"/>
        </w:rPr>
        <w:t xml:space="preserve"> spune 3 propoziții legate (cu sprijinul educatorului sau cu imagini-suport).</w:t>
      </w:r>
      <w:r w:rsidDel="00000000" w:rsidR="00000000" w:rsidRPr="00000000">
        <w:rPr>
          <w:rtl w:val="0"/>
        </w:rPr>
      </w:r>
    </w:p>
    <w:p w:rsidR="00000000" w:rsidDel="00000000" w:rsidP="00000000" w:rsidRDefault="00000000" w:rsidRPr="00000000" w14:paraId="00000307">
      <w:pPr>
        <w:spacing w:after="240" w:before="240" w:lineRule="auto"/>
        <w:ind w:left="425.19685039370086"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Muzica pornește din nou. Un nou „locotenent” este ales (prin rotație). Jocul continuă cu alt copil care extrage un nou cartonaș.</w:t>
      </w:r>
    </w:p>
    <w:p w:rsidR="00000000" w:rsidDel="00000000" w:rsidP="00000000" w:rsidRDefault="00000000" w:rsidRPr="00000000" w14:paraId="00000308">
      <w:pPr>
        <w:spacing w:after="240" w:before="240" w:lineRule="auto"/>
        <w:ind w:left="425.19685039370086"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Exemple de propoziții-suport: </w:t>
      </w:r>
    </w:p>
    <w:p w:rsidR="00000000" w:rsidDel="00000000" w:rsidP="00000000" w:rsidRDefault="00000000" w:rsidRPr="00000000" w14:paraId="00000309">
      <w:pPr>
        <w:spacing w:after="240" w:before="240"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Elefantul este cel mai mare animal de uscat.</w:t>
        <w:br w:type="textWrapping"/>
        <w:t xml:space="preserve">Trăiește în Africa și Asia.</w:t>
        <w:br w:type="textWrapping"/>
        <w:t xml:space="preserve">Mănâncă frunze și iarbă.</w:t>
        <w:br w:type="textWrapping"/>
        <w:t xml:space="preserve">Are urechi mari și trompă lungă.</w:t>
        <w:br w:type="textWrapping"/>
        <w:t xml:space="preserve">Elefanții sunt buni și trăiesc în familie.</w:t>
        <w:br w:type="textWrapping"/>
        <w:t xml:space="preserve">Se ajută între ei și se joacă împreună.</w:t>
        <w:br w:type="textWrapping"/>
        <w:t xml:space="preserve">Pot fi triști dacă sunt singuri.</w:t>
        <w:br w:type="textWrapping"/>
      </w:r>
    </w:p>
    <w:p w:rsidR="00000000" w:rsidDel="00000000" w:rsidP="00000000" w:rsidRDefault="00000000" w:rsidRPr="00000000" w14:paraId="0000030A">
      <w:pPr>
        <w:spacing w:after="240" w:before="240" w:lineRule="auto"/>
        <w:ind w:left="720" w:firstLine="0"/>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Variante de adaptare:</w:t>
      </w:r>
    </w:p>
    <w:p w:rsidR="00000000" w:rsidDel="00000000" w:rsidP="00000000" w:rsidRDefault="00000000" w:rsidRPr="00000000" w14:paraId="0000030B">
      <w:pPr>
        <w:numPr>
          <w:ilvl w:val="0"/>
          <w:numId w:val="2"/>
        </w:numPr>
        <w:spacing w:after="0" w:afterAutospacing="0" w:befor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pot folosi imagini cu elefanți și gesturi, în loc de propoziții pentru copiii cu dificultăți de exprimare.</w:t>
        <w:br w:type="textWrapping"/>
      </w:r>
    </w:p>
    <w:p w:rsidR="00000000" w:rsidDel="00000000" w:rsidP="00000000" w:rsidRDefault="00000000" w:rsidRPr="00000000" w14:paraId="0000030C">
      <w:pPr>
        <w:numPr>
          <w:ilvl w:val="0"/>
          <w:numId w:val="2"/>
        </w:numPr>
        <w:spacing w:after="24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 final, se poate crea o „trompă a amintirilor” – copiii spun ce au învățat și educatorul notează pe o panglică de hârtie.</w:t>
      </w:r>
      <w:r w:rsidDel="00000000" w:rsidR="00000000" w:rsidRPr="00000000">
        <w:drawing>
          <wp:anchor allowOverlap="1" behindDoc="1" distB="114300" distT="114300" distL="114300" distR="114300" hidden="0" layoutInCell="1" locked="0" relativeHeight="0" simplePos="0">
            <wp:simplePos x="0" y="0"/>
            <wp:positionH relativeFrom="column">
              <wp:posOffset>3105150</wp:posOffset>
            </wp:positionH>
            <wp:positionV relativeFrom="paragraph">
              <wp:posOffset>285750</wp:posOffset>
            </wp:positionV>
            <wp:extent cx="3339683" cy="3228975"/>
            <wp:effectExtent b="0" l="0" r="0" t="0"/>
            <wp:wrapNone/>
            <wp:docPr id="42" name="image3.png"/>
            <a:graphic>
              <a:graphicData uri="http://schemas.openxmlformats.org/drawingml/2006/picture">
                <pic:pic>
                  <pic:nvPicPr>
                    <pic:cNvPr id="0" name="image3.png"/>
                    <pic:cNvPicPr preferRelativeResize="0"/>
                  </pic:nvPicPr>
                  <pic:blipFill>
                    <a:blip r:embed="rId18"/>
                    <a:srcRect b="23260" l="30440" r="29824" t="8558"/>
                    <a:stretch>
                      <a:fillRect/>
                    </a:stretch>
                  </pic:blipFill>
                  <pic:spPr>
                    <a:xfrm>
                      <a:off x="0" y="0"/>
                      <a:ext cx="3339683" cy="3228975"/>
                    </a:xfrm>
                    <a:prstGeom prst="rect"/>
                    <a:ln/>
                  </pic:spPr>
                </pic:pic>
              </a:graphicData>
            </a:graphic>
          </wp:anchor>
        </w:drawing>
      </w:r>
      <w:r w:rsidDel="00000000" w:rsidR="00000000" w:rsidRPr="00000000">
        <w:drawing>
          <wp:anchor allowOverlap="1" behindDoc="1" distB="114300" distT="114300" distL="114300" distR="114300" hidden="0" layoutInCell="1" locked="0" relativeHeight="0" simplePos="0">
            <wp:simplePos x="0" y="0"/>
            <wp:positionH relativeFrom="column">
              <wp:posOffset>-171449</wp:posOffset>
            </wp:positionH>
            <wp:positionV relativeFrom="paragraph">
              <wp:posOffset>285091</wp:posOffset>
            </wp:positionV>
            <wp:extent cx="3226635" cy="3226635"/>
            <wp:effectExtent b="0" l="0" r="0" t="0"/>
            <wp:wrapNone/>
            <wp:docPr id="43" name="image5.png"/>
            <a:graphic>
              <a:graphicData uri="http://schemas.openxmlformats.org/drawingml/2006/picture">
                <pic:pic>
                  <pic:nvPicPr>
                    <pic:cNvPr id="0" name="image5.png"/>
                    <pic:cNvPicPr preferRelativeResize="0"/>
                  </pic:nvPicPr>
                  <pic:blipFill>
                    <a:blip r:embed="rId19"/>
                    <a:srcRect b="0" l="0" r="0" t="0"/>
                    <a:stretch>
                      <a:fillRect/>
                    </a:stretch>
                  </pic:blipFill>
                  <pic:spPr>
                    <a:xfrm>
                      <a:off x="0" y="0"/>
                      <a:ext cx="3226635" cy="3226635"/>
                    </a:xfrm>
                    <a:prstGeom prst="rect"/>
                    <a:ln/>
                  </pic:spPr>
                </pic:pic>
              </a:graphicData>
            </a:graphic>
          </wp:anchor>
        </w:drawing>
      </w:r>
      <w:r w:rsidDel="00000000" w:rsidR="00000000" w:rsidRPr="00000000">
        <w:drawing>
          <wp:anchor allowOverlap="1" behindDoc="1" distB="114300" distT="114300" distL="114300" distR="114300" hidden="0" layoutInCell="1" locked="0" relativeHeight="0" simplePos="0">
            <wp:simplePos x="0" y="0"/>
            <wp:positionH relativeFrom="column">
              <wp:posOffset>6496050</wp:posOffset>
            </wp:positionH>
            <wp:positionV relativeFrom="paragraph">
              <wp:posOffset>285750</wp:posOffset>
            </wp:positionV>
            <wp:extent cx="3228975" cy="3228975"/>
            <wp:effectExtent b="0" l="0" r="0" t="0"/>
            <wp:wrapNone/>
            <wp:docPr id="41" name="image10.png"/>
            <a:graphic>
              <a:graphicData uri="http://schemas.openxmlformats.org/drawingml/2006/picture">
                <pic:pic>
                  <pic:nvPicPr>
                    <pic:cNvPr id="0" name="image10.png"/>
                    <pic:cNvPicPr preferRelativeResize="0"/>
                  </pic:nvPicPr>
                  <pic:blipFill>
                    <a:blip r:embed="rId20"/>
                    <a:srcRect b="0" l="0" r="0" t="0"/>
                    <a:stretch>
                      <a:fillRect/>
                    </a:stretch>
                  </pic:blipFill>
                  <pic:spPr>
                    <a:xfrm>
                      <a:off x="0" y="0"/>
                      <a:ext cx="3228975" cy="3228975"/>
                    </a:xfrm>
                    <a:prstGeom prst="rect"/>
                    <a:ln/>
                  </pic:spPr>
                </pic:pic>
              </a:graphicData>
            </a:graphic>
          </wp:anchor>
        </w:drawing>
      </w:r>
    </w:p>
    <w:p w:rsidR="00000000" w:rsidDel="00000000" w:rsidP="00000000" w:rsidRDefault="00000000" w:rsidRPr="00000000" w14:paraId="0000030D">
      <w:pPr>
        <w:jc w:val="right"/>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30E">
      <w:pPr>
        <w:jc w:val="right"/>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30F">
      <w:pPr>
        <w:jc w:val="right"/>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310">
      <w:pPr>
        <w:jc w:val="right"/>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311">
      <w:pPr>
        <w:jc w:val="right"/>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312">
      <w:pPr>
        <w:jc w:val="right"/>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313">
      <w:pPr>
        <w:jc w:val="right"/>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314">
      <w:pPr>
        <w:numPr>
          <w:ilvl w:val="0"/>
          <w:numId w:val="2"/>
        </w:numPr>
        <w:spacing w:after="240" w:before="240" w:lineRule="auto"/>
        <w:ind w:left="720" w:hanging="36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15">
      <w:pPr>
        <w:jc w:val="right"/>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316">
      <w:pPr>
        <w:jc w:val="right"/>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317">
      <w:pPr>
        <w:jc w:val="right"/>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Anexa 3</w:t>
      </w:r>
    </w:p>
    <w:p w:rsidR="00000000" w:rsidDel="00000000" w:rsidP="00000000" w:rsidRDefault="00000000" w:rsidRPr="00000000" w14:paraId="00000318">
      <w:pPr>
        <w:jc w:val="right"/>
        <w:rPr>
          <w:rFonts w:ascii="Times New Roman" w:cs="Times New Roman" w:eastAsia="Times New Roman" w:hAnsi="Times New Roman"/>
          <w:b w:val="1"/>
          <w:sz w:val="24"/>
          <w:szCs w:val="24"/>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457200</wp:posOffset>
            </wp:positionH>
            <wp:positionV relativeFrom="paragraph">
              <wp:posOffset>142875</wp:posOffset>
            </wp:positionV>
            <wp:extent cx="5484041" cy="8635853"/>
            <wp:effectExtent b="0" l="0" r="0" t="0"/>
            <wp:wrapNone/>
            <wp:docPr id="33" name="image8.png"/>
            <a:graphic>
              <a:graphicData uri="http://schemas.openxmlformats.org/drawingml/2006/picture">
                <pic:pic>
                  <pic:nvPicPr>
                    <pic:cNvPr id="0" name="image8.png"/>
                    <pic:cNvPicPr preferRelativeResize="0"/>
                  </pic:nvPicPr>
                  <pic:blipFill>
                    <a:blip r:embed="rId21"/>
                    <a:srcRect b="0" l="0" r="0" t="0"/>
                    <a:stretch>
                      <a:fillRect/>
                    </a:stretch>
                  </pic:blipFill>
                  <pic:spPr>
                    <a:xfrm rot="16200000">
                      <a:off x="0" y="0"/>
                      <a:ext cx="5484041" cy="8635853"/>
                    </a:xfrm>
                    <a:prstGeom prst="rect"/>
                    <a:ln/>
                  </pic:spPr>
                </pic:pic>
              </a:graphicData>
            </a:graphic>
          </wp:anchor>
        </w:drawing>
      </w:r>
    </w:p>
    <w:p w:rsidR="00000000" w:rsidDel="00000000" w:rsidP="00000000" w:rsidRDefault="00000000" w:rsidRPr="00000000" w14:paraId="00000319">
      <w:pPr>
        <w:jc w:val="right"/>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31A">
      <w:pPr>
        <w:jc w:val="right"/>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31B">
      <w:pPr>
        <w:jc w:val="right"/>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31C">
      <w:pPr>
        <w:jc w:val="right"/>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31D">
      <w:pPr>
        <w:jc w:val="right"/>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31E">
      <w:pPr>
        <w:jc w:val="right"/>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31F">
      <w:pPr>
        <w:jc w:val="right"/>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320">
      <w:pPr>
        <w:jc w:val="right"/>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321">
      <w:pPr>
        <w:jc w:val="right"/>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322">
      <w:pPr>
        <w:jc w:val="right"/>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323">
      <w:pPr>
        <w:jc w:val="right"/>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324">
      <w:pPr>
        <w:jc w:val="right"/>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325">
      <w:pPr>
        <w:jc w:val="right"/>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326">
      <w:pPr>
        <w:jc w:val="right"/>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327">
      <w:pPr>
        <w:jc w:val="right"/>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328">
      <w:pPr>
        <w:jc w:val="right"/>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329">
      <w:pPr>
        <w:jc w:val="right"/>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32A">
      <w:pPr>
        <w:jc w:val="right"/>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32B">
      <w:pPr>
        <w:jc w:val="right"/>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Anexa 4</w:t>
      </w:r>
    </w:p>
    <w:p w:rsidR="00000000" w:rsidDel="00000000" w:rsidP="00000000" w:rsidRDefault="00000000" w:rsidRPr="00000000" w14:paraId="0000032C">
      <w:pPr>
        <w:rPr/>
      </w:pPr>
      <w:r w:rsidDel="00000000" w:rsidR="00000000" w:rsidRPr="00000000">
        <w:rPr>
          <w:rtl w:val="0"/>
        </w:rPr>
        <w:t xml:space="preserve">Anexa 3</w:t>
      </w:r>
      <w:r w:rsidDel="00000000" w:rsidR="00000000" w:rsidRPr="00000000">
        <w:drawing>
          <wp:anchor allowOverlap="1" behindDoc="0" distB="0" distT="0" distL="0" distR="0" hidden="0" layoutInCell="1" locked="0" relativeHeight="0" simplePos="0">
            <wp:simplePos x="0" y="0"/>
            <wp:positionH relativeFrom="column">
              <wp:posOffset>19050</wp:posOffset>
            </wp:positionH>
            <wp:positionV relativeFrom="paragraph">
              <wp:posOffset>19050</wp:posOffset>
            </wp:positionV>
            <wp:extent cx="5951555" cy="8719320"/>
            <wp:effectExtent b="0" l="0" r="0" t="0"/>
            <wp:wrapNone/>
            <wp:docPr id="36" name="image2.png"/>
            <a:graphic>
              <a:graphicData uri="http://schemas.openxmlformats.org/drawingml/2006/picture">
                <pic:pic>
                  <pic:nvPicPr>
                    <pic:cNvPr id="0" name="image2.png"/>
                    <pic:cNvPicPr preferRelativeResize="0"/>
                  </pic:nvPicPr>
                  <pic:blipFill>
                    <a:blip r:embed="rId22"/>
                    <a:srcRect b="0" l="0" r="0" t="0"/>
                    <a:stretch>
                      <a:fillRect/>
                    </a:stretch>
                  </pic:blipFill>
                  <pic:spPr>
                    <a:xfrm rot="16200000">
                      <a:off x="0" y="0"/>
                      <a:ext cx="5951555" cy="8719320"/>
                    </a:xfrm>
                    <a:prstGeom prst="rect"/>
                    <a:ln/>
                  </pic:spPr>
                </pic:pic>
              </a:graphicData>
            </a:graphic>
          </wp:anchor>
        </w:drawing>
      </w:r>
    </w:p>
    <w:p w:rsidR="00000000" w:rsidDel="00000000" w:rsidP="00000000" w:rsidRDefault="00000000" w:rsidRPr="00000000" w14:paraId="0000032D">
      <w:pPr>
        <w:rPr/>
      </w:pPr>
      <w:bookmarkStart w:colFirst="0" w:colLast="0" w:name="_heading=h.b9vzo34avd4l" w:id="5"/>
      <w:bookmarkEnd w:id="5"/>
      <w:r w:rsidDel="00000000" w:rsidR="00000000" w:rsidRPr="00000000">
        <w:rPr>
          <w:rtl w:val="0"/>
        </w:rPr>
        <w:t xml:space="preserve">Anexa 4</w:t>
      </w:r>
    </w:p>
    <w:p w:rsidR="00000000" w:rsidDel="00000000" w:rsidP="00000000" w:rsidRDefault="00000000" w:rsidRPr="00000000" w14:paraId="0000032E">
      <w:pPr>
        <w:rPr>
          <w:rFonts w:ascii="Times New Roman" w:cs="Times New Roman" w:eastAsia="Times New Roman" w:hAnsi="Times New Roman"/>
          <w:b w:val="1"/>
          <w:sz w:val="28"/>
          <w:szCs w:val="28"/>
        </w:rPr>
      </w:pPr>
      <w:r w:rsidDel="00000000" w:rsidR="00000000" w:rsidRPr="00000000">
        <w:rPr/>
        <w:drawing>
          <wp:inline distB="114300" distT="114300" distL="114300" distR="114300">
            <wp:extent cx="8222597" cy="4955340"/>
            <wp:effectExtent b="0" l="0" r="0" t="0"/>
            <wp:docPr id="31" name="image11.png"/>
            <a:graphic>
              <a:graphicData uri="http://schemas.openxmlformats.org/drawingml/2006/picture">
                <pic:pic>
                  <pic:nvPicPr>
                    <pic:cNvPr id="0" name="image11.png"/>
                    <pic:cNvPicPr preferRelativeResize="0"/>
                  </pic:nvPicPr>
                  <pic:blipFill>
                    <a:blip r:embed="rId23"/>
                    <a:srcRect b="0" l="5182" r="0" t="4534"/>
                    <a:stretch>
                      <a:fillRect/>
                    </a:stretch>
                  </pic:blipFill>
                  <pic:spPr>
                    <a:xfrm>
                      <a:off x="0" y="0"/>
                      <a:ext cx="8222597" cy="4955340"/>
                    </a:xfrm>
                    <a:prstGeom prst="rect"/>
                    <a:ln/>
                  </pic:spPr>
                </pic:pic>
              </a:graphicData>
            </a:graphic>
          </wp:inline>
        </w:drawing>
      </w:r>
      <w:r w:rsidDel="00000000" w:rsidR="00000000" w:rsidRPr="00000000">
        <w:rPr>
          <w:rFonts w:ascii="Times New Roman" w:cs="Times New Roman" w:eastAsia="Times New Roman" w:hAnsi="Times New Roman"/>
          <w:b w:val="1"/>
          <w:sz w:val="28"/>
          <w:szCs w:val="28"/>
          <w:rtl w:val="0"/>
        </w:rPr>
        <w:t xml:space="preserve">Anexa 5</w:t>
      </w:r>
    </w:p>
    <w:p w:rsidR="00000000" w:rsidDel="00000000" w:rsidP="00000000" w:rsidRDefault="00000000" w:rsidRPr="00000000" w14:paraId="0000032F">
      <w:pPr>
        <w:jc w:val="center"/>
        <w:rPr>
          <w:rFonts w:ascii="Times New Roman" w:cs="Times New Roman" w:eastAsia="Times New Roman" w:hAnsi="Times New Roman"/>
          <w:b w:val="1"/>
          <w:sz w:val="30"/>
          <w:szCs w:val="30"/>
        </w:rPr>
      </w:pPr>
      <w:r w:rsidDel="00000000" w:rsidR="00000000" w:rsidRPr="00000000">
        <w:rPr>
          <w:rFonts w:ascii="Times New Roman" w:cs="Times New Roman" w:eastAsia="Times New Roman" w:hAnsi="Times New Roman"/>
          <w:b w:val="1"/>
          <w:sz w:val="30"/>
          <w:szCs w:val="30"/>
          <w:rtl w:val="0"/>
        </w:rPr>
        <w:t xml:space="preserve">Elefant african</w:t>
      </w:r>
    </w:p>
    <w:p w:rsidR="00000000" w:rsidDel="00000000" w:rsidP="00000000" w:rsidRDefault="00000000" w:rsidRPr="00000000" w14:paraId="00000330">
      <w:pPr>
        <w:rPr/>
      </w:pPr>
      <w:r w:rsidDel="00000000" w:rsidR="00000000" w:rsidRPr="00000000">
        <w:rPr>
          <w:rtl w:val="0"/>
        </w:rPr>
      </w:r>
    </w:p>
    <w:p w:rsidR="00000000" w:rsidDel="00000000" w:rsidP="00000000" w:rsidRDefault="00000000" w:rsidRPr="00000000" w14:paraId="00000331">
      <w:pPr>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Elefant indian</w:t>
      </w:r>
      <w:r w:rsidDel="00000000" w:rsidR="00000000" w:rsidRPr="00000000">
        <w:drawing>
          <wp:anchor allowOverlap="1" behindDoc="1" distB="114300" distT="114300" distL="114300" distR="114300" hidden="0" layoutInCell="1" locked="0" relativeHeight="0" simplePos="0">
            <wp:simplePos x="0" y="0"/>
            <wp:positionH relativeFrom="column">
              <wp:posOffset>1428750</wp:posOffset>
            </wp:positionH>
            <wp:positionV relativeFrom="paragraph">
              <wp:posOffset>114300</wp:posOffset>
            </wp:positionV>
            <wp:extent cx="6644640" cy="5331577"/>
            <wp:effectExtent b="0" l="0" r="0" t="0"/>
            <wp:wrapNone/>
            <wp:docPr id="34" name="image12.png"/>
            <a:graphic>
              <a:graphicData uri="http://schemas.openxmlformats.org/drawingml/2006/picture">
                <pic:pic>
                  <pic:nvPicPr>
                    <pic:cNvPr id="0" name="image12.png"/>
                    <pic:cNvPicPr preferRelativeResize="0"/>
                  </pic:nvPicPr>
                  <pic:blipFill>
                    <a:blip r:embed="rId24"/>
                    <a:srcRect b="-1192" l="15569" r="14985" t="2251"/>
                    <a:stretch>
                      <a:fillRect/>
                    </a:stretch>
                  </pic:blipFill>
                  <pic:spPr>
                    <a:xfrm>
                      <a:off x="0" y="0"/>
                      <a:ext cx="6644640" cy="5331577"/>
                    </a:xfrm>
                    <a:prstGeom prst="rect"/>
                    <a:ln/>
                  </pic:spPr>
                </pic:pic>
              </a:graphicData>
            </a:graphic>
          </wp:anchor>
        </w:drawing>
      </w:r>
    </w:p>
    <w:p w:rsidR="00000000" w:rsidDel="00000000" w:rsidP="00000000" w:rsidRDefault="00000000" w:rsidRPr="00000000" w14:paraId="00000332">
      <w:pPr>
        <w:rPr/>
      </w:pPr>
      <w:r w:rsidDel="00000000" w:rsidR="00000000" w:rsidRPr="00000000">
        <w:rPr/>
        <w:drawing>
          <wp:inline distB="0" distT="0" distL="0" distR="0">
            <wp:extent cx="6973212" cy="6089176"/>
            <wp:effectExtent b="0" l="0" r="0" t="0"/>
            <wp:docPr id="38" name="image1.png"/>
            <a:graphic>
              <a:graphicData uri="http://schemas.openxmlformats.org/drawingml/2006/picture">
                <pic:pic>
                  <pic:nvPicPr>
                    <pic:cNvPr id="0" name="image1.png"/>
                    <pic:cNvPicPr preferRelativeResize="0"/>
                  </pic:nvPicPr>
                  <pic:blipFill>
                    <a:blip r:embed="rId25"/>
                    <a:srcRect b="0" l="0" r="0" t="0"/>
                    <a:stretch>
                      <a:fillRect/>
                    </a:stretch>
                  </pic:blipFill>
                  <pic:spPr>
                    <a:xfrm>
                      <a:off x="0" y="0"/>
                      <a:ext cx="6973212" cy="6089176"/>
                    </a:xfrm>
                    <a:prstGeom prst="rect"/>
                    <a:ln/>
                  </pic:spPr>
                </pic:pic>
              </a:graphicData>
            </a:graphic>
          </wp:inline>
        </w:drawing>
      </w:r>
      <w:r w:rsidDel="00000000" w:rsidR="00000000" w:rsidRPr="00000000">
        <w:rPr>
          <w:rFonts w:ascii="Times New Roman" w:cs="Times New Roman" w:eastAsia="Times New Roman" w:hAnsi="Times New Roman"/>
          <w:b w:val="1"/>
          <w:rtl w:val="0"/>
        </w:rPr>
        <w:t xml:space="preserve">Anexa 6</w:t>
      </w:r>
      <w:r w:rsidDel="00000000" w:rsidR="00000000" w:rsidRPr="00000000">
        <w:rPr>
          <w:rtl w:val="0"/>
        </w:rPr>
      </w:r>
    </w:p>
    <w:p w:rsidR="00000000" w:rsidDel="00000000" w:rsidP="00000000" w:rsidRDefault="00000000" w:rsidRPr="00000000" w14:paraId="00000333">
      <w:pPr>
        <w:jc w:val="right"/>
        <w:rPr>
          <w:rFonts w:ascii="Times New Roman" w:cs="Times New Roman" w:eastAsia="Times New Roman" w:hAnsi="Times New Roman"/>
          <w:b w:val="1"/>
          <w:sz w:val="24"/>
          <w:szCs w:val="24"/>
        </w:rPr>
      </w:pPr>
      <w:r w:rsidDel="00000000" w:rsidR="00000000" w:rsidRPr="00000000">
        <w:rPr/>
        <w:drawing>
          <wp:inline distB="0" distT="0" distL="0" distR="0">
            <wp:extent cx="6812932" cy="5395476"/>
            <wp:effectExtent b="0" l="0" r="0" t="0"/>
            <wp:docPr id="37" name="image7.png"/>
            <a:graphic>
              <a:graphicData uri="http://schemas.openxmlformats.org/drawingml/2006/picture">
                <pic:pic>
                  <pic:nvPicPr>
                    <pic:cNvPr id="0" name="image7.png"/>
                    <pic:cNvPicPr preferRelativeResize="0"/>
                  </pic:nvPicPr>
                  <pic:blipFill>
                    <a:blip r:embed="rId26"/>
                    <a:srcRect b="0" l="0" r="0" t="0"/>
                    <a:stretch>
                      <a:fillRect/>
                    </a:stretch>
                  </pic:blipFill>
                  <pic:spPr>
                    <a:xfrm>
                      <a:off x="0" y="0"/>
                      <a:ext cx="6812932" cy="5395476"/>
                    </a:xfrm>
                    <a:prstGeom prst="rect"/>
                    <a:ln/>
                  </pic:spPr>
                </pic:pic>
              </a:graphicData>
            </a:graphic>
          </wp:inline>
        </w:drawing>
      </w:r>
      <w:r w:rsidDel="00000000" w:rsidR="00000000" w:rsidRPr="00000000">
        <w:rPr>
          <w:rFonts w:ascii="Times New Roman" w:cs="Times New Roman" w:eastAsia="Times New Roman" w:hAnsi="Times New Roman"/>
          <w:b w:val="1"/>
          <w:sz w:val="24"/>
          <w:szCs w:val="24"/>
          <w:rtl w:val="0"/>
        </w:rPr>
        <w:t xml:space="preserve">Anexa 7</w:t>
      </w:r>
    </w:p>
    <w:p w:rsidR="00000000" w:rsidDel="00000000" w:rsidP="00000000" w:rsidRDefault="00000000" w:rsidRPr="00000000" w14:paraId="00000334">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0" distT="0" distL="0" distR="0">
            <wp:extent cx="6784211" cy="5141160"/>
            <wp:effectExtent b="0" l="0" r="0" t="0"/>
            <wp:docPr id="39" name="image4.png"/>
            <a:graphic>
              <a:graphicData uri="http://schemas.openxmlformats.org/drawingml/2006/picture">
                <pic:pic>
                  <pic:nvPicPr>
                    <pic:cNvPr id="0" name="image4.png"/>
                    <pic:cNvPicPr preferRelativeResize="0"/>
                  </pic:nvPicPr>
                  <pic:blipFill>
                    <a:blip r:embed="rId27"/>
                    <a:srcRect b="0" l="0" r="0" t="0"/>
                    <a:stretch>
                      <a:fillRect/>
                    </a:stretch>
                  </pic:blipFill>
                  <pic:spPr>
                    <a:xfrm>
                      <a:off x="0" y="0"/>
                      <a:ext cx="6784211" cy="5141160"/>
                    </a:xfrm>
                    <a:prstGeom prst="rect"/>
                    <a:ln/>
                  </pic:spPr>
                </pic:pic>
              </a:graphicData>
            </a:graphic>
          </wp:inline>
        </w:drawing>
      </w:r>
      <w:r w:rsidDel="00000000" w:rsidR="00000000" w:rsidRPr="00000000">
        <w:rPr>
          <w:rFonts w:ascii="Times New Roman" w:cs="Times New Roman" w:eastAsia="Times New Roman" w:hAnsi="Times New Roman"/>
          <w:b w:val="1"/>
          <w:rtl w:val="0"/>
        </w:rPr>
        <w:t xml:space="preserve">Anexa 8</w:t>
      </w:r>
      <w:r w:rsidDel="00000000" w:rsidR="00000000" w:rsidRPr="00000000">
        <w:rPr>
          <w:rtl w:val="0"/>
        </w:rPr>
      </w:r>
    </w:p>
    <w:p w:rsidR="00000000" w:rsidDel="00000000" w:rsidP="00000000" w:rsidRDefault="00000000" w:rsidRPr="00000000" w14:paraId="00000335">
      <w:pPr>
        <w:rPr/>
      </w:pPr>
      <w:r w:rsidDel="00000000" w:rsidR="00000000" w:rsidRPr="00000000">
        <w:rPr>
          <w:rtl w:val="0"/>
        </w:rPr>
      </w:r>
    </w:p>
    <w:p w:rsidR="00000000" w:rsidDel="00000000" w:rsidP="00000000" w:rsidRDefault="00000000" w:rsidRPr="00000000" w14:paraId="00000336">
      <w:pPr>
        <w:jc w:val="right"/>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Anexa 9</w:t>
      </w:r>
      <w:r w:rsidDel="00000000" w:rsidR="00000000" w:rsidRPr="00000000">
        <w:drawing>
          <wp:anchor allowOverlap="1" behindDoc="1" distB="0" distT="0" distL="0" distR="0" hidden="0" layoutInCell="1" locked="0" relativeHeight="0" simplePos="0">
            <wp:simplePos x="0" y="0"/>
            <wp:positionH relativeFrom="column">
              <wp:posOffset>0</wp:posOffset>
            </wp:positionH>
            <wp:positionV relativeFrom="paragraph">
              <wp:posOffset>122555</wp:posOffset>
            </wp:positionV>
            <wp:extent cx="2903220" cy="2928912"/>
            <wp:effectExtent b="0" l="0" r="0" t="0"/>
            <wp:wrapNone/>
            <wp:docPr id="30" name="image6.png"/>
            <a:graphic>
              <a:graphicData uri="http://schemas.openxmlformats.org/drawingml/2006/picture">
                <pic:pic>
                  <pic:nvPicPr>
                    <pic:cNvPr id="0" name="image6.png"/>
                    <pic:cNvPicPr preferRelativeResize="0"/>
                  </pic:nvPicPr>
                  <pic:blipFill>
                    <a:blip r:embed="rId28"/>
                    <a:srcRect b="5269" l="26602" r="26864" t="11274"/>
                    <a:stretch>
                      <a:fillRect/>
                    </a:stretch>
                  </pic:blipFill>
                  <pic:spPr>
                    <a:xfrm>
                      <a:off x="0" y="0"/>
                      <a:ext cx="2903220" cy="2928912"/>
                    </a:xfrm>
                    <a:prstGeom prst="rect"/>
                    <a:ln/>
                  </pic:spPr>
                </pic:pic>
              </a:graphicData>
            </a:graphic>
          </wp:anchor>
        </w:drawing>
      </w:r>
      <w:r w:rsidDel="00000000" w:rsidR="00000000" w:rsidRPr="00000000">
        <w:drawing>
          <wp:anchor allowOverlap="1" behindDoc="1" distB="0" distT="0" distL="0" distR="0" hidden="0" layoutInCell="1" locked="0" relativeHeight="0" simplePos="0">
            <wp:simplePos x="0" y="0"/>
            <wp:positionH relativeFrom="column">
              <wp:posOffset>2956560</wp:posOffset>
            </wp:positionH>
            <wp:positionV relativeFrom="paragraph">
              <wp:posOffset>137795</wp:posOffset>
            </wp:positionV>
            <wp:extent cx="2903220" cy="2928912"/>
            <wp:effectExtent b="0" l="0" r="0" t="0"/>
            <wp:wrapNone/>
            <wp:docPr id="29" name="image6.png"/>
            <a:graphic>
              <a:graphicData uri="http://schemas.openxmlformats.org/drawingml/2006/picture">
                <pic:pic>
                  <pic:nvPicPr>
                    <pic:cNvPr id="0" name="image6.png"/>
                    <pic:cNvPicPr preferRelativeResize="0"/>
                  </pic:nvPicPr>
                  <pic:blipFill>
                    <a:blip r:embed="rId28"/>
                    <a:srcRect b="5269" l="26602" r="26864" t="11274"/>
                    <a:stretch>
                      <a:fillRect/>
                    </a:stretch>
                  </pic:blipFill>
                  <pic:spPr>
                    <a:xfrm>
                      <a:off x="0" y="0"/>
                      <a:ext cx="2903220" cy="2928912"/>
                    </a:xfrm>
                    <a:prstGeom prst="rect"/>
                    <a:ln/>
                  </pic:spPr>
                </pic:pic>
              </a:graphicData>
            </a:graphic>
          </wp:anchor>
        </w:drawing>
      </w:r>
      <w:r w:rsidDel="00000000" w:rsidR="00000000" w:rsidRPr="00000000">
        <w:drawing>
          <wp:anchor allowOverlap="1" behindDoc="1" distB="0" distT="0" distL="0" distR="0" hidden="0" layoutInCell="1" locked="0" relativeHeight="0" simplePos="0">
            <wp:simplePos x="0" y="0"/>
            <wp:positionH relativeFrom="column">
              <wp:posOffset>5920740</wp:posOffset>
            </wp:positionH>
            <wp:positionV relativeFrom="paragraph">
              <wp:posOffset>144780</wp:posOffset>
            </wp:positionV>
            <wp:extent cx="2903220" cy="2928912"/>
            <wp:effectExtent b="0" l="0" r="0" t="0"/>
            <wp:wrapNone/>
            <wp:docPr id="35" name="image6.png"/>
            <a:graphic>
              <a:graphicData uri="http://schemas.openxmlformats.org/drawingml/2006/picture">
                <pic:pic>
                  <pic:nvPicPr>
                    <pic:cNvPr id="0" name="image6.png"/>
                    <pic:cNvPicPr preferRelativeResize="0"/>
                  </pic:nvPicPr>
                  <pic:blipFill>
                    <a:blip r:embed="rId28"/>
                    <a:srcRect b="5269" l="26602" r="26864" t="11274"/>
                    <a:stretch>
                      <a:fillRect/>
                    </a:stretch>
                  </pic:blipFill>
                  <pic:spPr>
                    <a:xfrm>
                      <a:off x="0" y="0"/>
                      <a:ext cx="2903220" cy="2928912"/>
                    </a:xfrm>
                    <a:prstGeom prst="rect"/>
                    <a:ln/>
                  </pic:spPr>
                </pic:pic>
              </a:graphicData>
            </a:graphic>
          </wp:anchor>
        </w:drawing>
      </w:r>
    </w:p>
    <w:p w:rsidR="00000000" w:rsidDel="00000000" w:rsidP="00000000" w:rsidRDefault="00000000" w:rsidRPr="00000000" w14:paraId="00000337">
      <w:pPr>
        <w:jc w:val="right"/>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338">
      <w:pPr>
        <w:rPr/>
      </w:pPr>
      <w:r w:rsidDel="00000000" w:rsidR="00000000" w:rsidRPr="00000000">
        <w:rPr>
          <w:rtl w:val="0"/>
        </w:rPr>
      </w:r>
    </w:p>
    <w:p w:rsidR="00000000" w:rsidDel="00000000" w:rsidP="00000000" w:rsidRDefault="00000000" w:rsidRPr="00000000" w14:paraId="00000339">
      <w:pPr>
        <w:rPr/>
      </w:pPr>
      <w:r w:rsidDel="00000000" w:rsidR="00000000" w:rsidRPr="00000000">
        <w:rPr>
          <w:rtl w:val="0"/>
        </w:rPr>
      </w:r>
    </w:p>
    <w:p w:rsidR="00000000" w:rsidDel="00000000" w:rsidP="00000000" w:rsidRDefault="00000000" w:rsidRPr="00000000" w14:paraId="0000033A">
      <w:pPr>
        <w:rPr/>
      </w:pPr>
      <w:r w:rsidDel="00000000" w:rsidR="00000000" w:rsidRPr="00000000">
        <w:rPr>
          <w:rtl w:val="0"/>
        </w:rPr>
      </w:r>
    </w:p>
    <w:p w:rsidR="00000000" w:rsidDel="00000000" w:rsidP="00000000" w:rsidRDefault="00000000" w:rsidRPr="00000000" w14:paraId="0000033B">
      <w:pPr>
        <w:rPr/>
      </w:pPr>
      <w:r w:rsidDel="00000000" w:rsidR="00000000" w:rsidRPr="00000000">
        <w:rPr>
          <w:rtl w:val="0"/>
        </w:rPr>
      </w:r>
    </w:p>
    <w:p w:rsidR="00000000" w:rsidDel="00000000" w:rsidP="00000000" w:rsidRDefault="00000000" w:rsidRPr="00000000" w14:paraId="0000033C">
      <w:pPr>
        <w:rPr/>
      </w:pPr>
      <w:r w:rsidDel="00000000" w:rsidR="00000000" w:rsidRPr="00000000">
        <w:rPr>
          <w:rtl w:val="0"/>
        </w:rPr>
      </w:r>
    </w:p>
    <w:p w:rsidR="00000000" w:rsidDel="00000000" w:rsidP="00000000" w:rsidRDefault="00000000" w:rsidRPr="00000000" w14:paraId="0000033D">
      <w:pPr>
        <w:rPr/>
      </w:pPr>
      <w:r w:rsidDel="00000000" w:rsidR="00000000" w:rsidRPr="00000000">
        <w:rPr>
          <w:rtl w:val="0"/>
        </w:rPr>
      </w:r>
    </w:p>
    <w:p w:rsidR="00000000" w:rsidDel="00000000" w:rsidP="00000000" w:rsidRDefault="00000000" w:rsidRPr="00000000" w14:paraId="0000033E">
      <w:pPr>
        <w:rPr/>
      </w:pPr>
      <w:r w:rsidDel="00000000" w:rsidR="00000000" w:rsidRPr="00000000">
        <w:rPr>
          <w:rtl w:val="0"/>
        </w:rPr>
      </w:r>
    </w:p>
    <w:p w:rsidR="00000000" w:rsidDel="00000000" w:rsidP="00000000" w:rsidRDefault="00000000" w:rsidRPr="00000000" w14:paraId="0000033F">
      <w:pPr>
        <w:rPr/>
      </w:pPr>
      <w:r w:rsidDel="00000000" w:rsidR="00000000" w:rsidRPr="00000000">
        <w:rPr>
          <w:rtl w:val="0"/>
        </w:rPr>
      </w:r>
    </w:p>
    <w:p w:rsidR="00000000" w:rsidDel="00000000" w:rsidP="00000000" w:rsidRDefault="00000000" w:rsidRPr="00000000" w14:paraId="00000340">
      <w:pPr>
        <w:jc w:val="right"/>
        <w:rPr/>
      </w:pPr>
      <w:r w:rsidDel="00000000" w:rsidR="00000000" w:rsidRPr="00000000">
        <w:rPr>
          <w:rtl w:val="0"/>
        </w:rPr>
      </w:r>
    </w:p>
    <w:p w:rsidR="00000000" w:rsidDel="00000000" w:rsidP="00000000" w:rsidRDefault="00000000" w:rsidRPr="00000000" w14:paraId="00000341">
      <w:pPr>
        <w:jc w:val="right"/>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0</wp:posOffset>
            </wp:positionH>
            <wp:positionV relativeFrom="paragraph">
              <wp:posOffset>57785</wp:posOffset>
            </wp:positionV>
            <wp:extent cx="2901950" cy="2926080"/>
            <wp:effectExtent b="0" l="0" r="0" t="0"/>
            <wp:wrapNone/>
            <wp:docPr id="40" name="image13.png"/>
            <a:graphic>
              <a:graphicData uri="http://schemas.openxmlformats.org/drawingml/2006/picture">
                <pic:pic>
                  <pic:nvPicPr>
                    <pic:cNvPr id="0" name="image13.png"/>
                    <pic:cNvPicPr preferRelativeResize="0"/>
                  </pic:nvPicPr>
                  <pic:blipFill>
                    <a:blip r:embed="rId29"/>
                    <a:srcRect b="0" l="0" r="0" t="0"/>
                    <a:stretch>
                      <a:fillRect/>
                    </a:stretch>
                  </pic:blipFill>
                  <pic:spPr>
                    <a:xfrm>
                      <a:off x="0" y="0"/>
                      <a:ext cx="2901950" cy="2926080"/>
                    </a:xfrm>
                    <a:prstGeom prst="rect"/>
                    <a:ln/>
                  </pic:spPr>
                </pic:pic>
              </a:graphicData>
            </a:graphic>
          </wp:anchor>
        </w:drawing>
      </w:r>
      <w:r w:rsidDel="00000000" w:rsidR="00000000" w:rsidRPr="00000000">
        <w:drawing>
          <wp:anchor allowOverlap="1" behindDoc="1" distB="0" distT="0" distL="0" distR="0" hidden="0" layoutInCell="1" locked="0" relativeHeight="0" simplePos="0">
            <wp:simplePos x="0" y="0"/>
            <wp:positionH relativeFrom="column">
              <wp:posOffset>2945130</wp:posOffset>
            </wp:positionH>
            <wp:positionV relativeFrom="paragraph">
              <wp:posOffset>80645</wp:posOffset>
            </wp:positionV>
            <wp:extent cx="2901950" cy="2926080"/>
            <wp:effectExtent b="0" l="0" r="0" t="0"/>
            <wp:wrapNone/>
            <wp:docPr id="32" name="image13.png"/>
            <a:graphic>
              <a:graphicData uri="http://schemas.openxmlformats.org/drawingml/2006/picture">
                <pic:pic>
                  <pic:nvPicPr>
                    <pic:cNvPr id="0" name="image13.png"/>
                    <pic:cNvPicPr preferRelativeResize="0"/>
                  </pic:nvPicPr>
                  <pic:blipFill>
                    <a:blip r:embed="rId29"/>
                    <a:srcRect b="0" l="0" r="0" t="0"/>
                    <a:stretch>
                      <a:fillRect/>
                    </a:stretch>
                  </pic:blipFill>
                  <pic:spPr>
                    <a:xfrm>
                      <a:off x="0" y="0"/>
                      <a:ext cx="2901950" cy="2926080"/>
                    </a:xfrm>
                    <a:prstGeom prst="rect"/>
                    <a:ln/>
                  </pic:spPr>
                </pic:pic>
              </a:graphicData>
            </a:graphic>
          </wp:anchor>
        </w:drawing>
      </w:r>
      <w:r w:rsidDel="00000000" w:rsidR="00000000" w:rsidRPr="00000000">
        <w:drawing>
          <wp:anchor allowOverlap="1" behindDoc="1" distB="0" distT="0" distL="0" distR="0" hidden="0" layoutInCell="1" locked="0" relativeHeight="0" simplePos="0">
            <wp:simplePos x="0" y="0"/>
            <wp:positionH relativeFrom="column">
              <wp:posOffset>5920740</wp:posOffset>
            </wp:positionH>
            <wp:positionV relativeFrom="paragraph">
              <wp:posOffset>93980</wp:posOffset>
            </wp:positionV>
            <wp:extent cx="2901950" cy="2926080"/>
            <wp:effectExtent b="0" l="0" r="0" t="0"/>
            <wp:wrapNone/>
            <wp:docPr id="28" name="image13.png"/>
            <a:graphic>
              <a:graphicData uri="http://schemas.openxmlformats.org/drawingml/2006/picture">
                <pic:pic>
                  <pic:nvPicPr>
                    <pic:cNvPr id="0" name="image13.png"/>
                    <pic:cNvPicPr preferRelativeResize="0"/>
                  </pic:nvPicPr>
                  <pic:blipFill>
                    <a:blip r:embed="rId29"/>
                    <a:srcRect b="0" l="0" r="0" t="0"/>
                    <a:stretch>
                      <a:fillRect/>
                    </a:stretch>
                  </pic:blipFill>
                  <pic:spPr>
                    <a:xfrm>
                      <a:off x="0" y="0"/>
                      <a:ext cx="2901950" cy="2926080"/>
                    </a:xfrm>
                    <a:prstGeom prst="rect"/>
                    <a:ln/>
                  </pic:spPr>
                </pic:pic>
              </a:graphicData>
            </a:graphic>
          </wp:anchor>
        </w:drawing>
      </w:r>
    </w:p>
    <w:p w:rsidR="00000000" w:rsidDel="00000000" w:rsidP="00000000" w:rsidRDefault="00000000" w:rsidRPr="00000000" w14:paraId="00000342">
      <w:pPr>
        <w:rPr/>
      </w:pPr>
      <w:r w:rsidDel="00000000" w:rsidR="00000000" w:rsidRPr="00000000">
        <w:rPr>
          <w:rtl w:val="0"/>
        </w:rPr>
      </w:r>
    </w:p>
    <w:p w:rsidR="00000000" w:rsidDel="00000000" w:rsidP="00000000" w:rsidRDefault="00000000" w:rsidRPr="00000000" w14:paraId="00000343">
      <w:pPr>
        <w:rPr/>
      </w:pPr>
      <w:r w:rsidDel="00000000" w:rsidR="00000000" w:rsidRPr="00000000">
        <w:rPr>
          <w:rtl w:val="0"/>
        </w:rPr>
      </w:r>
    </w:p>
    <w:p w:rsidR="00000000" w:rsidDel="00000000" w:rsidP="00000000" w:rsidRDefault="00000000" w:rsidRPr="00000000" w14:paraId="00000344">
      <w:pPr>
        <w:rPr/>
      </w:pPr>
      <w:r w:rsidDel="00000000" w:rsidR="00000000" w:rsidRPr="00000000">
        <w:rPr>
          <w:rtl w:val="0"/>
        </w:rPr>
      </w:r>
    </w:p>
    <w:p w:rsidR="00000000" w:rsidDel="00000000" w:rsidP="00000000" w:rsidRDefault="00000000" w:rsidRPr="00000000" w14:paraId="00000345">
      <w:pPr>
        <w:rPr/>
      </w:pPr>
      <w:r w:rsidDel="00000000" w:rsidR="00000000" w:rsidRPr="00000000">
        <w:rPr>
          <w:rtl w:val="0"/>
        </w:rPr>
      </w:r>
    </w:p>
    <w:p w:rsidR="00000000" w:rsidDel="00000000" w:rsidP="00000000" w:rsidRDefault="00000000" w:rsidRPr="00000000" w14:paraId="00000346">
      <w:pPr>
        <w:rPr/>
      </w:pPr>
      <w:r w:rsidDel="00000000" w:rsidR="00000000" w:rsidRPr="00000000">
        <w:rPr>
          <w:rtl w:val="0"/>
        </w:rPr>
      </w:r>
    </w:p>
    <w:p w:rsidR="00000000" w:rsidDel="00000000" w:rsidP="00000000" w:rsidRDefault="00000000" w:rsidRPr="00000000" w14:paraId="00000347">
      <w:pPr>
        <w:rPr/>
      </w:pPr>
      <w:r w:rsidDel="00000000" w:rsidR="00000000" w:rsidRPr="00000000">
        <w:rPr>
          <w:rtl w:val="0"/>
        </w:rPr>
      </w:r>
    </w:p>
    <w:p w:rsidR="00000000" w:rsidDel="00000000" w:rsidP="00000000" w:rsidRDefault="00000000" w:rsidRPr="00000000" w14:paraId="00000348">
      <w:pPr>
        <w:rPr/>
      </w:pPr>
      <w:r w:rsidDel="00000000" w:rsidR="00000000" w:rsidRPr="00000000">
        <w:rPr>
          <w:rtl w:val="0"/>
        </w:rPr>
      </w:r>
    </w:p>
    <w:p w:rsidR="00000000" w:rsidDel="00000000" w:rsidP="00000000" w:rsidRDefault="00000000" w:rsidRPr="00000000" w14:paraId="00000349">
      <w:pPr>
        <w:rPr/>
      </w:pPr>
      <w:r w:rsidDel="00000000" w:rsidR="00000000" w:rsidRPr="00000000">
        <w:rPr>
          <w:rtl w:val="0"/>
        </w:rPr>
      </w:r>
    </w:p>
    <w:p w:rsidR="00000000" w:rsidDel="00000000" w:rsidP="00000000" w:rsidRDefault="00000000" w:rsidRPr="00000000" w14:paraId="0000034A">
      <w:pPr>
        <w:rPr/>
      </w:pPr>
      <w:r w:rsidDel="00000000" w:rsidR="00000000" w:rsidRPr="00000000">
        <w:rPr>
          <w:rtl w:val="0"/>
        </w:rPr>
      </w:r>
    </w:p>
    <w:p w:rsidR="00000000" w:rsidDel="00000000" w:rsidP="00000000" w:rsidRDefault="00000000" w:rsidRPr="00000000" w14:paraId="0000034B">
      <w:pPr>
        <w:jc w:val="right"/>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34C">
      <w:pPr>
        <w:rPr/>
      </w:pPr>
      <w:r w:rsidDel="00000000" w:rsidR="00000000" w:rsidRPr="00000000">
        <w:rPr>
          <w:rtl w:val="0"/>
        </w:rPr>
      </w:r>
    </w:p>
    <w:sectPr>
      <w:type w:val="nextPage"/>
      <w:pgSz w:h="11906" w:w="16838" w:orient="landscape"/>
      <w:pgMar w:bottom="1701" w:top="851" w:left="1134" w:right="1134" w:header="709" w:footer="709"/>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4E">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4D">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rFonts w:ascii="Noto Sans Symbols" w:cs="Noto Sans Symbols" w:eastAsia="Noto Sans Symbols" w:hAnsi="Noto Sans Symbols"/>
        <w:b w:val="0"/>
        <w:sz w:val="22"/>
        <w:szCs w:val="22"/>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Courier New" w:cs="Courier New" w:eastAsia="Courier New" w:hAnsi="Courier New"/>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7">
    <w:lvl w:ilvl="0">
      <w:start w:val="0"/>
      <w:numFmt w:val="bullet"/>
      <w:lvlText w:val="-"/>
      <w:lvlJc w:val="left"/>
      <w:pPr>
        <w:ind w:left="720" w:hanging="360"/>
      </w:pPr>
      <w:rPr>
        <w:rFonts w:ascii="Times New Roman" w:cs="Times New Roman" w:eastAsia="Times New Roman" w:hAnsi="Times New Roman"/>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ro-RO"/>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rsid w:val="00C92C0D"/>
  </w:style>
  <w:style w:type="paragraph" w:styleId="Titlu1">
    <w:name w:val="heading 1"/>
    <w:basedOn w:val="Normal"/>
    <w:next w:val="Normal"/>
    <w:uiPriority w:val="9"/>
    <w:qFormat w:val="1"/>
    <w:pPr>
      <w:keepNext w:val="1"/>
      <w:keepLines w:val="1"/>
      <w:spacing w:after="120" w:before="480"/>
      <w:outlineLvl w:val="0"/>
    </w:pPr>
    <w:rPr>
      <w:b w:val="1"/>
      <w:sz w:val="48"/>
      <w:szCs w:val="48"/>
    </w:rPr>
  </w:style>
  <w:style w:type="paragraph" w:styleId="Titlu2">
    <w:name w:val="heading 2"/>
    <w:basedOn w:val="Normal"/>
    <w:next w:val="Normal"/>
    <w:uiPriority w:val="9"/>
    <w:unhideWhenUsed w:val="1"/>
    <w:qFormat w:val="1"/>
    <w:pPr>
      <w:keepNext w:val="1"/>
      <w:keepLines w:val="1"/>
      <w:spacing w:after="80" w:before="360"/>
      <w:outlineLvl w:val="1"/>
    </w:pPr>
    <w:rPr>
      <w:b w:val="1"/>
      <w:sz w:val="36"/>
      <w:szCs w:val="36"/>
    </w:rPr>
  </w:style>
  <w:style w:type="paragraph" w:styleId="Titlu3">
    <w:name w:val="heading 3"/>
    <w:basedOn w:val="Normal"/>
    <w:next w:val="Normal"/>
    <w:uiPriority w:val="9"/>
    <w:unhideWhenUsed w:val="1"/>
    <w:qFormat w:val="1"/>
    <w:pPr>
      <w:keepNext w:val="1"/>
      <w:keepLines w:val="1"/>
      <w:spacing w:after="80" w:before="280"/>
      <w:outlineLvl w:val="2"/>
    </w:pPr>
    <w:rPr>
      <w:b w:val="1"/>
      <w:sz w:val="28"/>
      <w:szCs w:val="28"/>
    </w:rPr>
  </w:style>
  <w:style w:type="paragraph" w:styleId="Titlu4">
    <w:name w:val="heading 4"/>
    <w:basedOn w:val="Normal"/>
    <w:next w:val="Normal"/>
    <w:uiPriority w:val="9"/>
    <w:unhideWhenUsed w:val="1"/>
    <w:qFormat w:val="1"/>
    <w:pPr>
      <w:keepNext w:val="1"/>
      <w:keepLines w:val="1"/>
      <w:spacing w:after="40" w:before="240"/>
      <w:outlineLvl w:val="3"/>
    </w:pPr>
    <w:rPr>
      <w:b w:val="1"/>
      <w:sz w:val="24"/>
      <w:szCs w:val="24"/>
    </w:rPr>
  </w:style>
  <w:style w:type="paragraph" w:styleId="Titlu5">
    <w:name w:val="heading 5"/>
    <w:basedOn w:val="Normal"/>
    <w:next w:val="Normal"/>
    <w:uiPriority w:val="9"/>
    <w:semiHidden w:val="1"/>
    <w:unhideWhenUsed w:val="1"/>
    <w:qFormat w:val="1"/>
    <w:pPr>
      <w:keepNext w:val="1"/>
      <w:keepLines w:val="1"/>
      <w:spacing w:after="40" w:before="220"/>
      <w:outlineLvl w:val="4"/>
    </w:pPr>
    <w:rPr>
      <w:b w:val="1"/>
    </w:rPr>
  </w:style>
  <w:style w:type="paragraph" w:styleId="Titlu6">
    <w:name w:val="heading 6"/>
    <w:basedOn w:val="Normal"/>
    <w:next w:val="Normal"/>
    <w:uiPriority w:val="9"/>
    <w:semiHidden w:val="1"/>
    <w:unhideWhenUsed w:val="1"/>
    <w:qFormat w:val="1"/>
    <w:pPr>
      <w:keepNext w:val="1"/>
      <w:keepLines w:val="1"/>
      <w:spacing w:after="40" w:before="200"/>
      <w:outlineLvl w:val="5"/>
    </w:pPr>
    <w:rPr>
      <w:b w:val="1"/>
      <w:sz w:val="20"/>
      <w:szCs w:val="20"/>
    </w:rPr>
  </w:style>
  <w:style w:type="character" w:styleId="Fontdeparagrafimplicit" w:default="1">
    <w:name w:val="Default Paragraph Font"/>
    <w:uiPriority w:val="1"/>
    <w:semiHidden w:val="1"/>
    <w:unhideWhenUsed w:val="1"/>
  </w:style>
  <w:style w:type="table" w:styleId="Tabel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FrListare" w:default="1">
    <w:name w:val="No List"/>
    <w:uiPriority w:val="99"/>
    <w:semiHidden w:val="1"/>
    <w:unhideWhenUsed w:val="1"/>
  </w:style>
  <w:style w:type="paragraph" w:styleId="Titlu">
    <w:name w:val="Title"/>
    <w:basedOn w:val="Normal"/>
    <w:next w:val="Normal"/>
    <w:uiPriority w:val="10"/>
    <w:qFormat w:val="1"/>
    <w:pPr>
      <w:keepNext w:val="1"/>
      <w:keepLines w:val="1"/>
      <w:spacing w:after="120" w:before="480"/>
    </w:pPr>
    <w:rPr>
      <w:b w:val="1"/>
      <w:sz w:val="72"/>
      <w:szCs w:val="72"/>
    </w:rPr>
  </w:style>
  <w:style w:type="paragraph" w:styleId="Listparagraf">
    <w:name w:val="List Paragraph"/>
    <w:basedOn w:val="Normal"/>
    <w:uiPriority w:val="34"/>
    <w:qFormat w:val="1"/>
    <w:rsid w:val="00C92C0D"/>
    <w:pPr>
      <w:ind w:left="720"/>
      <w:contextualSpacing w:val="1"/>
    </w:pPr>
  </w:style>
  <w:style w:type="character" w:styleId="Hyperlink">
    <w:name w:val="Hyperlink"/>
    <w:basedOn w:val="Fontdeparagrafimplicit"/>
    <w:uiPriority w:val="99"/>
    <w:unhideWhenUsed w:val="1"/>
    <w:rsid w:val="00C92C0D"/>
    <w:rPr>
      <w:color w:val="0000ff" w:themeColor="hyperlink"/>
      <w:u w:val="single"/>
    </w:rPr>
  </w:style>
  <w:style w:type="paragraph" w:styleId="TextnBalon">
    <w:name w:val="Balloon Text"/>
    <w:basedOn w:val="Normal"/>
    <w:link w:val="TextnBalonCaracter"/>
    <w:uiPriority w:val="99"/>
    <w:semiHidden w:val="1"/>
    <w:unhideWhenUsed w:val="1"/>
    <w:rsid w:val="00C92C0D"/>
    <w:pPr>
      <w:spacing w:after="0" w:line="240" w:lineRule="auto"/>
    </w:pPr>
    <w:rPr>
      <w:rFonts w:ascii="Tahoma" w:cs="Tahoma" w:hAnsi="Tahoma"/>
      <w:sz w:val="16"/>
      <w:szCs w:val="16"/>
    </w:rPr>
  </w:style>
  <w:style w:type="character" w:styleId="TextnBalonCaracter" w:customStyle="1">
    <w:name w:val="Text în Balon Caracter"/>
    <w:basedOn w:val="Fontdeparagrafimplicit"/>
    <w:link w:val="TextnBalon"/>
    <w:uiPriority w:val="99"/>
    <w:semiHidden w:val="1"/>
    <w:rsid w:val="00C92C0D"/>
    <w:rPr>
      <w:rFonts w:ascii="Tahoma" w:cs="Tahoma" w:eastAsia="Calibri" w:hAnsi="Tahoma"/>
      <w:sz w:val="16"/>
      <w:szCs w:val="16"/>
    </w:rPr>
  </w:style>
  <w:style w:type="paragraph" w:styleId="Subtitlu">
    <w:name w:val="Subtitle"/>
    <w:basedOn w:val="Normal"/>
    <w:next w:val="Normal"/>
    <w:uiPriority w:val="11"/>
    <w:qFormat w:val="1"/>
    <w:pPr>
      <w:keepNext w:val="1"/>
      <w:keepLines w:val="1"/>
      <w:spacing w:after="80" w:before="360"/>
    </w:pPr>
    <w:rPr>
      <w:rFonts w:ascii="Georgia" w:cs="Georgia" w:eastAsia="Georgia" w:hAnsi="Georgia"/>
      <w:i w:val="1"/>
      <w:color w:val="666666"/>
      <w:sz w:val="48"/>
      <w:szCs w:val="48"/>
    </w:rPr>
  </w:style>
  <w:style w:type="table" w:styleId="a" w:customStyle="1">
    <w:basedOn w:val="TabelNormal"/>
    <w:tblPr>
      <w:tblStyleRowBandSize w:val="1"/>
      <w:tblStyleColBandSize w:val="1"/>
      <w:tblCellMar>
        <w:left w:w="115.0" w:type="dxa"/>
        <w:right w:w="115.0" w:type="dxa"/>
      </w:tblCellMar>
    </w:tblPr>
  </w:style>
  <w:style w:type="paragraph" w:styleId="whitespace-pre-wrap" w:customStyle="1">
    <w:name w:val="whitespace-pre-wrap"/>
    <w:basedOn w:val="Normal"/>
    <w:rsid w:val="00CB654D"/>
    <w:pPr>
      <w:spacing w:after="100" w:afterAutospacing="1" w:before="100" w:beforeAutospacing="1" w:line="240" w:lineRule="auto"/>
    </w:pPr>
    <w:rPr>
      <w:rFonts w:ascii="Times New Roman" w:cs="Times New Roman" w:eastAsia="Times New Roman" w:hAnsi="Times New Roman"/>
      <w:sz w:val="24"/>
      <w:szCs w:val="24"/>
      <w:lang w:val="ru-RU"/>
    </w:rPr>
  </w:style>
  <w:style w:type="character" w:styleId="Accentuat">
    <w:name w:val="Emphasis"/>
    <w:basedOn w:val="Fontdeparagrafimplicit"/>
    <w:uiPriority w:val="20"/>
    <w:qFormat w:val="1"/>
    <w:rsid w:val="00CB654D"/>
    <w:rPr>
      <w:i w:val="1"/>
      <w:iCs w:val="1"/>
    </w:rPr>
  </w:style>
  <w:style w:type="character" w:styleId="Robust">
    <w:name w:val="Strong"/>
    <w:basedOn w:val="Fontdeparagrafimplicit"/>
    <w:uiPriority w:val="22"/>
    <w:qFormat w:val="1"/>
    <w:rsid w:val="00CB654D"/>
    <w:rPr>
      <w:b w:val="1"/>
      <w:bCs w:val="1"/>
    </w:rPr>
  </w:style>
  <w:style w:type="paragraph" w:styleId="Antet">
    <w:name w:val="header"/>
    <w:basedOn w:val="Normal"/>
    <w:link w:val="AntetCaracter"/>
    <w:uiPriority w:val="99"/>
    <w:unhideWhenUsed w:val="1"/>
    <w:rsid w:val="00AE0D69"/>
    <w:pPr>
      <w:tabs>
        <w:tab w:val="center" w:pos="4677"/>
        <w:tab w:val="right" w:pos="9355"/>
      </w:tabs>
      <w:spacing w:after="0" w:line="240" w:lineRule="auto"/>
    </w:pPr>
  </w:style>
  <w:style w:type="character" w:styleId="AntetCaracter" w:customStyle="1">
    <w:name w:val="Antet Caracter"/>
    <w:basedOn w:val="Fontdeparagrafimplicit"/>
    <w:link w:val="Antet"/>
    <w:uiPriority w:val="99"/>
    <w:rsid w:val="00AE0D69"/>
  </w:style>
  <w:style w:type="paragraph" w:styleId="Subsol">
    <w:name w:val="footer"/>
    <w:basedOn w:val="Normal"/>
    <w:link w:val="SubsolCaracter"/>
    <w:uiPriority w:val="99"/>
    <w:unhideWhenUsed w:val="1"/>
    <w:rsid w:val="00AE0D69"/>
    <w:pPr>
      <w:tabs>
        <w:tab w:val="center" w:pos="4677"/>
        <w:tab w:val="right" w:pos="9355"/>
      </w:tabs>
      <w:spacing w:after="0" w:line="240" w:lineRule="auto"/>
    </w:pPr>
  </w:style>
  <w:style w:type="character" w:styleId="SubsolCaracter" w:customStyle="1">
    <w:name w:val="Subsol Caracter"/>
    <w:basedOn w:val="Fontdeparagrafimplicit"/>
    <w:link w:val="Subsol"/>
    <w:uiPriority w:val="99"/>
    <w:rsid w:val="00AE0D69"/>
  </w:style>
  <w:style w:type="character" w:styleId="MeniuneNerezolvat">
    <w:name w:val="Unresolved Mention"/>
    <w:basedOn w:val="Fontdeparagrafimplicit"/>
    <w:uiPriority w:val="99"/>
    <w:semiHidden w:val="1"/>
    <w:unhideWhenUsed w:val="1"/>
    <w:rsid w:val="001F2A91"/>
    <w:rPr>
      <w:color w:val="605e5c"/>
      <w:shd w:color="auto" w:fill="e1dfdd" w:val="clear"/>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20" Type="http://schemas.openxmlformats.org/officeDocument/2006/relationships/image" Target="media/image10.png"/><Relationship Id="rId22" Type="http://schemas.openxmlformats.org/officeDocument/2006/relationships/image" Target="media/image2.png"/><Relationship Id="rId21" Type="http://schemas.openxmlformats.org/officeDocument/2006/relationships/image" Target="media/image8.png"/><Relationship Id="rId24" Type="http://schemas.openxmlformats.org/officeDocument/2006/relationships/image" Target="media/image12.png"/><Relationship Id="rId23" Type="http://schemas.openxmlformats.org/officeDocument/2006/relationships/image" Target="media/image11.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26" Type="http://schemas.openxmlformats.org/officeDocument/2006/relationships/image" Target="media/image7.png"/><Relationship Id="rId25" Type="http://schemas.openxmlformats.org/officeDocument/2006/relationships/image" Target="media/image1.png"/><Relationship Id="rId28" Type="http://schemas.openxmlformats.org/officeDocument/2006/relationships/image" Target="media/image6.png"/><Relationship Id="rId27" Type="http://schemas.openxmlformats.org/officeDocument/2006/relationships/image" Target="media/image4.png"/><Relationship Id="rId5" Type="http://schemas.openxmlformats.org/officeDocument/2006/relationships/styles" Target="styles.xml"/><Relationship Id="rId6" Type="http://schemas.openxmlformats.org/officeDocument/2006/relationships/customXml" Target="../customXML/item1.xml"/><Relationship Id="rId29" Type="http://schemas.openxmlformats.org/officeDocument/2006/relationships/image" Target="media/image13.png"/><Relationship Id="rId7" Type="http://schemas.openxmlformats.org/officeDocument/2006/relationships/hyperlink" Target="https://mecc.gov.md/sites/default/files/ghid_ro.pdf" TargetMode="External"/><Relationship Id="rId8" Type="http://schemas.openxmlformats.org/officeDocument/2006/relationships/hyperlink" Target="https://mecc.gov.md/sites/default/files/standardele_de_invatare_tipar.pdf" TargetMode="External"/><Relationship Id="rId11" Type="http://schemas.openxmlformats.org/officeDocument/2006/relationships/hyperlink" Target="http://www.pinterest.com" TargetMode="External"/><Relationship Id="rId10" Type="http://schemas.openxmlformats.org/officeDocument/2006/relationships/footer" Target="footer1.xml"/><Relationship Id="rId13" Type="http://schemas.openxmlformats.org/officeDocument/2006/relationships/hyperlink" Target="https://www.youtube.com/watch?v=wFvYpMSHdJ8" TargetMode="External"/><Relationship Id="rId12" Type="http://schemas.openxmlformats.org/officeDocument/2006/relationships/hyperlink" Target="https://youtu.be/tNtyzgpafbE" TargetMode="External"/><Relationship Id="rId15" Type="http://schemas.openxmlformats.org/officeDocument/2006/relationships/hyperlink" Target="https://www.youtube.com/watch?v=-XE6T8RmMGo" TargetMode="External"/><Relationship Id="rId14" Type="http://schemas.openxmlformats.org/officeDocument/2006/relationships/hyperlink" Target="https://www.youtube.com/watch?v=9DjhFbIbHVM" TargetMode="External"/><Relationship Id="rId17" Type="http://schemas.openxmlformats.org/officeDocument/2006/relationships/image" Target="media/image9.png"/><Relationship Id="rId16" Type="http://schemas.openxmlformats.org/officeDocument/2006/relationships/hyperlink" Target="https://www.jigsaw365.com/play/pair-of-african-elephants-3119bfa0-0b7a-4f45-98ac-e4d5c3ab239b" TargetMode="External"/><Relationship Id="rId19" Type="http://schemas.openxmlformats.org/officeDocument/2006/relationships/image" Target="media/image5.png"/><Relationship Id="rId18" Type="http://schemas.openxmlformats.org/officeDocument/2006/relationships/image" Target="media/image3.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HHFnsHgmXVJl4cFpop5RvTEme3w==">CgMxLjAyDmguejlqdmd0dGs1OWl4Mg5oLnhqdm82Ym1oc3dwYzIOaC40ZjdieGw5dW9mcGEyDmgudTFnZTA4ZHY3ajhqMg5oLnd1dW1uNGIzeGRodjIOaC5iOXZ6bzM0YXZkNGw4AHIhMVlxdDZxT3JOYnk2bkJmb3hhU19MNkRhbTVZZi1aaVZN</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2025-03-21T04:07:00Z</dcterms:created>
  <dc:creator>ASUS</dc:creator>
</cp:coreProperties>
</file>