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6662"/>
        </w:tabs>
        <w:spacing w:after="20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002">
            <w:pPr>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003">
            <w:pPr>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004">
            <w:pPr>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Text 1 (itemi 1-6)</w:t>
            </w:r>
            <w:r w:rsidDel="00000000" w:rsidR="00000000" w:rsidRPr="00000000">
              <w:rPr>
                <w:rtl w:val="0"/>
              </w:rPr>
            </w:r>
          </w:p>
        </w:tc>
      </w:tr>
    </w:tbl>
    <w:p w:rsidR="00000000" w:rsidDel="00000000" w:rsidP="00000000" w:rsidRDefault="00000000" w:rsidRPr="00000000" w14:paraId="00000005">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w:t>
      </w:r>
    </w:p>
    <w:p w:rsidR="00000000" w:rsidDel="00000000" w:rsidP="00000000" w:rsidRDefault="00000000" w:rsidRPr="00000000" w14:paraId="00000006">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Lesen Sie den Text und lösen Sie die untenstehenden Aufgaben.</w:t>
      </w:r>
    </w:p>
    <w:p w:rsidR="00000000" w:rsidDel="00000000" w:rsidP="00000000" w:rsidRDefault="00000000" w:rsidRPr="00000000" w14:paraId="00000007">
      <w:pPr>
        <w:spacing w:after="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Städte im Austausch: Freundschaft über Grenzen hinweg</w:t>
      </w:r>
    </w:p>
    <w:p w:rsidR="00000000" w:rsidDel="00000000" w:rsidP="00000000" w:rsidRDefault="00000000" w:rsidRPr="00000000" w14:paraId="00000008">
      <w:pPr>
        <w:spacing w:after="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9">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Städtepartnerschaften spielen eine wichtige Rolle für Deutschland und seine internationalen Beziehungen. Eine Städtepartnerschaft ist eine Verbindung zwischen zwei Städten aus verschiedenen Ländern. Ziel ist es, Freundschaften zu fördern und den kulturellen Austausch zu stärken. Dabei lernen Menschen aus unterschiedlichen Kulturen einander besser kennen und entwickeln Verständnis füreinander.</w:t>
      </w:r>
    </w:p>
    <w:p w:rsidR="00000000" w:rsidDel="00000000" w:rsidP="00000000" w:rsidRDefault="00000000" w:rsidRPr="00000000" w14:paraId="0000000A">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Deutschland hat viele Partnerstädte auf der ganzen Welt. Insgesamt gibt es etwa 6500 Städtepartnerschaften. Die meisten davon befinden sich in Europa. Ungefähr 90 Prozent aller Partnerschaften bestehen mit europäischen Städten. Das zeigt, dass Deutschland besonders enge Beziehungen zu seinen Nachbarländern hat und die Zusammenarbeit in Europa sehr wichtig ist. Diese enge Zusammenarbeit trägt auch zur politischen Stabilität in der Region bei.</w:t>
      </w:r>
    </w:p>
    <w:p w:rsidR="00000000" w:rsidDel="00000000" w:rsidP="00000000" w:rsidRDefault="00000000" w:rsidRPr="00000000" w14:paraId="0000000B">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Ein wichtiger Grund für diese Entwicklung liegt in der Zeit nach dem Zweiten Weltkrieg. Nach dem Krieg wollten viele Länder Frieden schließen und neue Kontakte aufbauen. Städtepartnerschaften waren dafür ein geeignetes Mittel. Sie halfen den Menschen, sich besser kennenzulernen und Vertrauen aufzubauen. Besonders Schulen und Vereine organisierten Austauschprogramme, damit sich Menschen persönlich treffen konnten. Solche Programme gibt es bis heute und sie sind bei jungen Menschen sehr beliebt.</w:t>
      </w:r>
    </w:p>
    <w:p w:rsidR="00000000" w:rsidDel="00000000" w:rsidP="00000000" w:rsidRDefault="00000000" w:rsidRPr="00000000" w14:paraId="0000000C">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 meisten Städtepartnerschaften hat Deutschland mit Frankreich. Es gibt rund 2100 deutsch-französische Städtepartnerschaften. Das ist besonders interessant, weil beide Länder früher Feinde waren. Heute arbeiten sie eng zusammen und sind wichtige Partner in Europa. Diese Partnerschaften zeigen, wie sich Beziehungen positiv verändern können und wie wichtig Versöhnung ist.</w:t>
      </w:r>
    </w:p>
    <w:p w:rsidR="00000000" w:rsidDel="00000000" w:rsidP="00000000" w:rsidRDefault="00000000" w:rsidRPr="00000000" w14:paraId="0000000D">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Einige Städte haben besonders viele Partnerstädte. Ein gutes Beispiel ist Berlin. Diese Stadt hat viele internationale Kontakte. Außerdem gibt es Städte wie Kaliningrad oder Budapest, die ebenfalls mehrere deutsche Partner haben. Solche Verbindungen fördern nicht nur die Politik, sondern auch Kultur, Wirtschaft und Tourismus. Auch gemeinsame Projekte, Feste und Veranstaltungen stärken diese Beziehungen zusätzlich.</w:t>
      </w:r>
    </w:p>
    <w:p w:rsidR="00000000" w:rsidDel="00000000" w:rsidP="00000000" w:rsidRDefault="00000000" w:rsidRPr="00000000" w14:paraId="0000000E">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Zusammenfassend lässt sich sagen, dass Städtepartnerschaften eine wichtige Rolle für den Frieden und die internationale Zusammenarbeit spielen. Sie fördern den Austausch zwischen Menschen aus verschiedenen Ländern und helfen, Vorurteile abzubauen. Besonders in Europa sind sie ein starkes Zeichen für Freundschaft und Zusammenarbeit und bleiben auch in Zukunft von großer Bedeutung.</w:t>
      </w:r>
    </w:p>
    <w:p w:rsidR="00000000" w:rsidDel="00000000" w:rsidP="00000000" w:rsidRDefault="00000000" w:rsidRPr="00000000" w14:paraId="0000000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01</w:t>
      </w:r>
    </w:p>
    <w:tbl>
      <w:tblPr>
        <w:tblStyle w:val="Table2"/>
        <w:tblW w:w="9775.0" w:type="dxa"/>
        <w:jc w:val="left"/>
        <w:tblLayout w:type="fixed"/>
        <w:tblLook w:val="0400"/>
      </w:tblPr>
      <w:tblGrid>
        <w:gridCol w:w="2384"/>
        <w:gridCol w:w="7391"/>
        <w:tblGridChange w:id="0">
          <w:tblGrid>
            <w:gridCol w:w="2384"/>
            <w:gridCol w:w="739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3">
            <w:pPr>
              <w:spacing w:after="120" w:before="12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Vervollständigen Sie die Sätze aufgrund des Textes, indem Sie den    Buchstaben einkreisen, der der richtigen Antwort entspricht.</w:t>
            </w:r>
          </w:p>
          <w:p w:rsidR="00000000" w:rsidDel="00000000" w:rsidP="00000000" w:rsidRDefault="00000000" w:rsidRPr="00000000" w14:paraId="00000014">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Verbindungen zwischen Städten aus verschiedenen Ländern sind bedeutend, weil sie …</w:t>
              <w:br w:type="textWrapping"/>
            </w:r>
            <w:r w:rsidDel="00000000" w:rsidR="00000000" w:rsidRPr="00000000">
              <w:rPr>
                <w:rFonts w:ascii="Times New Roman" w:cs="Times New Roman" w:eastAsia="Times New Roman" w:hAnsi="Times New Roman"/>
                <w:sz w:val="24"/>
                <w:szCs w:val="24"/>
                <w:rtl w:val="0"/>
              </w:rPr>
              <w:t xml:space="preserve">a. nur politische Entscheidungen beeinflussen.</w:t>
              <w:br w:type="textWrapping"/>
              <w:t xml:space="preserve">b. Menschen näher zusammenbringen.</w:t>
              <w:br w:type="textWrapping"/>
              <w:t xml:space="preserve">c. keine Auswirkung haben.</w:t>
            </w:r>
          </w:p>
          <w:p w:rsidR="00000000" w:rsidDel="00000000" w:rsidP="00000000" w:rsidRDefault="00000000" w:rsidRPr="00000000" w14:paraId="00000015">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Die Mehrheit dieser internationalen Kontakte befindet sich…</w:t>
              <w:br w:type="textWrapping"/>
            </w:r>
            <w:r w:rsidDel="00000000" w:rsidR="00000000" w:rsidRPr="00000000">
              <w:rPr>
                <w:rFonts w:ascii="Times New Roman" w:cs="Times New Roman" w:eastAsia="Times New Roman" w:hAnsi="Times New Roman"/>
                <w:sz w:val="24"/>
                <w:szCs w:val="24"/>
                <w:rtl w:val="0"/>
              </w:rPr>
              <w:t xml:space="preserve">a. auf einem anderen Kontinent.</w:t>
              <w:br w:type="textWrapping"/>
              <w:t xml:space="preserve">b. nur in kleinen Ländern.</w:t>
              <w:br w:type="textWrapping"/>
              <w:t xml:space="preserve">c. im selben geografischen Raum.</w:t>
            </w:r>
          </w:p>
          <w:p w:rsidR="00000000" w:rsidDel="00000000" w:rsidP="00000000" w:rsidRDefault="00000000" w:rsidRPr="00000000" w14:paraId="00000016">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Nach großen Konflikten entstanden viele solcher Beziehungen, da …</w:t>
              <w:br w:type="textWrapping"/>
            </w:r>
            <w:r w:rsidDel="00000000" w:rsidR="00000000" w:rsidRPr="00000000">
              <w:rPr>
                <w:rFonts w:ascii="Times New Roman" w:cs="Times New Roman" w:eastAsia="Times New Roman" w:hAnsi="Times New Roman"/>
                <w:sz w:val="24"/>
                <w:szCs w:val="24"/>
                <w:rtl w:val="0"/>
              </w:rPr>
              <w:t xml:space="preserve">a. Staaten neue Freundschaften aufbauen wollten.</w:t>
            </w:r>
          </w:p>
          <w:p w:rsidR="00000000" w:rsidDel="00000000" w:rsidP="00000000" w:rsidRDefault="00000000" w:rsidRPr="00000000" w14:paraId="00000017">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niemand mehr reisen wollte.</w:t>
              <w:br w:type="textWrapping"/>
              <w:t xml:space="preserve">c. alle Kontakte abgebrochen wurden.</w:t>
            </w:r>
          </w:p>
          <w:p w:rsidR="00000000" w:rsidDel="00000000" w:rsidP="00000000" w:rsidRDefault="00000000" w:rsidRPr="00000000" w14:paraId="00000018">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Organisationen wie Schulen tragen dazu bei, dass …</w:t>
            </w:r>
          </w:p>
          <w:p w:rsidR="00000000" w:rsidDel="00000000" w:rsidP="00000000" w:rsidRDefault="00000000" w:rsidRPr="00000000" w14:paraId="00000019">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Treffen verhindert werden.</w:t>
            </w:r>
          </w:p>
          <w:p w:rsidR="00000000" w:rsidDel="00000000" w:rsidP="00000000" w:rsidRDefault="00000000" w:rsidRPr="00000000" w14:paraId="0000001A">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nur online kommuniziert wird.</w:t>
            </w:r>
          </w:p>
          <w:p w:rsidR="00000000" w:rsidDel="00000000" w:rsidP="00000000" w:rsidRDefault="00000000" w:rsidRPr="00000000" w14:paraId="0000001B">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persönliche Begegnungen möglich sind.</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b) Menschen näher zusammenbringen.</w:t>
              <w:br w:type="textWrapping"/>
              <w:t xml:space="preserve">2. c) im selben geografischen Raum.</w:t>
            </w:r>
          </w:p>
          <w:p w:rsidR="00000000" w:rsidDel="00000000" w:rsidP="00000000" w:rsidRDefault="00000000" w:rsidRPr="00000000" w14:paraId="0000001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a) Staaten neue Freundschaften aufbauen wollten.</w:t>
            </w:r>
          </w:p>
          <w:p w:rsidR="00000000" w:rsidDel="00000000" w:rsidP="00000000" w:rsidRDefault="00000000" w:rsidRPr="00000000" w14:paraId="0000001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c) persönliche Begegnungen möglich sind.</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1">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02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023">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024">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w:t>
            </w:r>
          </w:p>
          <w:p w:rsidR="00000000" w:rsidDel="00000000" w:rsidP="00000000" w:rsidRDefault="00000000" w:rsidRPr="00000000" w14:paraId="00000025">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Alegere multiplă</w:t>
            </w:r>
            <w:r w:rsidDel="00000000" w:rsidR="00000000" w:rsidRPr="00000000">
              <w:rPr>
                <w:rtl w:val="0"/>
              </w:rPr>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Städtepartnerschaften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2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03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02</w:t>
      </w:r>
    </w:p>
    <w:tbl>
      <w:tblPr>
        <w:tblStyle w:val="Table3"/>
        <w:tblW w:w="9775.0" w:type="dxa"/>
        <w:jc w:val="left"/>
        <w:tblLayout w:type="fixed"/>
        <w:tblLook w:val="0400"/>
      </w:tblPr>
      <w:tblGrid>
        <w:gridCol w:w="2384"/>
        <w:gridCol w:w="7391"/>
        <w:tblGridChange w:id="0">
          <w:tblGrid>
            <w:gridCol w:w="2384"/>
            <w:gridCol w:w="739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3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35">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Erschließen Sie die Bedeutung des Wortes aus dem Text. Kreisen Sie den  Buchstaben ein, der der richtigen Antwort entspricht.</w:t>
            </w:r>
          </w:p>
          <w:p w:rsidR="00000000" w:rsidDel="00000000" w:rsidP="00000000" w:rsidRDefault="00000000" w:rsidRPr="00000000" w14:paraId="00000036">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Das Wort </w:t>
            </w:r>
            <w:r w:rsidDel="00000000" w:rsidR="00000000" w:rsidRPr="00000000">
              <w:rPr>
                <w:rFonts w:ascii="Times New Roman" w:cs="Times New Roman" w:eastAsia="Times New Roman" w:hAnsi="Times New Roman"/>
                <w:b w:val="1"/>
                <w:bCs w:val="1"/>
                <w:i w:val="1"/>
                <w:iCs w:val="1"/>
                <w:sz w:val="24"/>
                <w:szCs w:val="24"/>
                <w:rtl w:val="0"/>
              </w:rPr>
              <w:t xml:space="preserve">„Verein“ </w:t>
            </w:r>
            <w:r w:rsidDel="00000000" w:rsidR="00000000" w:rsidRPr="00000000">
              <w:rPr>
                <w:rFonts w:ascii="Times New Roman" w:cs="Times New Roman" w:eastAsia="Times New Roman" w:hAnsi="Times New Roman"/>
                <w:b w:val="1"/>
                <w:bCs w:val="1"/>
                <w:sz w:val="24"/>
                <w:szCs w:val="24"/>
                <w:rtl w:val="0"/>
              </w:rPr>
              <w:t xml:space="preserve">bedeutet:</w:t>
            </w:r>
          </w:p>
          <w:p w:rsidR="00000000" w:rsidDel="00000000" w:rsidP="00000000" w:rsidRDefault="00000000" w:rsidRPr="00000000" w14:paraId="00000037">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Verband</w:t>
            </w:r>
          </w:p>
          <w:p w:rsidR="00000000" w:rsidDel="00000000" w:rsidP="00000000" w:rsidRDefault="00000000" w:rsidRPr="00000000" w14:paraId="00000038">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Verhalten</w:t>
            </w:r>
          </w:p>
          <w:p w:rsidR="00000000" w:rsidDel="00000000" w:rsidP="00000000" w:rsidRDefault="00000000" w:rsidRPr="00000000" w14:paraId="00000039">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c. Vergleich</w:t>
            </w:r>
            <w:r w:rsidDel="00000000" w:rsidR="00000000" w:rsidRPr="00000000">
              <w:rPr>
                <w:rtl w:val="0"/>
              </w:rPr>
            </w:r>
          </w:p>
          <w:p w:rsidR="00000000" w:rsidDel="00000000" w:rsidP="00000000" w:rsidRDefault="00000000" w:rsidRPr="00000000" w14:paraId="0000003A">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Das Wort </w:t>
            </w:r>
            <w:r w:rsidDel="00000000" w:rsidR="00000000" w:rsidRPr="00000000">
              <w:rPr>
                <w:rFonts w:ascii="Times New Roman" w:cs="Times New Roman" w:eastAsia="Times New Roman" w:hAnsi="Times New Roman"/>
                <w:b w:val="1"/>
                <w:bCs w:val="1"/>
                <w:i w:val="1"/>
                <w:iCs w:val="1"/>
                <w:sz w:val="24"/>
                <w:szCs w:val="24"/>
                <w:rtl w:val="0"/>
              </w:rPr>
              <w:t xml:space="preserve">„fördern“ </w:t>
            </w:r>
            <w:r w:rsidDel="00000000" w:rsidR="00000000" w:rsidRPr="00000000">
              <w:rPr>
                <w:rFonts w:ascii="Times New Roman" w:cs="Times New Roman" w:eastAsia="Times New Roman" w:hAnsi="Times New Roman"/>
                <w:b w:val="1"/>
                <w:bCs w:val="1"/>
                <w:sz w:val="24"/>
                <w:szCs w:val="24"/>
                <w:rtl w:val="0"/>
              </w:rPr>
              <w:t xml:space="preserve">bedeutet:</w:t>
            </w:r>
          </w:p>
          <w:p w:rsidR="00000000" w:rsidDel="00000000" w:rsidP="00000000" w:rsidRDefault="00000000" w:rsidRPr="00000000" w14:paraId="0000003B">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zerstören</w:t>
            </w:r>
          </w:p>
          <w:p w:rsidR="00000000" w:rsidDel="00000000" w:rsidP="00000000" w:rsidRDefault="00000000" w:rsidRPr="00000000" w14:paraId="0000003C">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verbieten</w:t>
            </w:r>
          </w:p>
          <w:p w:rsidR="00000000" w:rsidDel="00000000" w:rsidP="00000000" w:rsidRDefault="00000000" w:rsidRPr="00000000" w14:paraId="0000003D">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unterstūtzen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3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3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a</w:t>
            </w:r>
            <w:r w:rsidDel="00000000" w:rsidR="00000000" w:rsidRPr="00000000">
              <w:rPr>
                <w:rFonts w:ascii="Times New Roman" w:cs="Times New Roman" w:eastAsia="Times New Roman" w:hAnsi="Times New Roman"/>
                <w:sz w:val="24"/>
                <w:szCs w:val="24"/>
                <w:rtl w:val="0"/>
              </w:rPr>
              <w:t xml:space="preserve">) Verband</w:t>
            </w:r>
          </w:p>
          <w:p w:rsidR="00000000" w:rsidDel="00000000" w:rsidP="00000000" w:rsidRDefault="00000000" w:rsidRPr="00000000" w14:paraId="0000004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c)</w:t>
            </w:r>
            <w:r w:rsidDel="00000000" w:rsidR="00000000" w:rsidRPr="00000000">
              <w:rPr>
                <w:rFonts w:ascii="Times New Roman" w:cs="Times New Roman" w:eastAsia="Times New Roman" w:hAnsi="Times New Roman"/>
                <w:sz w:val="24"/>
                <w:szCs w:val="24"/>
                <w:rtl w:val="0"/>
              </w:rPr>
              <w:t xml:space="preserve"> unterstützen</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2">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04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044">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04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 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Alegere multiplă</w:t>
            </w:r>
            <w:r w:rsidDel="00000000" w:rsidR="00000000" w:rsidRPr="00000000">
              <w:rPr>
                <w:rtl w:val="0"/>
              </w:rPr>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Städtepartnerschaften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050">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2">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03</w:t>
      </w:r>
    </w:p>
    <w:tbl>
      <w:tblPr>
        <w:tblStyle w:val="Table4"/>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9">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Beantworten Sie kurz die folgenden Fragen, indem Sie ein Wort oder eine Wortgruppe aus dem Text auswählen.</w:t>
            </w:r>
          </w:p>
          <w:p w:rsidR="00000000" w:rsidDel="00000000" w:rsidP="00000000" w:rsidRDefault="00000000" w:rsidRPr="00000000" w14:paraId="0000005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Wie groß ist die Zahl dieser Kooperationen in Deutschland?</w:t>
            </w:r>
          </w:p>
          <w:p w:rsidR="00000000" w:rsidDel="00000000" w:rsidP="00000000" w:rsidRDefault="00000000" w:rsidRPr="00000000" w14:paraId="0000005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p w:rsidR="00000000" w:rsidDel="00000000" w:rsidP="00000000" w:rsidRDefault="00000000" w:rsidRPr="00000000" w14:paraId="0000005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In welchem Teil der Welt findet man die meisten dieser Verbindungen? </w:t>
            </w:r>
          </w:p>
          <w:p w:rsidR="00000000" w:rsidDel="00000000" w:rsidP="00000000" w:rsidRDefault="00000000" w:rsidRPr="00000000" w14:paraId="0000005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p w:rsidR="00000000" w:rsidDel="00000000" w:rsidP="00000000" w:rsidRDefault="00000000" w:rsidRPr="00000000" w14:paraId="0000005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Was war ein wichtiger Grund für ihre Entstehung nach einem großen Krieg? </w:t>
            </w:r>
          </w:p>
          <w:p w:rsidR="00000000" w:rsidDel="00000000" w:rsidP="00000000" w:rsidRDefault="00000000" w:rsidRPr="00000000" w14:paraId="0000005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p w:rsidR="00000000" w:rsidDel="00000000" w:rsidP="00000000" w:rsidRDefault="00000000" w:rsidRPr="00000000" w14:paraId="0000006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Wer organisiert oft Programme für persönliche Treffen? </w:t>
            </w:r>
          </w:p>
          <w:p w:rsidR="00000000" w:rsidDel="00000000" w:rsidP="00000000" w:rsidRDefault="00000000" w:rsidRPr="00000000" w14:paraId="0000006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etwa 6500 Städtepartnerschaften</w:t>
            </w:r>
          </w:p>
          <w:p w:rsidR="00000000" w:rsidDel="00000000" w:rsidP="00000000" w:rsidRDefault="00000000" w:rsidRPr="00000000" w14:paraId="0000006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in Europa</w:t>
            </w:r>
          </w:p>
          <w:p w:rsidR="00000000" w:rsidDel="00000000" w:rsidP="00000000" w:rsidRDefault="00000000" w:rsidRPr="00000000" w14:paraId="0000006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Frieden schließen und neue Kontakte aufbauen</w:t>
            </w:r>
          </w:p>
          <w:p w:rsidR="00000000" w:rsidDel="00000000" w:rsidP="00000000" w:rsidRDefault="00000000" w:rsidRPr="00000000" w14:paraId="0000006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Schulen und Vereine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8">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06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06A">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06B">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w:t>
            </w:r>
          </w:p>
          <w:p w:rsidR="00000000" w:rsidDel="00000000" w:rsidP="00000000" w:rsidRDefault="00000000" w:rsidRPr="00000000" w14:paraId="0000006C">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6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scurt</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Städtepartnerschaften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077">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04</w:t>
      </w:r>
    </w:p>
    <w:tbl>
      <w:tblPr>
        <w:tblStyle w:val="Table5"/>
        <w:tblW w:w="9683.0" w:type="dxa"/>
        <w:jc w:val="left"/>
        <w:tblLayout w:type="fixed"/>
        <w:tblLook w:val="0400"/>
      </w:tblPr>
      <w:tblGrid>
        <w:gridCol w:w="1980"/>
        <w:gridCol w:w="7703"/>
        <w:tblGridChange w:id="0">
          <w:tblGrid>
            <w:gridCol w:w="1980"/>
            <w:gridCol w:w="7703"/>
          </w:tblGrid>
        </w:tblGridChange>
      </w:tblGrid>
      <w:tr>
        <w:trPr>
          <w:cantSplit w:val="0"/>
          <w:trHeight w:val="641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7D">
            <w:pPr>
              <w:spacing w:after="120" w:before="12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Verbinden Sie die Satzteile so, dass sie Sätze bilden, die die Aussagen des Textes darstellen. Ein Satzteil bleibt übrig. Schreiben Sie die entsprechenden Buchstaben in die Tabelle.</w:t>
            </w:r>
          </w:p>
          <w:tbl>
            <w:tblPr>
              <w:tblStyle w:val="Table6"/>
              <w:tblW w:w="7449.0" w:type="dxa"/>
              <w:jc w:val="left"/>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400"/>
            </w:tblPr>
            <w:tblGrid>
              <w:gridCol w:w="3724"/>
              <w:gridCol w:w="3725"/>
              <w:tblGridChange w:id="0">
                <w:tblGrid>
                  <w:gridCol w:w="3724"/>
                  <w:gridCol w:w="3725"/>
                </w:tblGrid>
              </w:tblGridChange>
            </w:tblGrid>
            <w:tr>
              <w:trPr>
                <w:cantSplit w:val="0"/>
                <w:trHeight w:val="713"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07E">
                  <w:pPr>
                    <w:spacing w:line="276" w:lineRule="auto"/>
                    <w:ind w:firstLine="0"/>
                    <w:rPr>
                      <w:sz w:val="24"/>
                      <w:szCs w:val="24"/>
                    </w:rPr>
                  </w:pPr>
                  <w:r w:rsidDel="00000000" w:rsidR="00000000" w:rsidRPr="00000000">
                    <w:rPr>
                      <w:b w:val="1"/>
                      <w:bCs w:val="1"/>
                      <w:sz w:val="24"/>
                      <w:szCs w:val="24"/>
                      <w:rtl w:val="0"/>
                    </w:rPr>
                    <w:t xml:space="preserve">1. </w:t>
                  </w:r>
                  <w:r w:rsidDel="00000000" w:rsidR="00000000" w:rsidRPr="00000000">
                    <w:rPr>
                      <w:sz w:val="24"/>
                      <w:szCs w:val="24"/>
                      <w:rtl w:val="0"/>
                    </w:rPr>
                    <w:t xml:space="preserve">Solche internationale Kontakte sind von großer Bedeutung, </w:t>
                  </w:r>
                </w:p>
              </w:tc>
              <w:tc>
                <w:tcPr>
                  <w:tcBorders>
                    <w:top w:color="000000" w:space="0" w:sz="0" w:val="nil"/>
                    <w:bottom w:color="000000" w:space="0" w:sz="0" w:val="nil"/>
                    <w:right w:color="000000" w:space="0" w:sz="0" w:val="nil"/>
                  </w:tcBorders>
                </w:tcPr>
                <w:p w:rsidR="00000000" w:rsidDel="00000000" w:rsidP="00000000" w:rsidRDefault="00000000" w:rsidRPr="00000000" w14:paraId="0000007F">
                  <w:pPr>
                    <w:tabs>
                      <w:tab w:val="right" w:leader="none" w:pos="3479"/>
                    </w:tabs>
                    <w:spacing w:line="276" w:lineRule="auto"/>
                    <w:ind w:firstLine="0"/>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indem sie neue Beziehungen und Vertrauen aufgebaut haben.</w:t>
                  </w:r>
                </w:p>
              </w:tc>
            </w:tr>
            <w:tr>
              <w:trPr>
                <w:cantSplit w:val="0"/>
                <w:trHeight w:val="978"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080">
                  <w:pPr>
                    <w:spacing w:line="276" w:lineRule="auto"/>
                    <w:ind w:firstLine="0"/>
                    <w:rPr>
                      <w:sz w:val="24"/>
                      <w:szCs w:val="24"/>
                    </w:rPr>
                  </w:pPr>
                  <w:r w:rsidDel="00000000" w:rsidR="00000000" w:rsidRPr="00000000">
                    <w:rPr>
                      <w:b w:val="1"/>
                      <w:bCs w:val="1"/>
                      <w:sz w:val="24"/>
                      <w:szCs w:val="24"/>
                      <w:rtl w:val="0"/>
                    </w:rPr>
                    <w:t xml:space="preserve">2. </w:t>
                  </w:r>
                  <w:r w:rsidDel="00000000" w:rsidR="00000000" w:rsidRPr="00000000">
                    <w:rPr>
                      <w:sz w:val="24"/>
                      <w:szCs w:val="24"/>
                      <w:rtl w:val="0"/>
                    </w:rPr>
                    <w:t xml:space="preserve">Nach einer schwierigen Zeit in der Geschichte suchten viele Staaten einen Neuanfang, </w:t>
                  </w:r>
                </w:p>
              </w:tc>
              <w:tc>
                <w:tcPr>
                  <w:tcBorders>
                    <w:top w:color="000000" w:space="0" w:sz="0" w:val="nil"/>
                    <w:bottom w:color="000000" w:space="0" w:sz="0" w:val="nil"/>
                    <w:right w:color="000000" w:space="0" w:sz="0" w:val="nil"/>
                  </w:tcBorders>
                </w:tcPr>
                <w:p w:rsidR="00000000" w:rsidDel="00000000" w:rsidP="00000000" w:rsidRDefault="00000000" w:rsidRPr="00000000" w14:paraId="00000081">
                  <w:pPr>
                    <w:spacing w:line="276" w:lineRule="auto"/>
                    <w:ind w:firstLine="0"/>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obwohl sie keinen Einfluss auf die Gesellschaft haben. </w:t>
                  </w:r>
                </w:p>
              </w:tc>
            </w:tr>
            <w:tr>
              <w:trPr>
                <w:cantSplit w:val="0"/>
                <w:trHeight w:val="713"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082">
                  <w:pPr>
                    <w:spacing w:line="276" w:lineRule="auto"/>
                    <w:ind w:firstLine="0"/>
                    <w:rPr>
                      <w:sz w:val="24"/>
                      <w:szCs w:val="24"/>
                    </w:rPr>
                  </w:pPr>
                  <w:r w:rsidDel="00000000" w:rsidR="00000000" w:rsidRPr="00000000">
                    <w:rPr>
                      <w:b w:val="1"/>
                      <w:bCs w:val="1"/>
                      <w:sz w:val="24"/>
                      <w:szCs w:val="24"/>
                      <w:rtl w:val="0"/>
                    </w:rPr>
                    <w:t xml:space="preserve">3. </w:t>
                  </w:r>
                  <w:r w:rsidDel="00000000" w:rsidR="00000000" w:rsidRPr="00000000">
                    <w:rPr>
                      <w:sz w:val="24"/>
                      <w:szCs w:val="24"/>
                      <w:rtl w:val="0"/>
                    </w:rPr>
                    <w:t xml:space="preserve">Ein Großteil dieser Kooperationen besteht </w:t>
                  </w:r>
                </w:p>
              </w:tc>
              <w:tc>
                <w:tcPr>
                  <w:tcBorders>
                    <w:top w:color="000000" w:space="0" w:sz="0" w:val="nil"/>
                    <w:bottom w:color="000000" w:space="0" w:sz="0" w:val="nil"/>
                    <w:right w:color="000000" w:space="0" w:sz="0" w:val="nil"/>
                  </w:tcBorders>
                </w:tcPr>
                <w:p w:rsidR="00000000" w:rsidDel="00000000" w:rsidP="00000000" w:rsidRDefault="00000000" w:rsidRPr="00000000" w14:paraId="00000083">
                  <w:pPr>
                    <w:spacing w:line="276" w:lineRule="auto"/>
                    <w:ind w:firstLine="0"/>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nicht nur im politischen Bereich, sondern auch in anderen Lebemsbereichen. </w:t>
                  </w:r>
                </w:p>
              </w:tc>
            </w:tr>
            <w:tr>
              <w:trPr>
                <w:cantSplit w:val="0"/>
                <w:trHeight w:val="428"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084">
                  <w:pPr>
                    <w:spacing w:line="276" w:lineRule="auto"/>
                    <w:ind w:firstLine="0"/>
                    <w:rPr>
                      <w:sz w:val="24"/>
                      <w:szCs w:val="24"/>
                    </w:rPr>
                  </w:pPr>
                  <w:r w:rsidDel="00000000" w:rsidR="00000000" w:rsidRPr="00000000">
                    <w:rPr>
                      <w:b w:val="1"/>
                      <w:bCs w:val="1"/>
                      <w:sz w:val="24"/>
                      <w:szCs w:val="24"/>
                      <w:rtl w:val="0"/>
                    </w:rPr>
                    <w:t xml:space="preserve">4. </w:t>
                  </w:r>
                  <w:r w:rsidDel="00000000" w:rsidR="00000000" w:rsidRPr="00000000">
                    <w:rPr>
                      <w:sz w:val="24"/>
                      <w:szCs w:val="24"/>
                      <w:rtl w:val="0"/>
                    </w:rPr>
                    <w:t xml:space="preserve">Diese Formen der Zusammenarbeit haben positive Auswirkungen </w:t>
                  </w:r>
                </w:p>
              </w:tc>
              <w:tc>
                <w:tcPr>
                  <w:tcBorders>
                    <w:top w:color="000000" w:space="0" w:sz="0" w:val="nil"/>
                    <w:bottom w:color="000000" w:space="0" w:sz="0" w:val="nil"/>
                    <w:right w:color="000000" w:space="0" w:sz="0" w:val="nil"/>
                  </w:tcBorders>
                </w:tcPr>
                <w:p w:rsidR="00000000" w:rsidDel="00000000" w:rsidP="00000000" w:rsidRDefault="00000000" w:rsidRPr="00000000" w14:paraId="00000085">
                  <w:pPr>
                    <w:spacing w:line="276" w:lineRule="auto"/>
                    <w:ind w:firstLine="0"/>
                    <w:rPr>
                      <w:sz w:val="24"/>
                      <w:szCs w:val="24"/>
                    </w:rPr>
                  </w:pPr>
                  <w:r w:rsidDel="00000000" w:rsidR="00000000" w:rsidRPr="00000000">
                    <w:rPr>
                      <w:b w:val="1"/>
                      <w:bCs w:val="1"/>
                      <w:sz w:val="24"/>
                      <w:szCs w:val="24"/>
                      <w:rtl w:val="0"/>
                    </w:rPr>
                    <w:t xml:space="preserve">D.</w:t>
                  </w:r>
                  <w:r w:rsidDel="00000000" w:rsidR="00000000" w:rsidRPr="00000000">
                    <w:rPr>
                      <w:sz w:val="24"/>
                      <w:szCs w:val="24"/>
                      <w:rtl w:val="0"/>
                    </w:rPr>
                    <w:t xml:space="preserve"> weil sie den direkten Austausch zwischen den Menschen ermöglichen. </w:t>
                  </w:r>
                </w:p>
              </w:tc>
            </w:tr>
            <w:tr>
              <w:trPr>
                <w:cantSplit w:val="0"/>
                <w:trHeight w:val="849"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086">
                  <w:pPr>
                    <w:spacing w:line="276" w:lineRule="auto"/>
                    <w:rPr>
                      <w:sz w:val="24"/>
                      <w:szCs w:val="24"/>
                    </w:rPr>
                  </w:pPr>
                  <w:r w:rsidDel="00000000" w:rsidR="00000000" w:rsidRPr="00000000">
                    <w:rPr>
                      <w:rtl w:val="0"/>
                    </w:rPr>
                  </w:r>
                </w:p>
              </w:tc>
              <w:tc>
                <w:tcPr>
                  <w:tcBorders>
                    <w:top w:color="000000" w:space="0" w:sz="0" w:val="nil"/>
                    <w:bottom w:color="000000" w:space="0" w:sz="0" w:val="nil"/>
                    <w:right w:color="000000" w:space="0" w:sz="0" w:val="nil"/>
                  </w:tcBorders>
                </w:tcPr>
                <w:p w:rsidR="00000000" w:rsidDel="00000000" w:rsidP="00000000" w:rsidRDefault="00000000" w:rsidRPr="00000000" w14:paraId="00000087">
                  <w:pPr>
                    <w:spacing w:line="276" w:lineRule="auto"/>
                    <w:ind w:firstLine="0"/>
                    <w:rPr>
                      <w:sz w:val="24"/>
                      <w:szCs w:val="24"/>
                    </w:rPr>
                  </w:pPr>
                  <w:r w:rsidDel="00000000" w:rsidR="00000000" w:rsidRPr="00000000">
                    <w:rPr>
                      <w:b w:val="1"/>
                      <w:bCs w:val="1"/>
                      <w:sz w:val="24"/>
                      <w:szCs w:val="24"/>
                      <w:rtl w:val="0"/>
                    </w:rPr>
                    <w:t xml:space="preserve">E.</w:t>
                  </w:r>
                  <w:r w:rsidDel="00000000" w:rsidR="00000000" w:rsidRPr="00000000">
                    <w:rPr>
                      <w:sz w:val="24"/>
                      <w:szCs w:val="24"/>
                      <w:rtl w:val="0"/>
                    </w:rPr>
                    <w:t xml:space="preserve"> besonders innerhalb eines gemeinsamen geografischen Raums.</w:t>
                  </w:r>
                </w:p>
              </w:tc>
            </w:tr>
          </w:tbl>
          <w:p w:rsidR="00000000" w:rsidDel="00000000" w:rsidP="00000000" w:rsidRDefault="00000000" w:rsidRPr="00000000" w14:paraId="00000088">
            <w:pPr>
              <w:spacing w:after="120" w:before="120" w:line="240" w:lineRule="auto"/>
              <w:rPr>
                <w:rFonts w:ascii="Times New Roman" w:cs="Times New Roman" w:eastAsia="Times New Roman" w:hAnsi="Times New Roman"/>
                <w:b w:val="1"/>
                <w:bCs w:val="1"/>
                <w:sz w:val="24"/>
                <w:szCs w:val="24"/>
              </w:rPr>
            </w:pPr>
            <w:r w:rsidDel="00000000" w:rsidR="00000000" w:rsidRPr="00000000">
              <w:rPr>
                <w:rtl w:val="0"/>
              </w:rPr>
            </w:r>
          </w:p>
          <w:tbl>
            <w:tblPr>
              <w:tblStyle w:val="Table7"/>
              <w:tblW w:w="746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3"/>
              <w:gridCol w:w="1863"/>
              <w:gridCol w:w="1864"/>
              <w:gridCol w:w="1873"/>
              <w:tblGridChange w:id="0">
                <w:tblGrid>
                  <w:gridCol w:w="1863"/>
                  <w:gridCol w:w="1863"/>
                  <w:gridCol w:w="1864"/>
                  <w:gridCol w:w="1873"/>
                </w:tblGrid>
              </w:tblGridChange>
            </w:tblGrid>
            <w:tr>
              <w:trPr>
                <w:cantSplit w:val="0"/>
                <w:tblHeader w:val="0"/>
              </w:trPr>
              <w:tc>
                <w:tcPr/>
                <w:p w:rsidR="00000000" w:rsidDel="00000000" w:rsidP="00000000" w:rsidRDefault="00000000" w:rsidRPr="00000000" w14:paraId="00000089">
                  <w:pPr>
                    <w:spacing w:after="120" w:before="120" w:lineRule="auto"/>
                    <w:jc w:val="left"/>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08A">
                  <w:pPr>
                    <w:spacing w:after="120" w:before="120" w:lineRule="auto"/>
                    <w:jc w:val="left"/>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08B">
                  <w:pPr>
                    <w:spacing w:after="120" w:before="120" w:lineRule="auto"/>
                    <w:jc w:val="left"/>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08C">
                  <w:pPr>
                    <w:spacing w:after="120" w:before="120" w:lineRule="auto"/>
                    <w:jc w:val="left"/>
                    <w:rPr>
                      <w:b w:val="1"/>
                      <w:bCs w:val="1"/>
                      <w:sz w:val="24"/>
                      <w:szCs w:val="24"/>
                    </w:rPr>
                  </w:pPr>
                  <w:r w:rsidDel="00000000" w:rsidR="00000000" w:rsidRPr="00000000">
                    <w:rPr>
                      <w:b w:val="1"/>
                      <w:bCs w:val="1"/>
                      <w:sz w:val="24"/>
                      <w:szCs w:val="24"/>
                      <w:rtl w:val="0"/>
                    </w:rPr>
                    <w:t xml:space="preserve">4</w:t>
                  </w:r>
                </w:p>
              </w:tc>
            </w:tr>
            <w:tr>
              <w:trPr>
                <w:cantSplit w:val="0"/>
                <w:trHeight w:val="55" w:hRule="atLeast"/>
                <w:tblHeader w:val="0"/>
              </w:trPr>
              <w:tc>
                <w:tcPr/>
                <w:p w:rsidR="00000000" w:rsidDel="00000000" w:rsidP="00000000" w:rsidRDefault="00000000" w:rsidRPr="00000000" w14:paraId="0000008D">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08E">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08F">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090">
                  <w:pPr>
                    <w:spacing w:after="120" w:before="120" w:lineRule="auto"/>
                    <w:rPr>
                      <w:sz w:val="24"/>
                      <w:szCs w:val="24"/>
                    </w:rPr>
                  </w:pPr>
                  <w:r w:rsidDel="00000000" w:rsidR="00000000" w:rsidRPr="00000000">
                    <w:rPr>
                      <w:rtl w:val="0"/>
                    </w:rPr>
                  </w:r>
                </w:p>
              </w:tc>
            </w:tr>
          </w:tbl>
          <w:p w:rsidR="00000000" w:rsidDel="00000000" w:rsidP="00000000" w:rsidRDefault="00000000" w:rsidRPr="00000000" w14:paraId="00000091">
            <w:pPr>
              <w:spacing w:after="120" w:before="12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9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9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D</w:t>
            </w:r>
          </w:p>
          <w:p w:rsidR="00000000" w:rsidDel="00000000" w:rsidP="00000000" w:rsidRDefault="00000000" w:rsidRPr="00000000" w14:paraId="0000009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w:t>
            </w:r>
          </w:p>
          <w:p w:rsidR="00000000" w:rsidDel="00000000" w:rsidP="00000000" w:rsidRDefault="00000000" w:rsidRPr="00000000" w14:paraId="0000009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E</w:t>
            </w:r>
          </w:p>
          <w:p w:rsidR="00000000" w:rsidDel="00000000" w:rsidP="00000000" w:rsidRDefault="00000000" w:rsidRPr="00000000" w14:paraId="0000009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C </w:t>
            </w:r>
          </w:p>
          <w:p w:rsidR="00000000" w:rsidDel="00000000" w:rsidP="00000000" w:rsidRDefault="00000000" w:rsidRPr="00000000" w14:paraId="0000009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plus: B)</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9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99">
            <w:pPr>
              <w:spacing w:after="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09A">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09B">
            <w:pPr>
              <w:spacing w:after="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09C">
            <w:pPr>
              <w:spacing w:after="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 </w:t>
            </w:r>
          </w:p>
          <w:p w:rsidR="00000000" w:rsidDel="00000000" w:rsidP="00000000" w:rsidRDefault="00000000" w:rsidRPr="00000000" w14:paraId="0000009D">
            <w:pPr>
              <w:spacing w:after="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9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9F">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A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A1">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Asociere</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A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A3">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A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A5">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Städtepartnerschaften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A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A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0A8">
      <w:pPr>
        <w:spacing w:after="20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A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05</w:t>
      </w:r>
    </w:p>
    <w:tbl>
      <w:tblPr>
        <w:tblStyle w:val="Table8"/>
        <w:tblW w:w="9093.0" w:type="dxa"/>
        <w:jc w:val="left"/>
        <w:tblLayout w:type="fixed"/>
        <w:tblLook w:val="0400"/>
      </w:tblPr>
      <w:tblGrid>
        <w:gridCol w:w="2263"/>
        <w:gridCol w:w="6830"/>
        <w:tblGridChange w:id="0">
          <w:tblGrid>
            <w:gridCol w:w="2263"/>
            <w:gridCol w:w="6830"/>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C4">
            <w:pPr>
              <w:widowControl w:val="0"/>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Bestimmen Sie aufgrund des Textes, ob die Sätze </w:t>
            </w:r>
            <w:r w:rsidDel="00000000" w:rsidR="00000000" w:rsidRPr="00000000">
              <w:rPr>
                <w:rFonts w:ascii="Times New Roman" w:cs="Times New Roman" w:eastAsia="Times New Roman" w:hAnsi="Times New Roman"/>
                <w:b w:val="1"/>
                <w:bCs w:val="1"/>
                <w:i w:val="1"/>
                <w:iCs w:val="1"/>
                <w:sz w:val="24"/>
                <w:szCs w:val="24"/>
                <w:rtl w:val="0"/>
              </w:rPr>
              <w:t xml:space="preserve">richtig </w:t>
            </w:r>
            <w:r w:rsidDel="00000000" w:rsidR="00000000" w:rsidRPr="00000000">
              <w:rPr>
                <w:rFonts w:ascii="Times New Roman" w:cs="Times New Roman" w:eastAsia="Times New Roman" w:hAnsi="Times New Roman"/>
                <w:b w:val="1"/>
                <w:bCs w:val="1"/>
                <w:sz w:val="24"/>
                <w:szCs w:val="24"/>
                <w:rtl w:val="0"/>
              </w:rPr>
              <w:t xml:space="preserve">oder </w:t>
            </w:r>
            <w:r w:rsidDel="00000000" w:rsidR="00000000" w:rsidRPr="00000000">
              <w:rPr>
                <w:rFonts w:ascii="Times New Roman" w:cs="Times New Roman" w:eastAsia="Times New Roman" w:hAnsi="Times New Roman"/>
                <w:b w:val="1"/>
                <w:bCs w:val="1"/>
                <w:i w:val="1"/>
                <w:iCs w:val="1"/>
                <w:sz w:val="24"/>
                <w:szCs w:val="24"/>
                <w:rtl w:val="0"/>
              </w:rPr>
              <w:t xml:space="preserve">falsch </w:t>
            </w:r>
            <w:r w:rsidDel="00000000" w:rsidR="00000000" w:rsidRPr="00000000">
              <w:rPr>
                <w:rFonts w:ascii="Times New Roman" w:cs="Times New Roman" w:eastAsia="Times New Roman" w:hAnsi="Times New Roman"/>
                <w:b w:val="1"/>
                <w:bCs w:val="1"/>
                <w:sz w:val="24"/>
                <w:szCs w:val="24"/>
                <w:rtl w:val="0"/>
              </w:rPr>
              <w:t xml:space="preserve">sind. Kreisen Sie bei der richtigen Antwort den Buchstaben „A” und bei der falschen Antwort den Buchstaben „B” ein. Begründen Sie in dem dafür vorgesehenen Feld mit Sätzen aus dem Text.</w:t>
            </w:r>
          </w:p>
          <w:p w:rsidR="00000000" w:rsidDel="00000000" w:rsidP="00000000" w:rsidRDefault="00000000" w:rsidRPr="00000000" w14:paraId="000000C5">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Diese Beziehungen existieren meistens außerhalb Europas.</w:t>
            </w:r>
          </w:p>
          <w:p w:rsidR="00000000" w:rsidDel="00000000" w:rsidP="00000000" w:rsidRDefault="00000000" w:rsidRPr="00000000" w14:paraId="000000C6">
            <w:pPr>
              <w:widowControl w:val="0"/>
              <w:numPr>
                <w:ilvl w:val="1"/>
                <w:numId w:val="1"/>
              </w:numPr>
              <w:spacing w:after="0" w:line="240" w:lineRule="auto"/>
              <w:ind w:left="2561" w:hanging="360"/>
              <w:jc w:val="both"/>
              <w:rPr/>
            </w:pPr>
            <w:r w:rsidDel="00000000" w:rsidR="00000000" w:rsidRPr="00000000">
              <w:rPr>
                <w:rFonts w:ascii="Times New Roman" w:cs="Times New Roman" w:eastAsia="Times New Roman" w:hAnsi="Times New Roman"/>
                <w:b w:val="1"/>
                <w:bCs w:val="1"/>
                <w:sz w:val="24"/>
                <w:szCs w:val="24"/>
                <w:rtl w:val="0"/>
              </w:rPr>
              <w:t xml:space="preserve">richtig</w:t>
              <w:tab/>
              <w:t xml:space="preserve">B.   falsch</w:t>
            </w:r>
          </w:p>
          <w:p w:rsidR="00000000" w:rsidDel="00000000" w:rsidP="00000000" w:rsidRDefault="00000000" w:rsidRPr="00000000" w14:paraId="000000C7">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0C8">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Solche Kontakte helfen, gegenseitiges Vertrauen zu stårken.</w:t>
            </w:r>
          </w:p>
          <w:p w:rsidR="00000000" w:rsidDel="00000000" w:rsidP="00000000" w:rsidRDefault="00000000" w:rsidRPr="00000000" w14:paraId="000000C9">
            <w:pPr>
              <w:widowControl w:val="0"/>
              <w:spacing w:after="0" w:line="240" w:lineRule="auto"/>
              <w:ind w:left="220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richtig</w:t>
              <w:tab/>
              <w:t xml:space="preserve">B.   falsch</w:t>
            </w:r>
          </w:p>
          <w:p w:rsidR="00000000" w:rsidDel="00000000" w:rsidP="00000000" w:rsidRDefault="00000000" w:rsidRPr="00000000" w14:paraId="000000CA">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0CB">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Berlin hat nur eine einzige Partnerstadt im Ausland.</w:t>
            </w:r>
          </w:p>
          <w:p w:rsidR="00000000" w:rsidDel="00000000" w:rsidP="00000000" w:rsidRDefault="00000000" w:rsidRPr="00000000" w14:paraId="000000CD">
            <w:pPr>
              <w:widowControl w:val="0"/>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richtig</w:t>
              <w:tab/>
              <w:t xml:space="preserve">B.   falsch</w:t>
            </w:r>
          </w:p>
          <w:p w:rsidR="00000000" w:rsidDel="00000000" w:rsidP="00000000" w:rsidRDefault="00000000" w:rsidRPr="00000000" w14:paraId="000000CE">
            <w:pPr>
              <w:widowControl w:val="0"/>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0CF">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B. falsch</w:t>
            </w:r>
            <w:r w:rsidDel="00000000" w:rsidR="00000000" w:rsidRPr="00000000">
              <w:rPr>
                <w:rFonts w:ascii="Times New Roman" w:cs="Times New Roman" w:eastAsia="Times New Roman" w:hAnsi="Times New Roman"/>
                <w:sz w:val="24"/>
                <w:szCs w:val="24"/>
                <w:rtl w:val="0"/>
              </w:rPr>
              <w:t xml:space="preserve"> – Die meisten davon befinden sich in Europa. Ungefähr 90 Prozent aller Partnerschaften bestehen mit europäischen Städten.</w:t>
            </w:r>
          </w:p>
          <w:p w:rsidR="00000000" w:rsidDel="00000000" w:rsidP="00000000" w:rsidRDefault="00000000" w:rsidRPr="00000000" w14:paraId="000000D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A. richtig</w:t>
            </w:r>
            <w:r w:rsidDel="00000000" w:rsidR="00000000" w:rsidRPr="00000000">
              <w:rPr>
                <w:rFonts w:ascii="Times New Roman" w:cs="Times New Roman" w:eastAsia="Times New Roman" w:hAnsi="Times New Roman"/>
                <w:sz w:val="24"/>
                <w:szCs w:val="24"/>
                <w:rtl w:val="0"/>
              </w:rPr>
              <w:t xml:space="preserve">  - Sie halfen den Menschen, sich besser kennenzulernen und Vertrauen aufzubauen.</w:t>
            </w:r>
          </w:p>
          <w:p w:rsidR="00000000" w:rsidDel="00000000" w:rsidP="00000000" w:rsidRDefault="00000000" w:rsidRPr="00000000" w14:paraId="000000D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3.B. falsch</w:t>
            </w:r>
            <w:r w:rsidDel="00000000" w:rsidR="00000000" w:rsidRPr="00000000">
              <w:rPr>
                <w:rFonts w:ascii="Times New Roman" w:cs="Times New Roman" w:eastAsia="Times New Roman" w:hAnsi="Times New Roman"/>
                <w:sz w:val="24"/>
                <w:szCs w:val="24"/>
                <w:rtl w:val="0"/>
              </w:rPr>
              <w:t xml:space="preserve"> - Ein gutes Beispiel ist Berlin. Diese Stadt hat viele internationale Kontakte.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5">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0D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 „adevărat“ sau „fals” – 1 p. Se acordă un punct pentu fiecare justificare corectă, transcrisă din text – 1 p.</w:t>
            </w:r>
          </w:p>
          <w:p w:rsidR="00000000" w:rsidDel="00000000" w:rsidP="00000000" w:rsidRDefault="00000000" w:rsidRPr="00000000" w14:paraId="000000D7">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0D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 „adevărat“ sau „fals”. Se acordă 0 puncte pentru fiecare justificare incorectă. </w:t>
            </w:r>
          </w:p>
          <w:p w:rsidR="00000000" w:rsidDel="00000000" w:rsidP="00000000" w:rsidRDefault="00000000" w:rsidRPr="00000000" w14:paraId="000000D9">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p w:rsidR="00000000" w:rsidDel="00000000" w:rsidP="00000000" w:rsidRDefault="00000000" w:rsidRPr="00000000" w14:paraId="000000D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 Dacă răspunsul „adevărat“ sau „fals” lipsește sau este incorect, ca prima condiție minimă necesară, atunci justificarea, ca a doua condiție, nu poate fi validată.</w:t>
            </w:r>
            <w:r w:rsidDel="00000000" w:rsidR="00000000" w:rsidRPr="00000000">
              <w:rPr>
                <w:rtl w:val="0"/>
              </w:rPr>
            </w:r>
          </w:p>
        </w:tc>
      </w:tr>
      <w:tr>
        <w:trPr>
          <w:cantSplit w:val="0"/>
          <w:trHeight w:val="29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tl w:val="0"/>
              </w:rPr>
            </w:r>
          </w:p>
        </w:tc>
      </w:tr>
      <w:tr>
        <w:trPr>
          <w:cantSplit w:val="0"/>
          <w:trHeight w:val="34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Adevărat–Fals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D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Lektion 54: Besuch aus dem Ausland. Städtepartnerschaften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0E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06</w:t>
      </w:r>
    </w:p>
    <w:tbl>
      <w:tblPr>
        <w:tblStyle w:val="Table9"/>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8">
            <w:pPr>
              <w:widowControl w:val="0"/>
              <w:tabs>
                <w:tab w:val="left" w:leader="none" w:pos="807"/>
              </w:tabs>
              <w:spacing w:after="0" w:line="276" w:lineRule="auto"/>
              <w:ind w:right="81"/>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Wählen Sie die Hauptidee des Textes aus den unten stehenden Antwortmöglichkeiten aus. Kreisen Sie den entsprechenden Buchstaben ein.</w:t>
            </w:r>
          </w:p>
          <w:p w:rsidR="00000000" w:rsidDel="00000000" w:rsidP="00000000" w:rsidRDefault="00000000" w:rsidRPr="00000000" w14:paraId="000000E9">
            <w:pPr>
              <w:widowControl w:val="0"/>
              <w:tabs>
                <w:tab w:val="left" w:leader="none" w:pos="807"/>
              </w:tabs>
              <w:spacing w:after="0" w:line="276" w:lineRule="auto"/>
              <w:ind w:right="8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Der Kontakt zu Städten im Ausland ist bedeutungslos.</w:t>
            </w:r>
          </w:p>
          <w:p w:rsidR="00000000" w:rsidDel="00000000" w:rsidP="00000000" w:rsidRDefault="00000000" w:rsidRPr="00000000" w14:paraId="000000EA">
            <w:pPr>
              <w:widowControl w:val="0"/>
              <w:tabs>
                <w:tab w:val="left" w:leader="none" w:pos="807"/>
              </w:tabs>
              <w:spacing w:after="0" w:line="276" w:lineRule="auto"/>
              <w:ind w:right="81"/>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 Solche Verbindungen fördern Austausch und Zusammenarbeit zwischen Ländern.</w:t>
              <w:br w:type="textWrapping"/>
              <w:t xml:space="preserve">c. Diese Kontakte existieren nur aus wirtschaftlichen Gründen.</w:t>
            </w: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C">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w:t>
            </w:r>
            <w:r w:rsidDel="00000000" w:rsidR="00000000" w:rsidRPr="00000000">
              <w:rPr>
                <w:rFonts w:ascii="Times New Roman" w:cs="Times New Roman" w:eastAsia="Times New Roman" w:hAnsi="Times New Roman"/>
                <w:sz w:val="24"/>
                <w:szCs w:val="24"/>
                <w:rtl w:val="0"/>
              </w:rPr>
              <w:t xml:space="preserve">. Solche Verbindungen fördern Austausch und Zusammenarbeit zwischen Ländern.</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E">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0E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2 puncte pentru fiecare răspuns corect.</w:t>
            </w:r>
          </w:p>
          <w:p w:rsidR="00000000" w:rsidDel="00000000" w:rsidP="00000000" w:rsidRDefault="00000000" w:rsidRPr="00000000" w14:paraId="000000F0">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0F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răspuns incorect.</w:t>
            </w:r>
          </w:p>
          <w:p w:rsidR="00000000" w:rsidDel="00000000" w:rsidP="00000000" w:rsidRDefault="00000000" w:rsidRPr="00000000" w14:paraId="000000F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F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F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F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F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Alegere multiplă</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F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F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F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F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Städtepartnerschaften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F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F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0FD">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F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0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0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0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0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0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0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0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tbl>
      <w:tblPr>
        <w:tblStyle w:val="Table10"/>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107">
            <w:pPr>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108">
            <w:pPr>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109">
            <w:pPr>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Text 2 (itemi 7-12)</w:t>
            </w:r>
            <w:r w:rsidDel="00000000" w:rsidR="00000000" w:rsidRPr="00000000">
              <w:rPr>
                <w:rtl w:val="0"/>
              </w:rPr>
            </w:r>
          </w:p>
        </w:tc>
      </w:tr>
    </w:tbl>
    <w:p w:rsidR="00000000" w:rsidDel="00000000" w:rsidP="00000000" w:rsidRDefault="00000000" w:rsidRPr="00000000" w14:paraId="0000010A">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w:t>
      </w:r>
    </w:p>
    <w:p w:rsidR="00000000" w:rsidDel="00000000" w:rsidP="00000000" w:rsidRDefault="00000000" w:rsidRPr="00000000" w14:paraId="0000010B">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Lesen Sie den Text und lösen Sie die untenstehenden Aufgaben.</w:t>
      </w:r>
    </w:p>
    <w:p w:rsidR="00000000" w:rsidDel="00000000" w:rsidP="00000000" w:rsidRDefault="00000000" w:rsidRPr="00000000" w14:paraId="0000010C">
      <w:pPr>
        <w:spacing w:after="0" w:line="276" w:lineRule="auto"/>
        <w:ind w:left="708"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Schülervertretung - Mitbestimmung in der Schule</w:t>
      </w:r>
    </w:p>
    <w:p w:rsidR="00000000" w:rsidDel="00000000" w:rsidP="00000000" w:rsidRDefault="00000000" w:rsidRPr="00000000" w14:paraId="0000010D">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 Schülervertretung spielt eine wichtige Rolle im Schulleben. Sie besteht aus Schülerinnen und Schülern, die von ihren Mitschülern gewählt werden. Ihr Hauptziel ist es, die Interessen der Schüler zu vertreten und das Schulleben zu verbessern. Die Schülervertretung ist entscheidend, weil sie die Stimme der Schüler innerhalb der Schule ist.</w:t>
      </w:r>
    </w:p>
    <w:p w:rsidR="00000000" w:rsidDel="00000000" w:rsidP="00000000" w:rsidRDefault="00000000" w:rsidRPr="00000000" w14:paraId="0000010F">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Eine zentrale Aufgabe der Schülervertretung ist, die Probleme und Wünsche der Schüler zu sammeln. Diese Informationen werden in regelmäßigen Treffen besprochen und an die Schulleitung oder die Lehrer weitergegeben. Oft erhalten die Mitglieder der Schülervertretung Rückmeldungen zu den Anliegen der Schüler und arbeiten daran, diese anzugehen. Manchmal kann die Schülervertretung auch selbst Lösungen finden, besonders bei kleineren Problemen. Sie fungiert somit als Bindeglied zwischen den Schülern und der Schulleitung.</w:t>
      </w:r>
    </w:p>
    <w:p w:rsidR="00000000" w:rsidDel="00000000" w:rsidP="00000000" w:rsidRDefault="00000000" w:rsidRPr="00000000" w14:paraId="00000110">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Zusätzlich organisiert die Schülervertretung verschiedene Aktivitäten wie Schulpartys, Sportveranstaltungen oder Basare. Solche Projekte bringen Abwechslung in den Schulalltag und fördern den Zusammenhalt unter den Schülern. Veranstaltungen wie eine Sportwoche oder ein Talentwettbewerb stärken das Gemeinschaftsgefühl und heben die Talente der Schüler hervor.</w:t>
      </w:r>
    </w:p>
    <w:p w:rsidR="00000000" w:rsidDel="00000000" w:rsidP="00000000" w:rsidRDefault="00000000" w:rsidRPr="00000000" w14:paraId="00000111">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 Schülervertretung hat auch bestimmte Rechte. In vielen Schulen darf sie eigene Treffen organisieren, manchmal sogar während der Unterrichtszeit. So können die Schülervertreter ihre Ideen und Projekte ohne große Einschränkungen entwickeln. Außerdem hat die Schülervertretung oft ein eigenes Budget, das für Projekte genutzt werden kann. Es ist wichtig, dass die Mitglieder ihre Meinungen äußern können und an Gesprächen mit der Schulleitung teilnehmen. Dadurch haben die Schüler die Möglichkeit, aktiv an Entscheidungen teilzunehmen, die sie direkt betreffen.</w:t>
      </w:r>
    </w:p>
    <w:p w:rsidR="00000000" w:rsidDel="00000000" w:rsidP="00000000" w:rsidRDefault="00000000" w:rsidRPr="00000000" w14:paraId="00000112">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 Organisation der Schülervertretung kann unterschiedlich sein. In einigen Schulen gibt es viele Mitglieder aus verschiedenen Klassen, während die Gruppe in anderen Schulen kleiner ist. In der Regel gehören Klassensprecherinnen und Klassensprecher dazu, und eine Schülersprecherin oder ein Schülersprecher wird gewählt, um die Gruppe zu leiten. Dies zeigt, wie Demokratie in der Schule umgesetzt wird.</w:t>
      </w:r>
    </w:p>
    <w:p w:rsidR="00000000" w:rsidDel="00000000" w:rsidP="00000000" w:rsidRDefault="00000000" w:rsidRPr="00000000" w14:paraId="00000113">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Viele Schülervertretungen haben bereits erfolgreiche Projekte durchgeführt, wie Spendenaktionen oder Unterstützung für neue Schüler. Diese Projekte zeigen, dass Engagement einen positiven Einfluss auf die Gemeinschaft haben kann. In Zukunft wünschen sich viele Mitglieder mehr Unterstützung und kreative Ideen von der Schule.</w:t>
      </w:r>
    </w:p>
    <w:p w:rsidR="00000000" w:rsidDel="00000000" w:rsidP="00000000" w:rsidRDefault="00000000" w:rsidRPr="00000000" w14:paraId="00000114">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Insgesamt trägt die Arbeit der Schülervertretung dazu bei, die Schule lebendiger zu machen und ein positives Lernklima zu fördern. Die Schüler können Verantwortung übernehmen und aktiv ihr Schulleben gestalten.</w:t>
      </w:r>
    </w:p>
    <w:p w:rsidR="00000000" w:rsidDel="00000000" w:rsidP="00000000" w:rsidRDefault="00000000" w:rsidRPr="00000000" w14:paraId="00000115">
      <w:pPr>
        <w:spacing w:after="120" w:before="12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07</w:t>
      </w:r>
    </w:p>
    <w:tbl>
      <w:tblPr>
        <w:tblStyle w:val="Table11"/>
        <w:tblW w:w="9775.0" w:type="dxa"/>
        <w:jc w:val="left"/>
        <w:tblLayout w:type="fixed"/>
        <w:tblLook w:val="0400"/>
      </w:tblPr>
      <w:tblGrid>
        <w:gridCol w:w="2387"/>
        <w:gridCol w:w="7388"/>
        <w:tblGridChange w:id="0">
          <w:tblGrid>
            <w:gridCol w:w="2387"/>
            <w:gridCol w:w="7388"/>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1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18">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Vervollständigen Sie die Sätze aufgrund des Textes, indem Sie den    Buchstaben einkreisen, der der richtigen Antwort entspricht.</w:t>
            </w:r>
          </w:p>
          <w:p w:rsidR="00000000" w:rsidDel="00000000" w:rsidP="00000000" w:rsidRDefault="00000000" w:rsidRPr="00000000" w14:paraId="00000119">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Das Hauptziel der Schülervertretung ist es, …</w:t>
              <w:br w:type="textWrapping"/>
            </w:r>
            <w:r w:rsidDel="00000000" w:rsidR="00000000" w:rsidRPr="00000000">
              <w:rPr>
                <w:rFonts w:ascii="Times New Roman" w:cs="Times New Roman" w:eastAsia="Times New Roman" w:hAnsi="Times New Roman"/>
                <w:sz w:val="24"/>
                <w:szCs w:val="24"/>
                <w:rtl w:val="0"/>
              </w:rPr>
              <w:t xml:space="preserve">a. die Lehrer zu unterstützen.</w:t>
              <w:br w:type="textWrapping"/>
              <w:t xml:space="preserve">b. die Interessen der Schüler zu vertreten.</w:t>
              <w:br w:type="textWrapping"/>
              <w:t xml:space="preserve">c. Schulregeln zu ändern.</w:t>
            </w:r>
          </w:p>
          <w:p w:rsidR="00000000" w:rsidDel="00000000" w:rsidP="00000000" w:rsidRDefault="00000000" w:rsidRPr="00000000" w14:paraId="0000011A">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Die Schülervertretung hat das Recht …</w:t>
              <w:br w:type="textWrapping"/>
            </w:r>
            <w:r w:rsidDel="00000000" w:rsidR="00000000" w:rsidRPr="00000000">
              <w:rPr>
                <w:rFonts w:ascii="Times New Roman" w:cs="Times New Roman" w:eastAsia="Times New Roman" w:hAnsi="Times New Roman"/>
                <w:sz w:val="24"/>
                <w:szCs w:val="24"/>
                <w:rtl w:val="0"/>
              </w:rPr>
              <w:t xml:space="preserve">a. eigene Treffen zu organisieren.</w:t>
              <w:br w:type="textWrapping"/>
              <w:t xml:space="preserve">b. die Schulordnung zu bestimmen.</w:t>
              <w:br w:type="textWrapping"/>
              <w:t xml:space="preserve">c. die Noten der Schüler festzulegen.</w:t>
            </w:r>
          </w:p>
          <w:p w:rsidR="00000000" w:rsidDel="00000000" w:rsidP="00000000" w:rsidRDefault="00000000" w:rsidRPr="00000000" w14:paraId="0000011B">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Eine wichtige Aufgabe der Schülervertretung ist, …</w:t>
              <w:br w:type="textWrapping"/>
            </w:r>
            <w:r w:rsidDel="00000000" w:rsidR="00000000" w:rsidRPr="00000000">
              <w:rPr>
                <w:rFonts w:ascii="Times New Roman" w:cs="Times New Roman" w:eastAsia="Times New Roman" w:hAnsi="Times New Roman"/>
                <w:sz w:val="24"/>
                <w:szCs w:val="24"/>
                <w:rtl w:val="0"/>
              </w:rPr>
              <w:t xml:space="preserve">a. nur Spaß zu haben.</w:t>
            </w:r>
          </w:p>
          <w:p w:rsidR="00000000" w:rsidDel="00000000" w:rsidP="00000000" w:rsidRDefault="00000000" w:rsidRPr="00000000" w14:paraId="0000011C">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Schulbücher zu verteilen.</w:t>
            </w:r>
          </w:p>
          <w:p w:rsidR="00000000" w:rsidDel="00000000" w:rsidP="00000000" w:rsidRDefault="00000000" w:rsidRPr="00000000" w14:paraId="0000011D">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c. Probleme und Wünsche der Schüler zu sammeln.</w:t>
              <w:br w:type="textWrapping"/>
              <w:t xml:space="preserve">c. </w:t>
            </w:r>
            <w:r w:rsidDel="00000000" w:rsidR="00000000" w:rsidRPr="00000000">
              <w:rPr>
                <w:rFonts w:ascii="Times New Roman" w:cs="Times New Roman" w:eastAsia="Times New Roman" w:hAnsi="Times New Roman"/>
                <w:b w:val="1"/>
                <w:bCs w:val="1"/>
                <w:sz w:val="24"/>
                <w:szCs w:val="24"/>
                <w:rtl w:val="0"/>
              </w:rPr>
              <w:t xml:space="preserve">4. Die Schülervertretung fördert den Zusammenhalt, indem sie … </w:t>
            </w:r>
          </w:p>
          <w:p w:rsidR="00000000" w:rsidDel="00000000" w:rsidP="00000000" w:rsidRDefault="00000000" w:rsidRPr="00000000" w14:paraId="0000011E">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Prüfungen organisiert.</w:t>
              <w:br w:type="textWrapping"/>
              <w:t xml:space="preserve">b. Aktivitäten wie Schulpartys und Sportveranstaltungen plant.</w:t>
              <w:br w:type="textWrapping"/>
              <w:t xml:space="preserve">c. keine Veranstaltungen durchführt.</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1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20">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b) die Interessen der Schüler zu vertreten.</w:t>
              <w:br w:type="textWrapping"/>
              <w:t xml:space="preserve">2. a) eigene Treffen zu organisieren.</w:t>
            </w:r>
          </w:p>
          <w:p w:rsidR="00000000" w:rsidDel="00000000" w:rsidP="00000000" w:rsidRDefault="00000000" w:rsidRPr="00000000" w14:paraId="00000121">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c) Probleme und Wünsche der Schüler zu sammeln.</w:t>
            </w:r>
          </w:p>
          <w:p w:rsidR="00000000" w:rsidDel="00000000" w:rsidP="00000000" w:rsidRDefault="00000000" w:rsidRPr="00000000" w14:paraId="00000122">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b) Aktivitäten wie Schulpartys und Sportveranstaltungen plant.</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2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24">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12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126">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127">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w:t>
            </w:r>
          </w:p>
          <w:p w:rsidR="00000000" w:rsidDel="00000000" w:rsidP="00000000" w:rsidRDefault="00000000" w:rsidRPr="00000000" w14:paraId="00000128">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2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2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2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2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Alegere multiplă</w:t>
            </w:r>
            <w:r w:rsidDel="00000000" w:rsidR="00000000" w:rsidRPr="00000000">
              <w:rPr>
                <w:rtl w:val="0"/>
              </w:rPr>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2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2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2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3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Schülerinitiativen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3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3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13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3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3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08</w:t>
      </w:r>
    </w:p>
    <w:tbl>
      <w:tblPr>
        <w:tblStyle w:val="Table12"/>
        <w:tblW w:w="9775.0" w:type="dxa"/>
        <w:jc w:val="left"/>
        <w:tblLayout w:type="fixed"/>
        <w:tblLook w:val="0400"/>
      </w:tblPr>
      <w:tblGrid>
        <w:gridCol w:w="2414"/>
        <w:gridCol w:w="7361"/>
        <w:tblGridChange w:id="0">
          <w:tblGrid>
            <w:gridCol w:w="2414"/>
            <w:gridCol w:w="736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3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38">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Erschließen Sie die Bedeutung des Wortes aus dem Text. Kreisen Sie den Buchstaben ein, der der richtigen Antwort entspricht.</w:t>
            </w:r>
          </w:p>
          <w:p w:rsidR="00000000" w:rsidDel="00000000" w:rsidP="00000000" w:rsidRDefault="00000000" w:rsidRPr="00000000" w14:paraId="00000139">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Das Wort </w:t>
            </w:r>
            <w:r w:rsidDel="00000000" w:rsidR="00000000" w:rsidRPr="00000000">
              <w:rPr>
                <w:rFonts w:ascii="Times New Roman" w:cs="Times New Roman" w:eastAsia="Times New Roman" w:hAnsi="Times New Roman"/>
                <w:b w:val="1"/>
                <w:bCs w:val="1"/>
                <w:i w:val="1"/>
                <w:iCs w:val="1"/>
                <w:sz w:val="24"/>
                <w:szCs w:val="24"/>
                <w:rtl w:val="0"/>
              </w:rPr>
              <w:t xml:space="preserve">„Verantwortung“ </w:t>
            </w:r>
            <w:r w:rsidDel="00000000" w:rsidR="00000000" w:rsidRPr="00000000">
              <w:rPr>
                <w:rFonts w:ascii="Times New Roman" w:cs="Times New Roman" w:eastAsia="Times New Roman" w:hAnsi="Times New Roman"/>
                <w:b w:val="1"/>
                <w:bCs w:val="1"/>
                <w:sz w:val="24"/>
                <w:szCs w:val="24"/>
                <w:rtl w:val="0"/>
              </w:rPr>
              <w:t xml:space="preserve">bedeutet:</w:t>
            </w:r>
          </w:p>
          <w:p w:rsidR="00000000" w:rsidDel="00000000" w:rsidP="00000000" w:rsidRDefault="00000000" w:rsidRPr="00000000" w14:paraId="0000013A">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Pflicht</w:t>
            </w:r>
          </w:p>
          <w:p w:rsidR="00000000" w:rsidDel="00000000" w:rsidP="00000000" w:rsidRDefault="00000000" w:rsidRPr="00000000" w14:paraId="0000013B">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Freiheit</w:t>
            </w:r>
          </w:p>
          <w:p w:rsidR="00000000" w:rsidDel="00000000" w:rsidP="00000000" w:rsidRDefault="00000000" w:rsidRPr="00000000" w14:paraId="0000013C">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c. Zufall</w:t>
            </w:r>
            <w:r w:rsidDel="00000000" w:rsidR="00000000" w:rsidRPr="00000000">
              <w:rPr>
                <w:rtl w:val="0"/>
              </w:rPr>
            </w:r>
          </w:p>
          <w:p w:rsidR="00000000" w:rsidDel="00000000" w:rsidP="00000000" w:rsidRDefault="00000000" w:rsidRPr="00000000" w14:paraId="0000013D">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Das Wort </w:t>
            </w:r>
            <w:r w:rsidDel="00000000" w:rsidR="00000000" w:rsidRPr="00000000">
              <w:rPr>
                <w:rFonts w:ascii="Times New Roman" w:cs="Times New Roman" w:eastAsia="Times New Roman" w:hAnsi="Times New Roman"/>
                <w:b w:val="1"/>
                <w:bCs w:val="1"/>
                <w:i w:val="1"/>
                <w:iCs w:val="1"/>
                <w:sz w:val="24"/>
                <w:szCs w:val="24"/>
                <w:rtl w:val="0"/>
              </w:rPr>
              <w:t xml:space="preserve">„anregen“ </w:t>
            </w:r>
            <w:r w:rsidDel="00000000" w:rsidR="00000000" w:rsidRPr="00000000">
              <w:rPr>
                <w:rFonts w:ascii="Times New Roman" w:cs="Times New Roman" w:eastAsia="Times New Roman" w:hAnsi="Times New Roman"/>
                <w:b w:val="1"/>
                <w:bCs w:val="1"/>
                <w:sz w:val="24"/>
                <w:szCs w:val="24"/>
                <w:rtl w:val="0"/>
              </w:rPr>
              <w:t xml:space="preserve">bedeutet:</w:t>
            </w:r>
          </w:p>
          <w:p w:rsidR="00000000" w:rsidDel="00000000" w:rsidP="00000000" w:rsidRDefault="00000000" w:rsidRPr="00000000" w14:paraId="0000013E">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ignorieren</w:t>
            </w:r>
          </w:p>
          <w:p w:rsidR="00000000" w:rsidDel="00000000" w:rsidP="00000000" w:rsidRDefault="00000000" w:rsidRPr="00000000" w14:paraId="0000013F">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inspirieren</w:t>
            </w:r>
          </w:p>
          <w:p w:rsidR="00000000" w:rsidDel="00000000" w:rsidP="00000000" w:rsidRDefault="00000000" w:rsidRPr="00000000" w14:paraId="00000140">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blockieren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4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4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a</w:t>
            </w:r>
            <w:r w:rsidDel="00000000" w:rsidR="00000000" w:rsidRPr="00000000">
              <w:rPr>
                <w:rFonts w:ascii="Times New Roman" w:cs="Times New Roman" w:eastAsia="Times New Roman" w:hAnsi="Times New Roman"/>
                <w:sz w:val="24"/>
                <w:szCs w:val="24"/>
                <w:rtl w:val="0"/>
              </w:rPr>
              <w:t xml:space="preserve">) Pflicht</w:t>
            </w:r>
          </w:p>
          <w:p w:rsidR="00000000" w:rsidDel="00000000" w:rsidP="00000000" w:rsidRDefault="00000000" w:rsidRPr="00000000" w14:paraId="0000014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c)</w:t>
            </w:r>
            <w:r w:rsidDel="00000000" w:rsidR="00000000" w:rsidRPr="00000000">
              <w:rPr>
                <w:rFonts w:ascii="Times New Roman" w:cs="Times New Roman" w:eastAsia="Times New Roman" w:hAnsi="Times New Roman"/>
                <w:sz w:val="24"/>
                <w:szCs w:val="24"/>
                <w:rtl w:val="0"/>
              </w:rPr>
              <w:t xml:space="preserve"> inspirieren</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4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45">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14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147">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148">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w:t>
            </w:r>
          </w:p>
          <w:p w:rsidR="00000000" w:rsidDel="00000000" w:rsidP="00000000" w:rsidRDefault="00000000" w:rsidRPr="00000000" w14:paraId="00000149">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4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4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4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4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Alegere multiplă</w:t>
            </w:r>
            <w:r w:rsidDel="00000000" w:rsidR="00000000" w:rsidRPr="00000000">
              <w:rPr>
                <w:rtl w:val="0"/>
              </w:rPr>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4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4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5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5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5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5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154">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56">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5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5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5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5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09</w:t>
      </w:r>
    </w:p>
    <w:tbl>
      <w:tblPr>
        <w:tblStyle w:val="Table13"/>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5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5C">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Beantworten Sie kurz die folgenden Fragen, indem Sie ein Wort oder eine Wortgruppe aus dem Text auswählen.</w:t>
            </w:r>
          </w:p>
          <w:p w:rsidR="00000000" w:rsidDel="00000000" w:rsidP="00000000" w:rsidRDefault="00000000" w:rsidRPr="00000000" w14:paraId="0000015D">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Was möchte die Schülervertretung erreichen?</w:t>
            </w:r>
          </w:p>
          <w:p w:rsidR="00000000" w:rsidDel="00000000" w:rsidP="00000000" w:rsidRDefault="00000000" w:rsidRPr="00000000" w14:paraId="0000015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p w:rsidR="00000000" w:rsidDel="00000000" w:rsidP="00000000" w:rsidRDefault="00000000" w:rsidRPr="00000000" w14:paraId="0000015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Wer sorgt dafür, dass die Probleme der Schüler bekannt werden?</w:t>
            </w:r>
          </w:p>
          <w:p w:rsidR="00000000" w:rsidDel="00000000" w:rsidP="00000000" w:rsidRDefault="00000000" w:rsidRPr="00000000" w14:paraId="0000016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p w:rsidR="00000000" w:rsidDel="00000000" w:rsidP="00000000" w:rsidRDefault="00000000" w:rsidRPr="00000000" w14:paraId="00000161">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Welche Arten von Veranstaltungen plant die Schülervertretung?</w:t>
            </w:r>
          </w:p>
          <w:p w:rsidR="00000000" w:rsidDel="00000000" w:rsidP="00000000" w:rsidRDefault="00000000" w:rsidRPr="00000000" w14:paraId="0000016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p w:rsidR="00000000" w:rsidDel="00000000" w:rsidP="00000000" w:rsidRDefault="00000000" w:rsidRPr="00000000" w14:paraId="0000016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Was müssen die Mitglieder der Schülervertretung tun, um aktiv an Entscheidungen teilzunehmen? ______________________________________________________</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6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6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w:t>
            </w:r>
            <w:r w:rsidDel="00000000" w:rsidR="00000000" w:rsidRPr="00000000">
              <w:rPr>
                <w:rFonts w:ascii="Times New Roman" w:cs="Times New Roman" w:eastAsia="Times New Roman" w:hAnsi="Times New Roman"/>
                <w:sz w:val="24"/>
                <w:szCs w:val="24"/>
                <w:rtl w:val="0"/>
              </w:rPr>
              <w:t xml:space="preserve">Interessen der Schüler vertreten</w:t>
            </w:r>
          </w:p>
          <w:p w:rsidR="00000000" w:rsidDel="00000000" w:rsidP="00000000" w:rsidRDefault="00000000" w:rsidRPr="00000000" w14:paraId="0000016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w:t>
            </w:r>
            <w:r w:rsidDel="00000000" w:rsidR="00000000" w:rsidRPr="00000000">
              <w:rPr>
                <w:rFonts w:ascii="Times New Roman" w:cs="Times New Roman" w:eastAsia="Times New Roman" w:hAnsi="Times New Roman"/>
                <w:sz w:val="24"/>
                <w:szCs w:val="24"/>
                <w:rtl w:val="0"/>
              </w:rPr>
              <w:t xml:space="preserve">Schülervertretung</w:t>
            </w:r>
          </w:p>
          <w:p w:rsidR="00000000" w:rsidDel="00000000" w:rsidP="00000000" w:rsidRDefault="00000000" w:rsidRPr="00000000" w14:paraId="0000016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w:t>
            </w:r>
            <w:r w:rsidDel="00000000" w:rsidR="00000000" w:rsidRPr="00000000">
              <w:rPr>
                <w:rFonts w:ascii="Times New Roman" w:cs="Times New Roman" w:eastAsia="Times New Roman" w:hAnsi="Times New Roman"/>
                <w:sz w:val="24"/>
                <w:szCs w:val="24"/>
                <w:rtl w:val="0"/>
              </w:rPr>
              <w:t xml:space="preserve">Schulpartys, Sportveranstaltungen oder Basare</w:t>
            </w:r>
          </w:p>
          <w:p w:rsidR="00000000" w:rsidDel="00000000" w:rsidP="00000000" w:rsidRDefault="00000000" w:rsidRPr="00000000" w14:paraId="0000016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 </w:t>
            </w:r>
            <w:r w:rsidDel="00000000" w:rsidR="00000000" w:rsidRPr="00000000">
              <w:rPr>
                <w:rFonts w:ascii="Times New Roman" w:cs="Times New Roman" w:eastAsia="Times New Roman" w:hAnsi="Times New Roman"/>
                <w:sz w:val="24"/>
                <w:szCs w:val="24"/>
                <w:rtl w:val="0"/>
              </w:rPr>
              <w:t xml:space="preserve"> Meinungen äußern</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6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6A">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16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16C">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16D">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w:t>
            </w:r>
          </w:p>
          <w:p w:rsidR="00000000" w:rsidDel="00000000" w:rsidP="00000000" w:rsidRDefault="00000000" w:rsidRPr="00000000" w14:paraId="0000016E">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6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7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7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7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scurt</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7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7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7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7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Schülerinitiativen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7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7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179">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7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7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7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10</w:t>
      </w:r>
    </w:p>
    <w:tbl>
      <w:tblPr>
        <w:tblStyle w:val="Table14"/>
        <w:tblW w:w="9683.0" w:type="dxa"/>
        <w:jc w:val="left"/>
        <w:tblLayout w:type="fixed"/>
        <w:tblLook w:val="0400"/>
      </w:tblPr>
      <w:tblGrid>
        <w:gridCol w:w="1980"/>
        <w:gridCol w:w="7703"/>
        <w:tblGridChange w:id="0">
          <w:tblGrid>
            <w:gridCol w:w="1980"/>
            <w:gridCol w:w="7703"/>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7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7F">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Verbinden Sie die Satzteile so, dass sie Sätze bilden, die die Aussagen des Textes darstellen. Ein Satzteil bleibt übrig. Schreiben Sie die entsprechenden Buchstaben in die Tabelle.</w:t>
            </w:r>
          </w:p>
          <w:tbl>
            <w:tblPr>
              <w:tblStyle w:val="Table15"/>
              <w:tblW w:w="7449.0" w:type="dxa"/>
              <w:jc w:val="left"/>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400"/>
            </w:tblPr>
            <w:tblGrid>
              <w:gridCol w:w="3724"/>
              <w:gridCol w:w="3725"/>
              <w:tblGridChange w:id="0">
                <w:tblGrid>
                  <w:gridCol w:w="3724"/>
                  <w:gridCol w:w="3725"/>
                </w:tblGrid>
              </w:tblGridChange>
            </w:tblGrid>
            <w:tr>
              <w:trPr>
                <w:cantSplit w:val="0"/>
                <w:trHeight w:val="713"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180">
                  <w:pPr>
                    <w:spacing w:line="360" w:lineRule="auto"/>
                    <w:ind w:firstLine="0"/>
                    <w:rPr>
                      <w:sz w:val="24"/>
                      <w:szCs w:val="24"/>
                    </w:rPr>
                  </w:pPr>
                  <w:r w:rsidDel="00000000" w:rsidR="00000000" w:rsidRPr="00000000">
                    <w:rPr>
                      <w:sz w:val="24"/>
                      <w:szCs w:val="24"/>
                      <w:rtl w:val="0"/>
                    </w:rPr>
                    <w:t xml:space="preserve">1. Die Schülervertretung hat das Ziel,</w:t>
                  </w:r>
                </w:p>
              </w:tc>
              <w:tc>
                <w:tcPr>
                  <w:tcBorders>
                    <w:top w:color="000000" w:space="0" w:sz="0" w:val="nil"/>
                    <w:bottom w:color="000000" w:space="0" w:sz="0" w:val="nil"/>
                    <w:right w:color="000000" w:space="0" w:sz="0" w:val="nil"/>
                  </w:tcBorders>
                </w:tcPr>
                <w:p w:rsidR="00000000" w:rsidDel="00000000" w:rsidP="00000000" w:rsidRDefault="00000000" w:rsidRPr="00000000" w14:paraId="00000181">
                  <w:pPr>
                    <w:tabs>
                      <w:tab w:val="right" w:leader="none" w:pos="3479"/>
                    </w:tabs>
                    <w:spacing w:line="360" w:lineRule="auto"/>
                    <w:ind w:firstLine="0"/>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um ihre Interessen zu vertreten.</w:t>
                  </w:r>
                </w:p>
              </w:tc>
            </w:tr>
            <w:tr>
              <w:trPr>
                <w:cantSplit w:val="0"/>
                <w:trHeight w:val="978"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182">
                  <w:pPr>
                    <w:spacing w:line="360" w:lineRule="auto"/>
                    <w:ind w:firstLine="0"/>
                    <w:rPr>
                      <w:sz w:val="24"/>
                      <w:szCs w:val="24"/>
                    </w:rPr>
                  </w:pPr>
                  <w:r w:rsidDel="00000000" w:rsidR="00000000" w:rsidRPr="00000000">
                    <w:rPr>
                      <w:sz w:val="24"/>
                      <w:szCs w:val="24"/>
                      <w:rtl w:val="0"/>
                    </w:rPr>
                    <w:t xml:space="preserve">2. Sie sammelt die Wünsche der Mitschüler,</w:t>
                  </w:r>
                </w:p>
              </w:tc>
              <w:tc>
                <w:tcPr>
                  <w:tcBorders>
                    <w:top w:color="000000" w:space="0" w:sz="0" w:val="nil"/>
                    <w:bottom w:color="000000" w:space="0" w:sz="0" w:val="nil"/>
                    <w:right w:color="000000" w:space="0" w:sz="0" w:val="nil"/>
                  </w:tcBorders>
                </w:tcPr>
                <w:p w:rsidR="00000000" w:rsidDel="00000000" w:rsidP="00000000" w:rsidRDefault="00000000" w:rsidRPr="00000000" w14:paraId="00000183">
                  <w:pPr>
                    <w:spacing w:line="360" w:lineRule="auto"/>
                    <w:ind w:firstLine="0"/>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was dazu führt, dass sie sich mehr für Schulprojekte interessieren.</w:t>
                  </w:r>
                </w:p>
              </w:tc>
            </w:tr>
            <w:tr>
              <w:trPr>
                <w:cantSplit w:val="0"/>
                <w:trHeight w:val="713"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184">
                  <w:pPr>
                    <w:spacing w:line="360" w:lineRule="auto"/>
                    <w:ind w:firstLine="0"/>
                    <w:rPr>
                      <w:sz w:val="24"/>
                      <w:szCs w:val="24"/>
                    </w:rPr>
                  </w:pPr>
                  <w:r w:rsidDel="00000000" w:rsidR="00000000" w:rsidRPr="00000000">
                    <w:rPr>
                      <w:sz w:val="24"/>
                      <w:szCs w:val="24"/>
                      <w:rtl w:val="0"/>
                    </w:rPr>
                    <w:t xml:space="preserve">3. Regelmäßige Treffen sind wichtig,</w:t>
                  </w:r>
                </w:p>
              </w:tc>
              <w:tc>
                <w:tcPr>
                  <w:tcBorders>
                    <w:top w:color="000000" w:space="0" w:sz="0" w:val="nil"/>
                    <w:bottom w:color="000000" w:space="0" w:sz="0" w:val="nil"/>
                    <w:right w:color="000000" w:space="0" w:sz="0" w:val="nil"/>
                  </w:tcBorders>
                </w:tcPr>
                <w:p w:rsidR="00000000" w:rsidDel="00000000" w:rsidP="00000000" w:rsidRDefault="00000000" w:rsidRPr="00000000" w14:paraId="00000185">
                  <w:pPr>
                    <w:spacing w:line="360" w:lineRule="auto"/>
                    <w:ind w:firstLine="0"/>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das Schulleben zu verbessern.</w:t>
                  </w:r>
                </w:p>
              </w:tc>
            </w:tr>
            <w:tr>
              <w:trPr>
                <w:cantSplit w:val="0"/>
                <w:trHeight w:val="428"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186">
                  <w:pPr>
                    <w:spacing w:line="360" w:lineRule="auto"/>
                    <w:ind w:firstLine="0"/>
                    <w:rPr>
                      <w:sz w:val="24"/>
                      <w:szCs w:val="24"/>
                    </w:rPr>
                  </w:pPr>
                  <w:r w:rsidDel="00000000" w:rsidR="00000000" w:rsidRPr="00000000">
                    <w:rPr>
                      <w:sz w:val="24"/>
                      <w:szCs w:val="24"/>
                      <w:rtl w:val="0"/>
                    </w:rPr>
                    <w:t xml:space="preserve">4. Schülerinnen und Schüler können Verantwortung übernehmen,</w:t>
                  </w:r>
                </w:p>
              </w:tc>
              <w:tc>
                <w:tcPr>
                  <w:tcBorders>
                    <w:top w:color="000000" w:space="0" w:sz="0" w:val="nil"/>
                    <w:bottom w:color="000000" w:space="0" w:sz="0" w:val="nil"/>
                    <w:right w:color="000000" w:space="0" w:sz="0" w:val="nil"/>
                  </w:tcBorders>
                </w:tcPr>
                <w:p w:rsidR="00000000" w:rsidDel="00000000" w:rsidP="00000000" w:rsidRDefault="00000000" w:rsidRPr="00000000" w14:paraId="00000187">
                  <w:pPr>
                    <w:spacing w:line="360" w:lineRule="auto"/>
                    <w:ind w:firstLine="0"/>
                    <w:rPr>
                      <w:sz w:val="24"/>
                      <w:szCs w:val="24"/>
                    </w:rPr>
                  </w:pPr>
                  <w:r w:rsidDel="00000000" w:rsidR="00000000" w:rsidRPr="00000000">
                    <w:rPr>
                      <w:b w:val="1"/>
                      <w:bCs w:val="1"/>
                      <w:sz w:val="24"/>
                      <w:szCs w:val="24"/>
                      <w:rtl w:val="0"/>
                    </w:rPr>
                    <w:t xml:space="preserve">D.</w:t>
                  </w:r>
                  <w:r w:rsidDel="00000000" w:rsidR="00000000" w:rsidRPr="00000000">
                    <w:rPr>
                      <w:sz w:val="24"/>
                      <w:szCs w:val="24"/>
                      <w:rtl w:val="0"/>
                    </w:rPr>
                    <w:t xml:space="preserve">  obwohl nicht alle Mitglieder aktiv teilnehmen.</w:t>
                  </w:r>
                </w:p>
              </w:tc>
            </w:tr>
            <w:tr>
              <w:trPr>
                <w:cantSplit w:val="0"/>
                <w:trHeight w:val="849"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188">
                  <w:pPr>
                    <w:spacing w:line="360" w:lineRule="auto"/>
                    <w:rPr>
                      <w:sz w:val="24"/>
                      <w:szCs w:val="24"/>
                    </w:rPr>
                  </w:pPr>
                  <w:r w:rsidDel="00000000" w:rsidR="00000000" w:rsidRPr="00000000">
                    <w:rPr>
                      <w:rtl w:val="0"/>
                    </w:rPr>
                  </w:r>
                </w:p>
              </w:tc>
              <w:tc>
                <w:tcPr>
                  <w:tcBorders>
                    <w:top w:color="000000" w:space="0" w:sz="0" w:val="nil"/>
                    <w:bottom w:color="000000" w:space="0" w:sz="0" w:val="nil"/>
                    <w:right w:color="000000" w:space="0" w:sz="0" w:val="nil"/>
                  </w:tcBorders>
                </w:tcPr>
                <w:p w:rsidR="00000000" w:rsidDel="00000000" w:rsidP="00000000" w:rsidRDefault="00000000" w:rsidRPr="00000000" w14:paraId="00000189">
                  <w:pPr>
                    <w:spacing w:line="360" w:lineRule="auto"/>
                    <w:ind w:firstLine="0"/>
                    <w:rPr>
                      <w:sz w:val="24"/>
                      <w:szCs w:val="24"/>
                    </w:rPr>
                  </w:pPr>
                  <w:r w:rsidDel="00000000" w:rsidR="00000000" w:rsidRPr="00000000">
                    <w:rPr>
                      <w:b w:val="1"/>
                      <w:bCs w:val="1"/>
                      <w:sz w:val="24"/>
                      <w:szCs w:val="24"/>
                      <w:rtl w:val="0"/>
                    </w:rPr>
                    <w:t xml:space="preserve">E.</w:t>
                  </w:r>
                  <w:r w:rsidDel="00000000" w:rsidR="00000000" w:rsidRPr="00000000">
                    <w:rPr>
                      <w:sz w:val="24"/>
                      <w:szCs w:val="24"/>
                      <w:rtl w:val="0"/>
                    </w:rPr>
                    <w:t xml:space="preserve"> weil sie dabei helfen, Lösungen zu finden.</w:t>
                  </w:r>
                </w:p>
              </w:tc>
            </w:tr>
          </w:tbl>
          <w:p w:rsidR="00000000" w:rsidDel="00000000" w:rsidP="00000000" w:rsidRDefault="00000000" w:rsidRPr="00000000" w14:paraId="0000018A">
            <w:pPr>
              <w:spacing w:after="120" w:before="120" w:line="240" w:lineRule="auto"/>
              <w:rPr>
                <w:rFonts w:ascii="Times New Roman" w:cs="Times New Roman" w:eastAsia="Times New Roman" w:hAnsi="Times New Roman"/>
                <w:b w:val="1"/>
                <w:bCs w:val="1"/>
                <w:sz w:val="24"/>
                <w:szCs w:val="24"/>
              </w:rPr>
            </w:pPr>
            <w:r w:rsidDel="00000000" w:rsidR="00000000" w:rsidRPr="00000000">
              <w:rPr>
                <w:rtl w:val="0"/>
              </w:rPr>
            </w:r>
          </w:p>
          <w:tbl>
            <w:tblPr>
              <w:tblStyle w:val="Table16"/>
              <w:tblW w:w="746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3"/>
              <w:gridCol w:w="1863"/>
              <w:gridCol w:w="1864"/>
              <w:gridCol w:w="1873"/>
              <w:tblGridChange w:id="0">
                <w:tblGrid>
                  <w:gridCol w:w="1863"/>
                  <w:gridCol w:w="1863"/>
                  <w:gridCol w:w="1864"/>
                  <w:gridCol w:w="1873"/>
                </w:tblGrid>
              </w:tblGridChange>
            </w:tblGrid>
            <w:tr>
              <w:trPr>
                <w:cantSplit w:val="0"/>
                <w:tblHeader w:val="0"/>
              </w:trPr>
              <w:tc>
                <w:tcPr/>
                <w:p w:rsidR="00000000" w:rsidDel="00000000" w:rsidP="00000000" w:rsidRDefault="00000000" w:rsidRPr="00000000" w14:paraId="0000018B">
                  <w:pPr>
                    <w:spacing w:after="120" w:before="120" w:lineRule="auto"/>
                    <w:jc w:val="left"/>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18C">
                  <w:pPr>
                    <w:spacing w:after="120" w:before="120" w:lineRule="auto"/>
                    <w:jc w:val="left"/>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18D">
                  <w:pPr>
                    <w:spacing w:after="120" w:before="120" w:lineRule="auto"/>
                    <w:jc w:val="left"/>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18E">
                  <w:pPr>
                    <w:spacing w:after="120" w:before="120" w:lineRule="auto"/>
                    <w:jc w:val="left"/>
                    <w:rPr>
                      <w:b w:val="1"/>
                      <w:bCs w:val="1"/>
                      <w:sz w:val="24"/>
                      <w:szCs w:val="24"/>
                    </w:rPr>
                  </w:pPr>
                  <w:r w:rsidDel="00000000" w:rsidR="00000000" w:rsidRPr="00000000">
                    <w:rPr>
                      <w:b w:val="1"/>
                      <w:bCs w:val="1"/>
                      <w:sz w:val="24"/>
                      <w:szCs w:val="24"/>
                      <w:rtl w:val="0"/>
                    </w:rPr>
                    <w:t xml:space="preserve">4</w:t>
                  </w:r>
                </w:p>
              </w:tc>
            </w:tr>
            <w:tr>
              <w:trPr>
                <w:cantSplit w:val="0"/>
                <w:tblHeader w:val="0"/>
              </w:trPr>
              <w:tc>
                <w:tcPr/>
                <w:p w:rsidR="00000000" w:rsidDel="00000000" w:rsidP="00000000" w:rsidRDefault="00000000" w:rsidRPr="00000000" w14:paraId="0000018F">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190">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191">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192">
                  <w:pPr>
                    <w:spacing w:after="120" w:before="120" w:lineRule="auto"/>
                    <w:rPr>
                      <w:sz w:val="24"/>
                      <w:szCs w:val="24"/>
                    </w:rPr>
                  </w:pPr>
                  <w:r w:rsidDel="00000000" w:rsidR="00000000" w:rsidRPr="00000000">
                    <w:rPr>
                      <w:rtl w:val="0"/>
                    </w:rPr>
                  </w:r>
                </w:p>
              </w:tc>
            </w:tr>
          </w:tbl>
          <w:p w:rsidR="00000000" w:rsidDel="00000000" w:rsidP="00000000" w:rsidRDefault="00000000" w:rsidRPr="00000000" w14:paraId="00000193">
            <w:pPr>
              <w:spacing w:after="120" w:before="12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9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95">
            <w:pPr>
              <w:spacing w:after="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C</w:t>
            </w:r>
          </w:p>
          <w:p w:rsidR="00000000" w:rsidDel="00000000" w:rsidP="00000000" w:rsidRDefault="00000000" w:rsidRPr="00000000" w14:paraId="00000196">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w:t>
            </w:r>
          </w:p>
          <w:p w:rsidR="00000000" w:rsidDel="00000000" w:rsidP="00000000" w:rsidRDefault="00000000" w:rsidRPr="00000000" w14:paraId="00000197">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E</w:t>
            </w:r>
          </w:p>
          <w:p w:rsidR="00000000" w:rsidDel="00000000" w:rsidP="00000000" w:rsidRDefault="00000000" w:rsidRPr="00000000" w14:paraId="00000198">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B </w:t>
            </w:r>
          </w:p>
          <w:p w:rsidR="00000000" w:rsidDel="00000000" w:rsidP="00000000" w:rsidRDefault="00000000" w:rsidRPr="00000000" w14:paraId="00000199">
            <w:pPr>
              <w:spacing w:after="12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plus: D)</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9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9B">
            <w:pPr>
              <w:spacing w:after="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19C">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19D">
            <w:pPr>
              <w:spacing w:after="0" w:before="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19E">
            <w:pPr>
              <w:spacing w:after="0" w:before="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 </w:t>
            </w:r>
          </w:p>
          <w:p w:rsidR="00000000" w:rsidDel="00000000" w:rsidP="00000000" w:rsidRDefault="00000000" w:rsidRPr="00000000" w14:paraId="0000019F">
            <w:pPr>
              <w:spacing w:after="120" w:before="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A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A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A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A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Asociere</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A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A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A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A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Lektion 53: Sofa gesucht! Schülerinitiativen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A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A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1AA">
      <w:pPr>
        <w:spacing w:after="20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1AB">
      <w:pPr>
        <w:spacing w:after="200" w:line="276" w:lineRule="auto"/>
        <w:ind w:firstLine="709"/>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1A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11</w:t>
      </w:r>
    </w:p>
    <w:tbl>
      <w:tblPr>
        <w:tblStyle w:val="Table17"/>
        <w:tblW w:w="9093.0" w:type="dxa"/>
        <w:jc w:val="left"/>
        <w:tblLayout w:type="fixed"/>
        <w:tblLook w:val="0400"/>
      </w:tblPr>
      <w:tblGrid>
        <w:gridCol w:w="2263"/>
        <w:gridCol w:w="6830"/>
        <w:tblGridChange w:id="0">
          <w:tblGrid>
            <w:gridCol w:w="2263"/>
            <w:gridCol w:w="6830"/>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A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AE">
            <w:pPr>
              <w:widowControl w:val="0"/>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Bestimmen Sie aufgrund des Textes, ob die Sätze </w:t>
            </w:r>
            <w:r w:rsidDel="00000000" w:rsidR="00000000" w:rsidRPr="00000000">
              <w:rPr>
                <w:rFonts w:ascii="Times New Roman" w:cs="Times New Roman" w:eastAsia="Times New Roman" w:hAnsi="Times New Roman"/>
                <w:b w:val="1"/>
                <w:bCs w:val="1"/>
                <w:i w:val="1"/>
                <w:iCs w:val="1"/>
                <w:sz w:val="24"/>
                <w:szCs w:val="24"/>
                <w:rtl w:val="0"/>
              </w:rPr>
              <w:t xml:space="preserve">richtig </w:t>
            </w:r>
            <w:r w:rsidDel="00000000" w:rsidR="00000000" w:rsidRPr="00000000">
              <w:rPr>
                <w:rFonts w:ascii="Times New Roman" w:cs="Times New Roman" w:eastAsia="Times New Roman" w:hAnsi="Times New Roman"/>
                <w:b w:val="1"/>
                <w:bCs w:val="1"/>
                <w:sz w:val="24"/>
                <w:szCs w:val="24"/>
                <w:rtl w:val="0"/>
              </w:rPr>
              <w:t xml:space="preserve">oder </w:t>
            </w:r>
            <w:r w:rsidDel="00000000" w:rsidR="00000000" w:rsidRPr="00000000">
              <w:rPr>
                <w:rFonts w:ascii="Times New Roman" w:cs="Times New Roman" w:eastAsia="Times New Roman" w:hAnsi="Times New Roman"/>
                <w:b w:val="1"/>
                <w:bCs w:val="1"/>
                <w:i w:val="1"/>
                <w:iCs w:val="1"/>
                <w:sz w:val="24"/>
                <w:szCs w:val="24"/>
                <w:rtl w:val="0"/>
              </w:rPr>
              <w:t xml:space="preserve">falsch </w:t>
            </w:r>
            <w:r w:rsidDel="00000000" w:rsidR="00000000" w:rsidRPr="00000000">
              <w:rPr>
                <w:rFonts w:ascii="Times New Roman" w:cs="Times New Roman" w:eastAsia="Times New Roman" w:hAnsi="Times New Roman"/>
                <w:b w:val="1"/>
                <w:bCs w:val="1"/>
                <w:sz w:val="24"/>
                <w:szCs w:val="24"/>
                <w:rtl w:val="0"/>
              </w:rPr>
              <w:t xml:space="preserve">sind. Kreisen Sie bei der richtigen Antwort den Buchstaben „A” und bei der falschen Antwort den Buchstaben „B” ein. Begründen Sie in dem dafür vorgesehenen Feld mit Sätzen aus dem Text.</w:t>
            </w:r>
          </w:p>
          <w:p w:rsidR="00000000" w:rsidDel="00000000" w:rsidP="00000000" w:rsidRDefault="00000000" w:rsidRPr="00000000" w14:paraId="000001AF">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Die Schülervertretung wird nur von Lehrern geleitet.</w:t>
            </w:r>
          </w:p>
          <w:p w:rsidR="00000000" w:rsidDel="00000000" w:rsidP="00000000" w:rsidRDefault="00000000" w:rsidRPr="00000000" w14:paraId="000001B0">
            <w:pPr>
              <w:widowControl w:val="0"/>
              <w:numPr>
                <w:ilvl w:val="1"/>
                <w:numId w:val="3"/>
              </w:numPr>
              <w:spacing w:after="0" w:line="240" w:lineRule="auto"/>
              <w:ind w:left="2561" w:hanging="360"/>
              <w:jc w:val="both"/>
              <w:rPr/>
            </w:pPr>
            <w:r w:rsidDel="00000000" w:rsidR="00000000" w:rsidRPr="00000000">
              <w:rPr>
                <w:rFonts w:ascii="Times New Roman" w:cs="Times New Roman" w:eastAsia="Times New Roman" w:hAnsi="Times New Roman"/>
                <w:b w:val="1"/>
                <w:bCs w:val="1"/>
                <w:sz w:val="24"/>
                <w:szCs w:val="24"/>
                <w:rtl w:val="0"/>
              </w:rPr>
              <w:t xml:space="preserve">richtig</w:t>
              <w:tab/>
              <w:t xml:space="preserve">B.</w:t>
              <w:tab/>
              <w:t xml:space="preserve">falsch</w:t>
            </w:r>
          </w:p>
          <w:p w:rsidR="00000000" w:rsidDel="00000000" w:rsidP="00000000" w:rsidRDefault="00000000" w:rsidRPr="00000000" w14:paraId="000001B1">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1B2">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Die Schüler können ihre Ideen in der Schülervertretung einbringen.</w:t>
            </w:r>
          </w:p>
          <w:p w:rsidR="00000000" w:rsidDel="00000000" w:rsidP="00000000" w:rsidRDefault="00000000" w:rsidRPr="00000000" w14:paraId="000001B3">
            <w:pPr>
              <w:widowControl w:val="0"/>
              <w:spacing w:after="0" w:line="240" w:lineRule="auto"/>
              <w:ind w:left="220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richtig</w:t>
              <w:tab/>
              <w:t xml:space="preserve">B.</w:t>
              <w:tab/>
              <w:t xml:space="preserve">falsch</w:t>
            </w:r>
          </w:p>
          <w:p w:rsidR="00000000" w:rsidDel="00000000" w:rsidP="00000000" w:rsidRDefault="00000000" w:rsidRPr="00000000" w14:paraId="000001B4">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1B5">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3.Die Schülervertretung organisiert nur schulische Veranstaltungen.</w:t>
            </w:r>
          </w:p>
          <w:p w:rsidR="00000000" w:rsidDel="00000000" w:rsidP="00000000" w:rsidRDefault="00000000" w:rsidRPr="00000000" w14:paraId="000001B6">
            <w:pPr>
              <w:widowControl w:val="0"/>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richtig</w:t>
              <w:tab/>
              <w:t xml:space="preserve">B.</w:t>
              <w:tab/>
              <w:t xml:space="preserve">falsch</w:t>
            </w:r>
          </w:p>
          <w:p w:rsidR="00000000" w:rsidDel="00000000" w:rsidP="00000000" w:rsidRDefault="00000000" w:rsidRPr="00000000" w14:paraId="000001B7">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1B8">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B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B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B. falsch</w:t>
            </w:r>
            <w:r w:rsidDel="00000000" w:rsidR="00000000" w:rsidRPr="00000000">
              <w:rPr>
                <w:rFonts w:ascii="Times New Roman" w:cs="Times New Roman" w:eastAsia="Times New Roman" w:hAnsi="Times New Roman"/>
                <w:sz w:val="24"/>
                <w:szCs w:val="24"/>
                <w:rtl w:val="0"/>
              </w:rPr>
              <w:t xml:space="preserve"> – In der Regel gehören Klassensprecherinnen und Klassensprecher dazu, und eine Schülersprecherin oder ein Schülersprecher wird gewählt, um die Gruppe zu leiten.</w:t>
            </w:r>
          </w:p>
          <w:p w:rsidR="00000000" w:rsidDel="00000000" w:rsidP="00000000" w:rsidRDefault="00000000" w:rsidRPr="00000000" w14:paraId="000001B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A. richtig</w:t>
            </w:r>
            <w:r w:rsidDel="00000000" w:rsidR="00000000" w:rsidRPr="00000000">
              <w:rPr>
                <w:rFonts w:ascii="Times New Roman" w:cs="Times New Roman" w:eastAsia="Times New Roman" w:hAnsi="Times New Roman"/>
                <w:sz w:val="24"/>
                <w:szCs w:val="24"/>
                <w:rtl w:val="0"/>
              </w:rPr>
              <w:t xml:space="preserve"> - Es ist wichtig, dass die Mitglieder ihre Meinungen äußern können und an Gesprächen mit der Schulleitung teilnehmen.</w:t>
            </w:r>
          </w:p>
          <w:p w:rsidR="00000000" w:rsidDel="00000000" w:rsidP="00000000" w:rsidRDefault="00000000" w:rsidRPr="00000000" w14:paraId="000001B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B. falsch</w:t>
            </w:r>
            <w:r w:rsidDel="00000000" w:rsidR="00000000" w:rsidRPr="00000000">
              <w:rPr>
                <w:rFonts w:ascii="Times New Roman" w:cs="Times New Roman" w:eastAsia="Times New Roman" w:hAnsi="Times New Roman"/>
                <w:sz w:val="24"/>
                <w:szCs w:val="24"/>
                <w:rtl w:val="0"/>
              </w:rPr>
              <w:t xml:space="preserve"> - Viele Schülervertretungen haben bereits erfolgreiche Projekte durchgeführt, wie Spendenaktionen oder Unterstützung für neue Schüler.</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B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BE">
            <w:pPr>
              <w:spacing w:after="0" w:line="24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corect.</w:t>
            </w:r>
          </w:p>
          <w:p w:rsidR="00000000" w:rsidDel="00000000" w:rsidP="00000000" w:rsidRDefault="00000000" w:rsidRPr="00000000" w14:paraId="000001B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câte 1 punct pentru fiecare răspuns corect „adevărat“ sau „fals” – 1 p. Se acordă un punct pentu fiecare justificare corectă, transcrisă din text – 1 p.</w:t>
            </w:r>
          </w:p>
          <w:p w:rsidR="00000000" w:rsidDel="00000000" w:rsidP="00000000" w:rsidRDefault="00000000" w:rsidRPr="00000000" w14:paraId="000001C0">
            <w:pPr>
              <w:spacing w:after="0" w:line="24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incorect.</w:t>
            </w:r>
          </w:p>
          <w:p w:rsidR="00000000" w:rsidDel="00000000" w:rsidP="00000000" w:rsidRDefault="00000000" w:rsidRPr="00000000" w14:paraId="000001C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0 puncte pentru fiecare răspuns incorect „adevărat“ sau „fals”. Se acordă 0 puncte pentru fiecare justificare incorectă. </w:t>
            </w:r>
          </w:p>
          <w:p w:rsidR="00000000" w:rsidDel="00000000" w:rsidP="00000000" w:rsidRDefault="00000000" w:rsidRPr="00000000" w14:paraId="000001C2">
            <w:pPr>
              <w:spacing w:after="0" w:line="24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Lipsă de răspuns.</w:t>
            </w:r>
          </w:p>
          <w:p w:rsidR="00000000" w:rsidDel="00000000" w:rsidP="00000000" w:rsidRDefault="00000000" w:rsidRPr="00000000" w14:paraId="000001C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N.B.! Dacă răspunsul „adevărat“ sau „fals” lipsește sau este incorect, ca prima condiție minimă necesară, atunci justificarea, ca a doua condiție, nu poate fi validată.</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C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C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C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C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Adevărat–Fals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C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C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C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C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Schülerinitiativen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C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C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1C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C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E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E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E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E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E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E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E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E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E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12</w:t>
      </w:r>
    </w:p>
    <w:tbl>
      <w:tblPr>
        <w:tblStyle w:val="Table18"/>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E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EA">
            <w:pPr>
              <w:widowControl w:val="0"/>
              <w:tabs>
                <w:tab w:val="left" w:leader="none" w:pos="807"/>
              </w:tabs>
              <w:spacing w:after="0" w:line="360" w:lineRule="auto"/>
              <w:ind w:right="81"/>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Wählen Sie die Hauptidee des Textes aus den unten stehenden Antwortmöglichkeiten aus. Kreisen Sie den entsprechenden Buchstaben ein.</w:t>
            </w:r>
          </w:p>
          <w:p w:rsidR="00000000" w:rsidDel="00000000" w:rsidP="00000000" w:rsidRDefault="00000000" w:rsidRPr="00000000" w14:paraId="000001EB">
            <w:pPr>
              <w:widowControl w:val="0"/>
              <w:tabs>
                <w:tab w:val="left" w:leader="none" w:pos="807"/>
              </w:tabs>
              <w:spacing w:after="120" w:before="120" w:line="276" w:lineRule="auto"/>
              <w:ind w:right="7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Die Vertretung der Schüler hat keinen Einfluss auf die Schule.</w:t>
              <w:br w:type="textWrapping"/>
              <w:t xml:space="preserve">b. Die Schülervertretung ist wichtig, um die Wünsche ihrer Mitschüler für eine bessere Schulumgebung zu vertreten.</w:t>
              <w:br w:type="textWrapping"/>
              <w:t xml:space="preserve">c. Schülerinnen und Schüler engagieren sich nur für bestimmte Veranstaltungen.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E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ED">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Die Schülervertretung ist wichtig, um die Wünsche ihrer Mitschüler für eine bessere Schulumgebung zu vertreten.</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E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EF">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1F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2 puncte pentru fiecare răspuns corect.</w:t>
            </w:r>
          </w:p>
          <w:p w:rsidR="00000000" w:rsidDel="00000000" w:rsidP="00000000" w:rsidRDefault="00000000" w:rsidRPr="00000000" w14:paraId="000001F1">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1F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răspuns incorect.</w:t>
            </w:r>
          </w:p>
          <w:p w:rsidR="00000000" w:rsidDel="00000000" w:rsidP="00000000" w:rsidRDefault="00000000" w:rsidRPr="00000000" w14:paraId="000001F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F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F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F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F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Alegere multiplă</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F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F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F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F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Schülerinitiativen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F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1F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1F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F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0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0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0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0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0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0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tbl>
      <w:tblPr>
        <w:tblStyle w:val="Table19"/>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206">
            <w:pPr>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207">
            <w:pPr>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208">
            <w:pPr>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Text 3 (itemi 13-18)</w:t>
            </w:r>
            <w:r w:rsidDel="00000000" w:rsidR="00000000" w:rsidRPr="00000000">
              <w:rPr>
                <w:rtl w:val="0"/>
              </w:rPr>
            </w:r>
          </w:p>
        </w:tc>
      </w:tr>
    </w:tbl>
    <w:p w:rsidR="00000000" w:rsidDel="00000000" w:rsidP="00000000" w:rsidRDefault="00000000" w:rsidRPr="00000000" w14:paraId="00000209">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20A">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w:t>
      </w:r>
    </w:p>
    <w:p w:rsidR="00000000" w:rsidDel="00000000" w:rsidP="00000000" w:rsidRDefault="00000000" w:rsidRPr="00000000" w14:paraId="0000020B">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Lesen Sie den Text und lösen Sie die untenstehenden Aufgaben.</w:t>
      </w:r>
    </w:p>
    <w:p w:rsidR="00000000" w:rsidDel="00000000" w:rsidP="00000000" w:rsidRDefault="00000000" w:rsidRPr="00000000" w14:paraId="0000020C">
      <w:pPr>
        <w:spacing w:after="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Berlin in Farbe: Ein Fest der Vielfalt</w:t>
      </w:r>
    </w:p>
    <w:p w:rsidR="00000000" w:rsidDel="00000000" w:rsidP="00000000" w:rsidRDefault="00000000" w:rsidRPr="00000000" w14:paraId="0000020D">
      <w:pPr>
        <w:spacing w:after="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0E">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Der Karneval der Kulturen in Berlin ist ein großes und buntes Fest, das jedes Jahr viele Menschen anzieht. Er findet zu Pfingsten statt und zeigt die kulturelle Vielfalt der Stadt. Menschen aus verschiedenen Ländern kommen zusammen, um ihre Traditionen, Musik und Tänze zu präsentieren. Dadurch entsteht eine besondere Atmosphäre, die viele Besucher begeistert und ihnen ein Gefühl von Zusammengehörigkeit vermittelt.</w:t>
      </w:r>
    </w:p>
    <w:p w:rsidR="00000000" w:rsidDel="00000000" w:rsidP="00000000" w:rsidRDefault="00000000" w:rsidRPr="00000000" w14:paraId="0000020F">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Ein wichtiger Teil des Karnevals ist der große Umzug am Sonntag. Dabei ziehen zahlreiche Gruppen durch die lebhaften Straßen von Berlin. Sie tragen farbenfrohe Kostüme und spielen mit Freude Musik aus ihren Heimatländern. Oft sieht man Tänzerinnen mit prächtigen Federn, Trommlergruppen, die mit ihren rhythmischen Klängen mitreißen, oder festlich geschmückte Wagen mit lauter Musik, die das Herz der Zuschauer höherschlagen lässt. Die Zuschauer stehen am Straßenrand und schauen gebannt zu. Viele tanzen auch mit den Musikern oder machen Fotos, um die Erinnerungen festzuhalten. Jedes Jahr kommen mehrere Hunderttausend Menschen, um dieses eindrucksvolle Ereignis zu erleben.</w:t>
      </w:r>
    </w:p>
    <w:p w:rsidR="00000000" w:rsidDel="00000000" w:rsidP="00000000" w:rsidRDefault="00000000" w:rsidRPr="00000000" w14:paraId="00000210">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Der Karneval begann im Jahr 1996 mit etwa 50.000 Besuchern. Seitdem ist er immer größer geworden und gehört heute zu den wichtigsten und bekanntesten Veranstaltungen in Berlin. Mehr als 60 Gruppen nehmen am Umzug teil. Diese Gruppen kommen aus verschiedenen Kontinenten wie Afrika, Asien oder Lateinamerika, was zeigt, wie international und vielfältig Berlin ist.</w:t>
      </w:r>
    </w:p>
    <w:p w:rsidR="00000000" w:rsidDel="00000000" w:rsidP="00000000" w:rsidRDefault="00000000" w:rsidRPr="00000000" w14:paraId="00000211">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Neben dem Umzug gibt es auch ein großes Straßenfest. Es dauert mehrere Tage, von Freitag bis Montag. Auf verschiedenen Bühnen spielen Bands aus der ganzen Welt. Die Musik ist sehr unterschiedlich und reicht von Reggae über Salsa bis hin zu Hip-Hop. Der Eintritt zu den Veranstaltungen ist kostenlos, sodass jeder teilnehmen kann, unabhängig von seinem Hintergrund. Außerdem gibt es viele Stände, an denen man leckeres Essen und erfrischende Getränke aus verschiedenen Ländern probieren kann.</w:t>
      </w:r>
    </w:p>
    <w:p w:rsidR="00000000" w:rsidDel="00000000" w:rsidP="00000000" w:rsidRDefault="00000000" w:rsidRPr="00000000" w14:paraId="00000212">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Für Kinder gibt es ein besonderes Programm. Am Samstag findet ein fröhlicher Kinderkarneval statt, wo die kleinen Gäste verkleidet teilnehmen und bei Spielen sowie Aufführungen mitmachen können. Das macht den Karneval zu einem Fest für die ganze Familie, in dem Jung und Alt zusammenkommen.</w:t>
      </w:r>
    </w:p>
    <w:p w:rsidR="00000000" w:rsidDel="00000000" w:rsidP="00000000" w:rsidRDefault="00000000" w:rsidRPr="00000000" w14:paraId="00000213">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Insgesamt ist der Karneval der Kulturen ein wichtiges Symbol für Vielfalt, Toleranz und das harmonische Zusammenleben. Er zeigt, wie Menschen aus verschiedenen Kulturen friedlich zusammen feiern können. Deshalb ist dieses Fest für viele Berliner und Touristen ein echtes Highlight im Jahr. Es lädt alle dazu ein, die Unterschiede zu feiern und gemeinsame Erinnerungen zu schaffen. </w:t>
      </w:r>
    </w:p>
    <w:p w:rsidR="00000000" w:rsidDel="00000000" w:rsidP="00000000" w:rsidRDefault="00000000" w:rsidRPr="00000000" w14:paraId="00000214">
      <w:pPr>
        <w:spacing w:after="0" w:line="276"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5">
      <w:pPr>
        <w:spacing w:after="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16">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8">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9">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13</w:t>
      </w:r>
    </w:p>
    <w:tbl>
      <w:tblPr>
        <w:tblStyle w:val="Table20"/>
        <w:tblW w:w="9775.0" w:type="dxa"/>
        <w:jc w:val="left"/>
        <w:tblLayout w:type="fixed"/>
        <w:tblLook w:val="0400"/>
      </w:tblPr>
      <w:tblGrid>
        <w:gridCol w:w="2349"/>
        <w:gridCol w:w="7426"/>
        <w:tblGridChange w:id="0">
          <w:tblGrid>
            <w:gridCol w:w="2349"/>
            <w:gridCol w:w="7426"/>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C">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Vervollständigen Sie die Sätze aufgrund des Textes, indem Sie den    Buchstaben einkreisen, der der richtigen Antwort entspricht.</w:t>
            </w:r>
          </w:p>
          <w:p w:rsidR="00000000" w:rsidDel="00000000" w:rsidP="00000000" w:rsidRDefault="00000000" w:rsidRPr="00000000" w14:paraId="0000021D">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Das Fest hat eine große Faszination, weil es den Besuchern ermöglicht,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E">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an einer privaten Feier teilzunehmen. </w:t>
            </w:r>
          </w:p>
          <w:p w:rsidR="00000000" w:rsidDel="00000000" w:rsidP="00000000" w:rsidRDefault="00000000" w:rsidRPr="00000000" w14:paraId="0000021F">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unterschiedliche kulturelle Einflüsse kennenzulernen. </w:t>
            </w:r>
          </w:p>
          <w:p w:rsidR="00000000" w:rsidDel="00000000" w:rsidP="00000000" w:rsidRDefault="00000000" w:rsidRPr="00000000" w14:paraId="00000220">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ausschließlich traditionelle deutsche Bräuche zu sehen.</w:t>
            </w:r>
          </w:p>
          <w:p w:rsidR="00000000" w:rsidDel="00000000" w:rsidP="00000000" w:rsidRDefault="00000000" w:rsidRPr="00000000" w14:paraId="00000221">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Das Besondere am Umzug am Sonntag ist, dass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2">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alle Leute genau die gleiche Kleidung tragen. </w:t>
            </w:r>
          </w:p>
          <w:p w:rsidR="00000000" w:rsidDel="00000000" w:rsidP="00000000" w:rsidRDefault="00000000" w:rsidRPr="00000000" w14:paraId="00000223">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die Zuschauer den ganzen Weg aktiv mitlaufen müssen.</w:t>
            </w:r>
          </w:p>
          <w:p w:rsidR="00000000" w:rsidDel="00000000" w:rsidP="00000000" w:rsidRDefault="00000000" w:rsidRPr="00000000" w14:paraId="00000224">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es viel zu sehen und zu hören ist. </w:t>
            </w:r>
          </w:p>
          <w:p w:rsidR="00000000" w:rsidDel="00000000" w:rsidP="00000000" w:rsidRDefault="00000000" w:rsidRPr="00000000" w14:paraId="00000225">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Das Angebot für Familien am Samstag führt dazu, dass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6">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das Fest auch für Kinder und Jugendliche interessant ist. </w:t>
            </w:r>
          </w:p>
          <w:p w:rsidR="00000000" w:rsidDel="00000000" w:rsidP="00000000" w:rsidRDefault="00000000" w:rsidRPr="00000000" w14:paraId="00000227">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nur Kinder zu dem Fest kommen dürfen.</w:t>
            </w:r>
          </w:p>
          <w:p w:rsidR="00000000" w:rsidDel="00000000" w:rsidP="00000000" w:rsidRDefault="00000000" w:rsidRPr="00000000" w14:paraId="00000228">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die Eltern nicht dabei sein müssen, wenn Kinder etwas anschauen.</w:t>
            </w:r>
          </w:p>
          <w:p w:rsidR="00000000" w:rsidDel="00000000" w:rsidP="00000000" w:rsidRDefault="00000000" w:rsidRPr="00000000" w14:paraId="00000229">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 Der Karneval der Kulturen ist so wichtig, weil er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A">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dafür sorgt, dass niemand mehr als Tourist nach Berlin reisen muss. </w:t>
            </w:r>
          </w:p>
          <w:p w:rsidR="00000000" w:rsidDel="00000000" w:rsidP="00000000" w:rsidRDefault="00000000" w:rsidRPr="00000000" w14:paraId="0000022B">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zeigt, wie Menschen aus verschiedenen Kulturen respektvoll miteinander umgehen.</w:t>
            </w:r>
          </w:p>
          <w:p w:rsidR="00000000" w:rsidDel="00000000" w:rsidP="00000000" w:rsidRDefault="00000000" w:rsidRPr="00000000" w14:paraId="0000022C">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nur dazu da ist, fremdes Essen zu probieren.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2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2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b) unterschiedliche kulturelle Einflüsse kennenzulernen.</w:t>
              <w:br w:type="textWrapping"/>
              <w:t xml:space="preserve">2. c) es viel zu sehen und zu hören ist. </w:t>
            </w:r>
          </w:p>
          <w:p w:rsidR="00000000" w:rsidDel="00000000" w:rsidP="00000000" w:rsidRDefault="00000000" w:rsidRPr="00000000" w14:paraId="0000022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a) das Fest auch für Kinder und Jugendliche interessant ist. </w:t>
            </w:r>
          </w:p>
          <w:p w:rsidR="00000000" w:rsidDel="00000000" w:rsidP="00000000" w:rsidRDefault="00000000" w:rsidRPr="00000000" w14:paraId="0000023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b) zeigt, wie Menschen aus verschiedenen Kulturen respektvoll miteinander umgehen.</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3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32">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23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234">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235">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w:t>
            </w:r>
          </w:p>
          <w:p w:rsidR="00000000" w:rsidDel="00000000" w:rsidP="00000000" w:rsidRDefault="00000000" w:rsidRPr="00000000" w14:paraId="00000236">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3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3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3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3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Alegere multiplă</w:t>
            </w:r>
            <w:r w:rsidDel="00000000" w:rsidR="00000000" w:rsidRPr="00000000">
              <w:rPr>
                <w:rtl w:val="0"/>
              </w:rPr>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3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3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3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3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Veranstaltungsprogramm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3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4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24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4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14</w:t>
      </w:r>
    </w:p>
    <w:tbl>
      <w:tblPr>
        <w:tblStyle w:val="Table21"/>
        <w:tblW w:w="9775.0" w:type="dxa"/>
        <w:jc w:val="left"/>
        <w:tblLayout w:type="fixed"/>
        <w:tblLook w:val="0400"/>
      </w:tblPr>
      <w:tblGrid>
        <w:gridCol w:w="2349"/>
        <w:gridCol w:w="7426"/>
        <w:tblGridChange w:id="0">
          <w:tblGrid>
            <w:gridCol w:w="2349"/>
            <w:gridCol w:w="7426"/>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4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44">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Erschließen Sie die Bedeutung des Wortes aus dem Text. Kreisen Sie den Buchstaben ein, der der richtigen Antwort entspricht.</w:t>
            </w:r>
          </w:p>
          <w:p w:rsidR="00000000" w:rsidDel="00000000" w:rsidP="00000000" w:rsidRDefault="00000000" w:rsidRPr="00000000" w14:paraId="00000245">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Das Wort „Umzug“ bedeutet:</w:t>
              <w:br w:type="textWrapping"/>
            </w:r>
            <w:r w:rsidDel="00000000" w:rsidR="00000000" w:rsidRPr="00000000">
              <w:rPr>
                <w:rFonts w:ascii="Times New Roman" w:cs="Times New Roman" w:eastAsia="Times New Roman" w:hAnsi="Times New Roman"/>
                <w:sz w:val="24"/>
                <w:szCs w:val="24"/>
                <w:rtl w:val="0"/>
              </w:rPr>
              <w:t xml:space="preserve">a. Austausch</w:t>
              <w:br w:type="textWrapping"/>
              <w:t xml:space="preserve">b. Parade</w:t>
              <w:br w:type="textWrapping"/>
              <w:t xml:space="preserve">c. Verkehr</w:t>
            </w:r>
          </w:p>
          <w:p w:rsidR="00000000" w:rsidDel="00000000" w:rsidP="00000000" w:rsidRDefault="00000000" w:rsidRPr="00000000" w14:paraId="00000246">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Das Wort „lebhaft“ bedeutet:</w:t>
              <w:br w:type="textWrapping"/>
            </w:r>
            <w:r w:rsidDel="00000000" w:rsidR="00000000" w:rsidRPr="00000000">
              <w:rPr>
                <w:rFonts w:ascii="Times New Roman" w:cs="Times New Roman" w:eastAsia="Times New Roman" w:hAnsi="Times New Roman"/>
                <w:sz w:val="24"/>
                <w:szCs w:val="24"/>
                <w:rtl w:val="0"/>
              </w:rPr>
              <w:t xml:space="preserve">a. dynamisch</w:t>
              <w:br w:type="textWrapping"/>
              <w:t xml:space="preserve">b. unbeweglich</w:t>
              <w:br w:type="textWrapping"/>
              <w:t xml:space="preserve">c.  bunt</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4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4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b</w:t>
            </w:r>
            <w:r w:rsidDel="00000000" w:rsidR="00000000" w:rsidRPr="00000000">
              <w:rPr>
                <w:rFonts w:ascii="Times New Roman" w:cs="Times New Roman" w:eastAsia="Times New Roman" w:hAnsi="Times New Roman"/>
                <w:sz w:val="24"/>
                <w:szCs w:val="24"/>
                <w:rtl w:val="0"/>
              </w:rPr>
              <w:t xml:space="preserve">) Parade</w:t>
            </w:r>
          </w:p>
          <w:p w:rsidR="00000000" w:rsidDel="00000000" w:rsidP="00000000" w:rsidRDefault="00000000" w:rsidRPr="00000000" w14:paraId="0000024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a)</w:t>
            </w:r>
            <w:r w:rsidDel="00000000" w:rsidR="00000000" w:rsidRPr="00000000">
              <w:rPr>
                <w:rFonts w:ascii="Times New Roman" w:cs="Times New Roman" w:eastAsia="Times New Roman" w:hAnsi="Times New Roman"/>
                <w:sz w:val="24"/>
                <w:szCs w:val="24"/>
                <w:rtl w:val="0"/>
              </w:rPr>
              <w:t xml:space="preserve"> dynamisch</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4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4B">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24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24D">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24E">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w:t>
            </w:r>
          </w:p>
          <w:p w:rsidR="00000000" w:rsidDel="00000000" w:rsidP="00000000" w:rsidRDefault="00000000" w:rsidRPr="00000000" w14:paraId="0000024F">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5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5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5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5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Alegere multiplă</w:t>
            </w:r>
            <w:r w:rsidDel="00000000" w:rsidR="00000000" w:rsidRPr="00000000">
              <w:rPr>
                <w:rtl w:val="0"/>
              </w:rPr>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5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5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5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5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Lektion 54:  Besuch aus dem Ausland. Veranstaltungsprogramm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5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5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25A">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B">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5C">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5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5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5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6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6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6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15</w:t>
      </w:r>
    </w:p>
    <w:tbl>
      <w:tblPr>
        <w:tblStyle w:val="Table22"/>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4">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Beantworten Sie kurz die folgenden Fragen, indem Sie ein Wort oder eine Wortgruppe aus dem Text auswählen.</w:t>
            </w:r>
          </w:p>
          <w:p w:rsidR="00000000" w:rsidDel="00000000" w:rsidP="00000000" w:rsidRDefault="00000000" w:rsidRPr="00000000" w14:paraId="00000265">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Wann findet das Fest statt?</w:t>
            </w:r>
          </w:p>
          <w:p w:rsidR="00000000" w:rsidDel="00000000" w:rsidP="00000000" w:rsidRDefault="00000000" w:rsidRPr="00000000" w14:paraId="0000026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w:t>
            </w:r>
          </w:p>
          <w:p w:rsidR="00000000" w:rsidDel="00000000" w:rsidP="00000000" w:rsidRDefault="00000000" w:rsidRPr="00000000" w14:paraId="0000026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Welche verschiedenen Gruppen kann man bei dem Umzug beobachten?</w:t>
            </w:r>
          </w:p>
          <w:p w:rsidR="00000000" w:rsidDel="00000000" w:rsidP="00000000" w:rsidRDefault="00000000" w:rsidRPr="00000000" w14:paraId="0000026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p w:rsidR="00000000" w:rsidDel="00000000" w:rsidP="00000000" w:rsidRDefault="00000000" w:rsidRPr="00000000" w14:paraId="00000269">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Was wird an den vielen Ständen verkauft?</w:t>
            </w:r>
          </w:p>
          <w:p w:rsidR="00000000" w:rsidDel="00000000" w:rsidP="00000000" w:rsidRDefault="00000000" w:rsidRPr="00000000" w14:paraId="0000026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p w:rsidR="00000000" w:rsidDel="00000000" w:rsidP="00000000" w:rsidRDefault="00000000" w:rsidRPr="00000000" w14:paraId="0000026B">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Welches Ziel verfolgt der Karneval der Kulturen?</w:t>
            </w:r>
          </w:p>
          <w:p w:rsidR="00000000" w:rsidDel="00000000" w:rsidP="00000000" w:rsidRDefault="00000000" w:rsidRPr="00000000" w14:paraId="0000026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zu Pfingsten</w:t>
            </w:r>
          </w:p>
          <w:p w:rsidR="00000000" w:rsidDel="00000000" w:rsidP="00000000" w:rsidRDefault="00000000" w:rsidRPr="00000000" w14:paraId="0000026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Tänzerinnen, Trommlergruppen</w:t>
            </w:r>
          </w:p>
          <w:p w:rsidR="00000000" w:rsidDel="00000000" w:rsidP="00000000" w:rsidRDefault="00000000" w:rsidRPr="00000000" w14:paraId="0000027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leckeres Essen und erfrischende Getränke</w:t>
            </w:r>
          </w:p>
          <w:p w:rsidR="00000000" w:rsidDel="00000000" w:rsidP="00000000" w:rsidRDefault="00000000" w:rsidRPr="00000000" w14:paraId="0000027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Unterschiede zu feiern und gemeinsame Erinnerungen zu schaffen</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7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73">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27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275">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276">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w:t>
            </w:r>
          </w:p>
          <w:p w:rsidR="00000000" w:rsidDel="00000000" w:rsidP="00000000" w:rsidRDefault="00000000" w:rsidRPr="00000000" w14:paraId="00000277">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7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7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7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7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scurt</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7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7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7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7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Lektion 54:  Besuch aus dem Ausland. Veranstaltungsprogramm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8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8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282">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8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8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8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16</w:t>
      </w:r>
    </w:p>
    <w:tbl>
      <w:tblPr>
        <w:tblStyle w:val="Table23"/>
        <w:tblW w:w="9683.0" w:type="dxa"/>
        <w:jc w:val="left"/>
        <w:tblLayout w:type="fixed"/>
        <w:tblLook w:val="0400"/>
      </w:tblPr>
      <w:tblGrid>
        <w:gridCol w:w="1980"/>
        <w:gridCol w:w="7703"/>
        <w:tblGridChange w:id="0">
          <w:tblGrid>
            <w:gridCol w:w="1980"/>
            <w:gridCol w:w="7703"/>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8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88">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Verbinden Sie die Satzteile so, dass sie Sätze bilden, die die Aussagen des Textes darstellen. Ein Satzteil bleibt übrig. Schreiben Sie die entsprechenden Buchstaben in die Tabelle.</w:t>
            </w:r>
          </w:p>
          <w:tbl>
            <w:tblPr>
              <w:tblStyle w:val="Table24"/>
              <w:tblW w:w="7449.0" w:type="dxa"/>
              <w:jc w:val="left"/>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400"/>
            </w:tblPr>
            <w:tblGrid>
              <w:gridCol w:w="3724"/>
              <w:gridCol w:w="3725"/>
              <w:tblGridChange w:id="0">
                <w:tblGrid>
                  <w:gridCol w:w="3724"/>
                  <w:gridCol w:w="3725"/>
                </w:tblGrid>
              </w:tblGridChange>
            </w:tblGrid>
            <w:tr>
              <w:trPr>
                <w:cantSplit w:val="0"/>
                <w:trHeight w:val="713"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289">
                  <w:pPr>
                    <w:spacing w:line="360" w:lineRule="auto"/>
                    <w:ind w:firstLine="0"/>
                    <w:rPr>
                      <w:sz w:val="24"/>
                      <w:szCs w:val="24"/>
                    </w:rPr>
                  </w:pPr>
                  <w:r w:rsidDel="00000000" w:rsidR="00000000" w:rsidRPr="00000000">
                    <w:rPr>
                      <w:b w:val="1"/>
                      <w:bCs w:val="1"/>
                      <w:sz w:val="24"/>
                      <w:szCs w:val="24"/>
                      <w:rtl w:val="0"/>
                    </w:rPr>
                    <w:t xml:space="preserve">1.</w:t>
                  </w:r>
                  <w:r w:rsidDel="00000000" w:rsidR="00000000" w:rsidRPr="00000000">
                    <w:rPr>
                      <w:sz w:val="24"/>
                      <w:szCs w:val="24"/>
                      <w:rtl w:val="0"/>
                    </w:rPr>
                    <w:t xml:space="preserve"> Der Karneval findet jedes Jahr zu Pfingsten statt,</w:t>
                  </w:r>
                </w:p>
              </w:tc>
              <w:tc>
                <w:tcPr>
                  <w:tcBorders>
                    <w:top w:color="000000" w:space="0" w:sz="0" w:val="nil"/>
                    <w:bottom w:color="000000" w:space="0" w:sz="0" w:val="nil"/>
                    <w:right w:color="000000" w:space="0" w:sz="0" w:val="nil"/>
                  </w:tcBorders>
                </w:tcPr>
                <w:p w:rsidR="00000000" w:rsidDel="00000000" w:rsidP="00000000" w:rsidRDefault="00000000" w:rsidRPr="00000000" w14:paraId="0000028A">
                  <w:pPr>
                    <w:tabs>
                      <w:tab w:val="right" w:leader="none" w:pos="3479"/>
                    </w:tabs>
                    <w:spacing w:line="360" w:lineRule="auto"/>
                    <w:ind w:firstLine="0"/>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weil er für ein friedliches Miteinander steht.</w:t>
                  </w:r>
                </w:p>
              </w:tc>
            </w:tr>
            <w:tr>
              <w:trPr>
                <w:cantSplit w:val="0"/>
                <w:trHeight w:val="978"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28B">
                  <w:pPr>
                    <w:spacing w:line="360" w:lineRule="auto"/>
                    <w:ind w:firstLine="0"/>
                    <w:rPr>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Viele Menschen kommen zum Fest,</w:t>
                  </w:r>
                </w:p>
              </w:tc>
              <w:tc>
                <w:tcPr>
                  <w:tcBorders>
                    <w:top w:color="000000" w:space="0" w:sz="0" w:val="nil"/>
                    <w:bottom w:color="000000" w:space="0" w:sz="0" w:val="nil"/>
                    <w:right w:color="000000" w:space="0" w:sz="0" w:val="nil"/>
                  </w:tcBorders>
                </w:tcPr>
                <w:p w:rsidR="00000000" w:rsidDel="00000000" w:rsidP="00000000" w:rsidRDefault="00000000" w:rsidRPr="00000000" w14:paraId="0000028C">
                  <w:pPr>
                    <w:spacing w:line="360" w:lineRule="auto"/>
                    <w:ind w:firstLine="0"/>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damit auch die Kleinsten bei Spielen mitmachen können.</w:t>
                  </w:r>
                </w:p>
              </w:tc>
            </w:tr>
            <w:tr>
              <w:trPr>
                <w:cantSplit w:val="0"/>
                <w:trHeight w:val="713"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28D">
                  <w:pPr>
                    <w:spacing w:line="360" w:lineRule="auto"/>
                    <w:ind w:firstLine="0"/>
                    <w:rPr>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Die Veranstaltung ist kostenlos,</w:t>
                  </w:r>
                </w:p>
              </w:tc>
              <w:tc>
                <w:tcPr>
                  <w:tcBorders>
                    <w:top w:color="000000" w:space="0" w:sz="0" w:val="nil"/>
                    <w:bottom w:color="000000" w:space="0" w:sz="0" w:val="nil"/>
                    <w:right w:color="000000" w:space="0" w:sz="0" w:val="nil"/>
                  </w:tcBorders>
                </w:tcPr>
                <w:p w:rsidR="00000000" w:rsidDel="00000000" w:rsidP="00000000" w:rsidRDefault="00000000" w:rsidRPr="00000000" w14:paraId="0000028E">
                  <w:pPr>
                    <w:spacing w:line="360" w:lineRule="auto"/>
                    <w:ind w:firstLine="0"/>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damit die Besucher nur bei gutem Wetter kommen.</w:t>
                  </w:r>
                </w:p>
              </w:tc>
            </w:tr>
            <w:tr>
              <w:trPr>
                <w:cantSplit w:val="0"/>
                <w:trHeight w:val="428"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28F">
                  <w:pPr>
                    <w:spacing w:line="360" w:lineRule="auto"/>
                    <w:ind w:firstLine="0"/>
                    <w:rPr>
                      <w:sz w:val="24"/>
                      <w:szCs w:val="24"/>
                    </w:rPr>
                  </w:pPr>
                  <w:r w:rsidDel="00000000" w:rsidR="00000000" w:rsidRPr="00000000">
                    <w:rPr>
                      <w:b w:val="1"/>
                      <w:bCs w:val="1"/>
                      <w:sz w:val="24"/>
                      <w:szCs w:val="24"/>
                      <w:rtl w:val="0"/>
                    </w:rPr>
                    <w:t xml:space="preserve">4.</w:t>
                  </w:r>
                  <w:r w:rsidDel="00000000" w:rsidR="00000000" w:rsidRPr="00000000">
                    <w:rPr>
                      <w:sz w:val="24"/>
                      <w:szCs w:val="24"/>
                      <w:rtl w:val="0"/>
                    </w:rPr>
                    <w:t xml:space="preserve"> Es gibt ein spezielles Programm für Kinder,</w:t>
                  </w:r>
                </w:p>
              </w:tc>
              <w:tc>
                <w:tcPr>
                  <w:tcBorders>
                    <w:top w:color="000000" w:space="0" w:sz="0" w:val="nil"/>
                    <w:bottom w:color="000000" w:space="0" w:sz="0" w:val="nil"/>
                    <w:right w:color="000000" w:space="0" w:sz="0" w:val="nil"/>
                  </w:tcBorders>
                </w:tcPr>
                <w:p w:rsidR="00000000" w:rsidDel="00000000" w:rsidP="00000000" w:rsidRDefault="00000000" w:rsidRPr="00000000" w14:paraId="00000290">
                  <w:pPr>
                    <w:spacing w:line="360" w:lineRule="auto"/>
                    <w:ind w:firstLine="0"/>
                    <w:rPr>
                      <w:sz w:val="24"/>
                      <w:szCs w:val="24"/>
                    </w:rPr>
                  </w:pPr>
                  <w:r w:rsidDel="00000000" w:rsidR="00000000" w:rsidRPr="00000000">
                    <w:rPr>
                      <w:b w:val="1"/>
                      <w:bCs w:val="1"/>
                      <w:sz w:val="24"/>
                      <w:szCs w:val="24"/>
                      <w:rtl w:val="0"/>
                    </w:rPr>
                    <w:t xml:space="preserve">D.</w:t>
                  </w:r>
                  <w:r w:rsidDel="00000000" w:rsidR="00000000" w:rsidRPr="00000000">
                    <w:rPr>
                      <w:sz w:val="24"/>
                      <w:szCs w:val="24"/>
                      <w:rtl w:val="0"/>
                    </w:rPr>
                    <w:t xml:space="preserve"> um die kulturelle Vielfalt Berlins zu zeigen.</w:t>
                  </w:r>
                </w:p>
              </w:tc>
            </w:tr>
            <w:tr>
              <w:trPr>
                <w:cantSplit w:val="0"/>
                <w:trHeight w:val="849"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291">
                  <w:pPr>
                    <w:spacing w:line="360" w:lineRule="auto"/>
                    <w:rPr>
                      <w:sz w:val="24"/>
                      <w:szCs w:val="24"/>
                    </w:rPr>
                  </w:pPr>
                  <w:r w:rsidDel="00000000" w:rsidR="00000000" w:rsidRPr="00000000">
                    <w:rPr>
                      <w:rtl w:val="0"/>
                    </w:rPr>
                  </w:r>
                </w:p>
              </w:tc>
              <w:tc>
                <w:tcPr>
                  <w:tcBorders>
                    <w:top w:color="000000" w:space="0" w:sz="0" w:val="nil"/>
                    <w:bottom w:color="000000" w:space="0" w:sz="0" w:val="nil"/>
                    <w:right w:color="000000" w:space="0" w:sz="0" w:val="nil"/>
                  </w:tcBorders>
                </w:tcPr>
                <w:p w:rsidR="00000000" w:rsidDel="00000000" w:rsidP="00000000" w:rsidRDefault="00000000" w:rsidRPr="00000000" w14:paraId="00000292">
                  <w:pPr>
                    <w:spacing w:line="360" w:lineRule="auto"/>
                    <w:ind w:firstLine="0"/>
                    <w:rPr>
                      <w:sz w:val="24"/>
                      <w:szCs w:val="24"/>
                    </w:rPr>
                  </w:pPr>
                  <w:r w:rsidDel="00000000" w:rsidR="00000000" w:rsidRPr="00000000">
                    <w:rPr>
                      <w:b w:val="1"/>
                      <w:bCs w:val="1"/>
                      <w:sz w:val="24"/>
                      <w:szCs w:val="24"/>
                      <w:rtl w:val="0"/>
                    </w:rPr>
                    <w:t xml:space="preserve">E.</w:t>
                  </w:r>
                  <w:r w:rsidDel="00000000" w:rsidR="00000000" w:rsidRPr="00000000">
                    <w:rPr>
                      <w:sz w:val="24"/>
                      <w:szCs w:val="24"/>
                      <w:rtl w:val="0"/>
                    </w:rPr>
                    <w:t xml:space="preserve"> sodass jeder ohne Eintritt zu zahlen teilnehmen kann.</w:t>
                  </w:r>
                </w:p>
              </w:tc>
            </w:tr>
          </w:tbl>
          <w:p w:rsidR="00000000" w:rsidDel="00000000" w:rsidP="00000000" w:rsidRDefault="00000000" w:rsidRPr="00000000" w14:paraId="00000293">
            <w:pPr>
              <w:spacing w:after="120" w:before="120" w:line="240" w:lineRule="auto"/>
              <w:rPr>
                <w:rFonts w:ascii="Times New Roman" w:cs="Times New Roman" w:eastAsia="Times New Roman" w:hAnsi="Times New Roman"/>
                <w:b w:val="1"/>
                <w:bCs w:val="1"/>
                <w:sz w:val="24"/>
                <w:szCs w:val="24"/>
              </w:rPr>
            </w:pPr>
            <w:r w:rsidDel="00000000" w:rsidR="00000000" w:rsidRPr="00000000">
              <w:rPr>
                <w:rtl w:val="0"/>
              </w:rPr>
            </w:r>
          </w:p>
          <w:tbl>
            <w:tblPr>
              <w:tblStyle w:val="Table25"/>
              <w:tblW w:w="746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3"/>
              <w:gridCol w:w="1863"/>
              <w:gridCol w:w="1864"/>
              <w:gridCol w:w="1873"/>
              <w:tblGridChange w:id="0">
                <w:tblGrid>
                  <w:gridCol w:w="1863"/>
                  <w:gridCol w:w="1863"/>
                  <w:gridCol w:w="1864"/>
                  <w:gridCol w:w="1873"/>
                </w:tblGrid>
              </w:tblGridChange>
            </w:tblGrid>
            <w:tr>
              <w:trPr>
                <w:cantSplit w:val="0"/>
                <w:tblHeader w:val="0"/>
              </w:trPr>
              <w:tc>
                <w:tcPr/>
                <w:p w:rsidR="00000000" w:rsidDel="00000000" w:rsidP="00000000" w:rsidRDefault="00000000" w:rsidRPr="00000000" w14:paraId="00000294">
                  <w:pPr>
                    <w:spacing w:after="120" w:before="120" w:lineRule="auto"/>
                    <w:jc w:val="left"/>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295">
                  <w:pPr>
                    <w:spacing w:after="120" w:before="120" w:lineRule="auto"/>
                    <w:jc w:val="left"/>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296">
                  <w:pPr>
                    <w:spacing w:after="120" w:before="120" w:lineRule="auto"/>
                    <w:jc w:val="left"/>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297">
                  <w:pPr>
                    <w:spacing w:after="120" w:before="120" w:lineRule="auto"/>
                    <w:jc w:val="left"/>
                    <w:rPr>
                      <w:b w:val="1"/>
                      <w:bCs w:val="1"/>
                      <w:sz w:val="24"/>
                      <w:szCs w:val="24"/>
                    </w:rPr>
                  </w:pPr>
                  <w:r w:rsidDel="00000000" w:rsidR="00000000" w:rsidRPr="00000000">
                    <w:rPr>
                      <w:b w:val="1"/>
                      <w:bCs w:val="1"/>
                      <w:sz w:val="24"/>
                      <w:szCs w:val="24"/>
                      <w:rtl w:val="0"/>
                    </w:rPr>
                    <w:t xml:space="preserve">4</w:t>
                  </w:r>
                </w:p>
              </w:tc>
            </w:tr>
            <w:tr>
              <w:trPr>
                <w:cantSplit w:val="0"/>
                <w:tblHeader w:val="0"/>
              </w:trPr>
              <w:tc>
                <w:tcPr/>
                <w:p w:rsidR="00000000" w:rsidDel="00000000" w:rsidP="00000000" w:rsidRDefault="00000000" w:rsidRPr="00000000" w14:paraId="00000298">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299">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29A">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29B">
                  <w:pPr>
                    <w:spacing w:after="120" w:before="120" w:lineRule="auto"/>
                    <w:rPr>
                      <w:sz w:val="24"/>
                      <w:szCs w:val="24"/>
                    </w:rPr>
                  </w:pPr>
                  <w:r w:rsidDel="00000000" w:rsidR="00000000" w:rsidRPr="00000000">
                    <w:rPr>
                      <w:rtl w:val="0"/>
                    </w:rPr>
                  </w:r>
                </w:p>
              </w:tc>
            </w:tr>
          </w:tbl>
          <w:p w:rsidR="00000000" w:rsidDel="00000000" w:rsidP="00000000" w:rsidRDefault="00000000" w:rsidRPr="00000000" w14:paraId="0000029C">
            <w:pPr>
              <w:spacing w:after="120" w:before="12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9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9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D</w:t>
            </w:r>
          </w:p>
          <w:p w:rsidR="00000000" w:rsidDel="00000000" w:rsidP="00000000" w:rsidRDefault="00000000" w:rsidRPr="00000000" w14:paraId="0000029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w:t>
            </w:r>
          </w:p>
          <w:p w:rsidR="00000000" w:rsidDel="00000000" w:rsidP="00000000" w:rsidRDefault="00000000" w:rsidRPr="00000000" w14:paraId="000002A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E</w:t>
            </w:r>
          </w:p>
          <w:p w:rsidR="00000000" w:rsidDel="00000000" w:rsidP="00000000" w:rsidRDefault="00000000" w:rsidRPr="00000000" w14:paraId="000002A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B</w:t>
            </w:r>
          </w:p>
          <w:p w:rsidR="00000000" w:rsidDel="00000000" w:rsidP="00000000" w:rsidRDefault="00000000" w:rsidRPr="00000000" w14:paraId="000002A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plus: C)</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A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A4">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2A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2A6">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2A7">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 </w:t>
            </w:r>
          </w:p>
          <w:p w:rsidR="00000000" w:rsidDel="00000000" w:rsidP="00000000" w:rsidRDefault="00000000" w:rsidRPr="00000000" w14:paraId="000002A8">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A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A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A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A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Asociere</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A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A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A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B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Lektion 54:  Besuch aus dem Ausland. Veranstaltungsprogramm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B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B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2B3">
      <w:pPr>
        <w:spacing w:after="20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B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17</w:t>
      </w:r>
    </w:p>
    <w:tbl>
      <w:tblPr>
        <w:tblStyle w:val="Table26"/>
        <w:tblW w:w="9093.0" w:type="dxa"/>
        <w:jc w:val="left"/>
        <w:tblLayout w:type="fixed"/>
        <w:tblLook w:val="0400"/>
      </w:tblPr>
      <w:tblGrid>
        <w:gridCol w:w="2263"/>
        <w:gridCol w:w="6830"/>
        <w:tblGridChange w:id="0">
          <w:tblGrid>
            <w:gridCol w:w="2263"/>
            <w:gridCol w:w="6830"/>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B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B6">
            <w:pPr>
              <w:widowControl w:val="0"/>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Bestimmen Sie aufgrund des Textes, ob die Sätze </w:t>
            </w:r>
            <w:r w:rsidDel="00000000" w:rsidR="00000000" w:rsidRPr="00000000">
              <w:rPr>
                <w:rFonts w:ascii="Times New Roman" w:cs="Times New Roman" w:eastAsia="Times New Roman" w:hAnsi="Times New Roman"/>
                <w:b w:val="1"/>
                <w:bCs w:val="1"/>
                <w:i w:val="1"/>
                <w:iCs w:val="1"/>
                <w:sz w:val="24"/>
                <w:szCs w:val="24"/>
                <w:rtl w:val="0"/>
              </w:rPr>
              <w:t xml:space="preserve">richtig </w:t>
            </w:r>
            <w:r w:rsidDel="00000000" w:rsidR="00000000" w:rsidRPr="00000000">
              <w:rPr>
                <w:rFonts w:ascii="Times New Roman" w:cs="Times New Roman" w:eastAsia="Times New Roman" w:hAnsi="Times New Roman"/>
                <w:b w:val="1"/>
                <w:bCs w:val="1"/>
                <w:sz w:val="24"/>
                <w:szCs w:val="24"/>
                <w:rtl w:val="0"/>
              </w:rPr>
              <w:t xml:space="preserve">oder </w:t>
            </w:r>
            <w:r w:rsidDel="00000000" w:rsidR="00000000" w:rsidRPr="00000000">
              <w:rPr>
                <w:rFonts w:ascii="Times New Roman" w:cs="Times New Roman" w:eastAsia="Times New Roman" w:hAnsi="Times New Roman"/>
                <w:b w:val="1"/>
                <w:bCs w:val="1"/>
                <w:i w:val="1"/>
                <w:iCs w:val="1"/>
                <w:sz w:val="24"/>
                <w:szCs w:val="24"/>
                <w:rtl w:val="0"/>
              </w:rPr>
              <w:t xml:space="preserve">falsch </w:t>
            </w:r>
            <w:r w:rsidDel="00000000" w:rsidR="00000000" w:rsidRPr="00000000">
              <w:rPr>
                <w:rFonts w:ascii="Times New Roman" w:cs="Times New Roman" w:eastAsia="Times New Roman" w:hAnsi="Times New Roman"/>
                <w:b w:val="1"/>
                <w:bCs w:val="1"/>
                <w:sz w:val="24"/>
                <w:szCs w:val="24"/>
                <w:rtl w:val="0"/>
              </w:rPr>
              <w:t xml:space="preserve">sind. Kreisen Sie bei der richtigen Antwort den Buchstaben „A” und bei der falschen Antwort den Buchstaben „B” ein. Begründen Sie in dem dafür vorgesehenen Feld mit Sätzen aus dem Text.</w:t>
            </w:r>
          </w:p>
          <w:p w:rsidR="00000000" w:rsidDel="00000000" w:rsidP="00000000" w:rsidRDefault="00000000" w:rsidRPr="00000000" w14:paraId="000002B7">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Das Straßenfest findet ausschließlich an einem einzigen Tag statt.</w:t>
            </w:r>
          </w:p>
          <w:p w:rsidR="00000000" w:rsidDel="00000000" w:rsidP="00000000" w:rsidRDefault="00000000" w:rsidRPr="00000000" w14:paraId="000002B8">
            <w:pPr>
              <w:widowControl w:val="0"/>
              <w:numPr>
                <w:ilvl w:val="1"/>
                <w:numId w:val="4"/>
              </w:numPr>
              <w:spacing w:after="0" w:line="240" w:lineRule="auto"/>
              <w:ind w:left="2561" w:hanging="360"/>
              <w:jc w:val="both"/>
              <w:rPr/>
            </w:pPr>
            <w:r w:rsidDel="00000000" w:rsidR="00000000" w:rsidRPr="00000000">
              <w:rPr>
                <w:rFonts w:ascii="Times New Roman" w:cs="Times New Roman" w:eastAsia="Times New Roman" w:hAnsi="Times New Roman"/>
                <w:b w:val="1"/>
                <w:bCs w:val="1"/>
                <w:sz w:val="24"/>
                <w:szCs w:val="24"/>
                <w:rtl w:val="0"/>
              </w:rPr>
              <w:t xml:space="preserve">richtig</w:t>
              <w:tab/>
              <w:t xml:space="preserve">B.</w:t>
              <w:tab/>
              <w:t xml:space="preserve">falsch</w:t>
            </w:r>
          </w:p>
          <w:p w:rsidR="00000000" w:rsidDel="00000000" w:rsidP="00000000" w:rsidRDefault="00000000" w:rsidRPr="00000000" w14:paraId="000002B9">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2BA">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Das Fest bietet auch für die jüngsten Besucher ein spezielles Unterhaltungsangebot.</w:t>
            </w:r>
          </w:p>
          <w:p w:rsidR="00000000" w:rsidDel="00000000" w:rsidP="00000000" w:rsidRDefault="00000000" w:rsidRPr="00000000" w14:paraId="000002BB">
            <w:pPr>
              <w:widowControl w:val="0"/>
              <w:spacing w:after="0" w:line="240" w:lineRule="auto"/>
              <w:ind w:left="220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richtig</w:t>
              <w:tab/>
              <w:t xml:space="preserve">B.</w:t>
              <w:tab/>
              <w:t xml:space="preserve">falsch</w:t>
            </w:r>
          </w:p>
          <w:p w:rsidR="00000000" w:rsidDel="00000000" w:rsidP="00000000" w:rsidRDefault="00000000" w:rsidRPr="00000000" w14:paraId="000002BC">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2BD">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Der Eintritt zum Karneval der Kulturen ist für die Besucher kostenpflichtig.</w:t>
            </w:r>
          </w:p>
          <w:p w:rsidR="00000000" w:rsidDel="00000000" w:rsidP="00000000" w:rsidRDefault="00000000" w:rsidRPr="00000000" w14:paraId="000002BE">
            <w:pPr>
              <w:widowControl w:val="0"/>
              <w:spacing w:after="0" w:line="240" w:lineRule="auto"/>
              <w:ind w:left="220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richtig</w:t>
              <w:tab/>
              <w:t xml:space="preserve">B.</w:t>
              <w:tab/>
              <w:t xml:space="preserve">falsch</w:t>
            </w:r>
          </w:p>
          <w:p w:rsidR="00000000" w:rsidDel="00000000" w:rsidP="00000000" w:rsidRDefault="00000000" w:rsidRPr="00000000" w14:paraId="000002BF">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2C0">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C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C2">
            <w:pPr>
              <w:spacing w:after="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B. falsch</w:t>
            </w:r>
            <w:r w:rsidDel="00000000" w:rsidR="00000000" w:rsidRPr="00000000">
              <w:rPr>
                <w:rFonts w:ascii="Times New Roman" w:cs="Times New Roman" w:eastAsia="Times New Roman" w:hAnsi="Times New Roman"/>
                <w:sz w:val="24"/>
                <w:szCs w:val="24"/>
                <w:rtl w:val="0"/>
              </w:rPr>
              <w:t xml:space="preserve"> –Es dauert mehrere Tage, von Freitag bis Montag.</w:t>
            </w:r>
          </w:p>
          <w:p w:rsidR="00000000" w:rsidDel="00000000" w:rsidP="00000000" w:rsidRDefault="00000000" w:rsidRPr="00000000" w14:paraId="000002C3">
            <w:pPr>
              <w:spacing w:after="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A. richtig</w:t>
            </w:r>
            <w:r w:rsidDel="00000000" w:rsidR="00000000" w:rsidRPr="00000000">
              <w:rPr>
                <w:rFonts w:ascii="Times New Roman" w:cs="Times New Roman" w:eastAsia="Times New Roman" w:hAnsi="Times New Roman"/>
                <w:sz w:val="24"/>
                <w:szCs w:val="24"/>
                <w:rtl w:val="0"/>
              </w:rPr>
              <w:t xml:space="preserve"> - Für Kinder gibt es ein besonderes Programm.</w:t>
            </w:r>
          </w:p>
          <w:p w:rsidR="00000000" w:rsidDel="00000000" w:rsidP="00000000" w:rsidRDefault="00000000" w:rsidRPr="00000000" w14:paraId="000002C4">
            <w:pPr>
              <w:spacing w:after="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B. falsch</w:t>
            </w:r>
            <w:r w:rsidDel="00000000" w:rsidR="00000000" w:rsidRPr="00000000">
              <w:rPr>
                <w:rFonts w:ascii="Times New Roman" w:cs="Times New Roman" w:eastAsia="Times New Roman" w:hAnsi="Times New Roman"/>
                <w:sz w:val="24"/>
                <w:szCs w:val="24"/>
                <w:rtl w:val="0"/>
              </w:rPr>
              <w:t xml:space="preserve"> - Der Eintritt zu den Veranstaltungen ist kostenlos, sodass jeder teilnehmen kann, unabhängig von seinem Hintergrund</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C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C6">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2C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 „adevărat“ sau „fals” – 1 p. Se acordă un punct pentu fiecare justificare corectă, transcrisă din text – 1 p.</w:t>
            </w:r>
          </w:p>
          <w:p w:rsidR="00000000" w:rsidDel="00000000" w:rsidP="00000000" w:rsidRDefault="00000000" w:rsidRPr="00000000" w14:paraId="000002C8">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2C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 „adevărat“ sau „fals”. Se acordă 0 puncte pentru fiecare justificare incorectă. </w:t>
            </w:r>
          </w:p>
          <w:p w:rsidR="00000000" w:rsidDel="00000000" w:rsidP="00000000" w:rsidRDefault="00000000" w:rsidRPr="00000000" w14:paraId="000002CA">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p w:rsidR="00000000" w:rsidDel="00000000" w:rsidP="00000000" w:rsidRDefault="00000000" w:rsidRPr="00000000" w14:paraId="000002C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 Dacă răspunsul „adevărat“ sau „fals” lipsește sau este incorect, ca prima condiție minimă necesară, atunci justificarea, ca a doua condiție, nu poate fi validată.</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C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C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C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C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Adevărat–Fals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D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D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D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D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Veranstaltungsprogramm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D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D5">
            <w:pPr>
              <w:spacing w:after="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2D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D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D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D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D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D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D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D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D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D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E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F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18</w:t>
      </w:r>
    </w:p>
    <w:tbl>
      <w:tblPr>
        <w:tblStyle w:val="Table27"/>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F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F2">
            <w:pPr>
              <w:widowControl w:val="0"/>
              <w:tabs>
                <w:tab w:val="left" w:leader="none" w:pos="807"/>
              </w:tabs>
              <w:spacing w:after="0" w:line="360" w:lineRule="auto"/>
              <w:ind w:right="81"/>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Wählen Sie die Hauptidee des Textes aus den unten stehenden Antwortmöglichkeiten aus. Kreisen Sie den entsprechenden Buchstaben ein.</w:t>
            </w:r>
          </w:p>
          <w:p w:rsidR="00000000" w:rsidDel="00000000" w:rsidP="00000000" w:rsidRDefault="00000000" w:rsidRPr="00000000" w14:paraId="000002F3">
            <w:pPr>
              <w:widowControl w:val="0"/>
              <w:tabs>
                <w:tab w:val="left" w:leader="none" w:pos="807"/>
              </w:tabs>
              <w:spacing w:after="0" w:line="276" w:lineRule="auto"/>
              <w:ind w:right="7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w:t>
            </w:r>
            <w:r w:rsidDel="00000000" w:rsidR="00000000" w:rsidRPr="00000000">
              <w:rPr>
                <w:rFonts w:ascii="Times New Roman" w:cs="Times New Roman" w:eastAsia="Times New Roman" w:hAnsi="Times New Roman"/>
                <w:sz w:val="24"/>
                <w:szCs w:val="24"/>
                <w:rtl w:val="0"/>
              </w:rPr>
              <w:t xml:space="preserve"> Das Fest zeigt, wie Menschen verschiedener Herkunft friedlich zusammenleben.</w:t>
            </w:r>
          </w:p>
          <w:p w:rsidR="00000000" w:rsidDel="00000000" w:rsidP="00000000" w:rsidRDefault="00000000" w:rsidRPr="00000000" w14:paraId="000002F4">
            <w:pPr>
              <w:widowControl w:val="0"/>
              <w:tabs>
                <w:tab w:val="left" w:leader="none" w:pos="807"/>
              </w:tabs>
              <w:spacing w:after="0" w:line="276" w:lineRule="auto"/>
              <w:ind w:right="7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w:t>
            </w:r>
            <w:r w:rsidDel="00000000" w:rsidR="00000000" w:rsidRPr="00000000">
              <w:rPr>
                <w:rFonts w:ascii="Times New Roman" w:cs="Times New Roman" w:eastAsia="Times New Roman" w:hAnsi="Times New Roman"/>
                <w:sz w:val="24"/>
                <w:szCs w:val="24"/>
                <w:rtl w:val="0"/>
              </w:rPr>
              <w:t xml:space="preserve"> Bei dem Event geht es nur darum, dass Künstler aus dem Ausland ihre Musik vorspielen.</w:t>
            </w:r>
          </w:p>
          <w:p w:rsidR="00000000" w:rsidDel="00000000" w:rsidP="00000000" w:rsidRDefault="00000000" w:rsidRPr="00000000" w14:paraId="000002F5">
            <w:pPr>
              <w:widowControl w:val="0"/>
              <w:tabs>
                <w:tab w:val="left" w:leader="none" w:pos="807"/>
              </w:tabs>
              <w:spacing w:after="0" w:line="276" w:lineRule="auto"/>
              <w:ind w:right="7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w:t>
            </w:r>
            <w:r w:rsidDel="00000000" w:rsidR="00000000" w:rsidRPr="00000000">
              <w:rPr>
                <w:rFonts w:ascii="Times New Roman" w:cs="Times New Roman" w:eastAsia="Times New Roman" w:hAnsi="Times New Roman"/>
                <w:sz w:val="24"/>
                <w:szCs w:val="24"/>
                <w:rtl w:val="0"/>
              </w:rPr>
              <w:t xml:space="preserve"> Man muss Eintritt bezahlen, um bei der Feier dabei sein zu dürfen.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F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F7">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w:t>
            </w:r>
            <w:r w:rsidDel="00000000" w:rsidR="00000000" w:rsidRPr="00000000">
              <w:rPr>
                <w:rFonts w:ascii="Times New Roman" w:cs="Times New Roman" w:eastAsia="Times New Roman" w:hAnsi="Times New Roman"/>
                <w:sz w:val="24"/>
                <w:szCs w:val="24"/>
                <w:rtl w:val="0"/>
              </w:rPr>
              <w:t xml:space="preserve">. Das Fest zeigt, wie Menschen verschiedener Herkunft friedlich zusammenleben.</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F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F9">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2F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2 puncte pentru fiecare răspuns corect.</w:t>
            </w:r>
          </w:p>
          <w:p w:rsidR="00000000" w:rsidDel="00000000" w:rsidP="00000000" w:rsidRDefault="00000000" w:rsidRPr="00000000" w14:paraId="000002FB">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2F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răspuns incorect.</w:t>
            </w:r>
          </w:p>
          <w:p w:rsidR="00000000" w:rsidDel="00000000" w:rsidP="00000000" w:rsidRDefault="00000000" w:rsidRPr="00000000" w14:paraId="000002F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F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F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0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0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Alegere multiplă</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0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0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0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0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45: Deine Hilfe zählt. Erlebnisse.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0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0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30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0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0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0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0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0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0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0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tbl>
      <w:tblPr>
        <w:tblStyle w:val="Table28"/>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3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3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3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Text 4 (itemi 19-24)</w:t>
            </w:r>
            <w:r w:rsidDel="00000000" w:rsidR="00000000" w:rsidRPr="00000000">
              <w:rPr>
                <w:rtl w:val="0"/>
              </w:rPr>
            </w:r>
          </w:p>
        </w:tc>
      </w:tr>
    </w:tbl>
    <w:p w:rsidR="00000000" w:rsidDel="00000000" w:rsidP="00000000" w:rsidRDefault="00000000" w:rsidRPr="00000000" w14:paraId="0000031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14">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w:t>
      </w:r>
    </w:p>
    <w:p w:rsidR="00000000" w:rsidDel="00000000" w:rsidP="00000000" w:rsidRDefault="00000000" w:rsidRPr="00000000" w14:paraId="00000315">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Lesen Sie den Text und lösen Sie die untenstehenden Aufgaben.</w:t>
      </w:r>
    </w:p>
    <w:p w:rsidR="00000000" w:rsidDel="00000000" w:rsidP="00000000" w:rsidRDefault="00000000" w:rsidRPr="00000000" w14:paraId="00000316">
      <w:pPr>
        <w:spacing w:after="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Style, Status und soziale Medien: Wie Jugendliche heute konsumieren</w:t>
      </w:r>
    </w:p>
    <w:p w:rsidR="00000000" w:rsidDel="00000000" w:rsidP="00000000" w:rsidRDefault="00000000" w:rsidRPr="00000000" w14:paraId="00000317">
      <w:pPr>
        <w:spacing w:after="0" w:line="276"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18">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Konsum spielt im Leben von Jugendlichen heute eine zentrale Rolle. Sie wachsen in einer vernetzten Welt auf, in der Kaufentscheidungen stark durch soziale Medien beeinflusst werden. Influencerinnen auf Plattformen wie YouTube oder Instagram prägen das Kaufverhalten stark, da sie als Vorbilder dienen und Produkte direkt in den Alltag der Jugendlichen integrieren.</w:t>
      </w:r>
    </w:p>
    <w:p w:rsidR="00000000" w:rsidDel="00000000" w:rsidP="00000000" w:rsidRDefault="00000000" w:rsidRPr="00000000" w14:paraId="00000319">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Weil Jugendliche in der Regel noch kein Geld durch eine eigene Arbeit verdienen, setzen sich ihre Einnahmen aus verschiedenen Quellen zusammen. Die wichtigsten sind das monatliche Taschengeld und Geldgeschenke zu besonderen Anlässen wie Geburtstagen oder Feiertagen. Ältere Jugendliche bessern ihr Budget zudem durch Nebenjobs oder Ferienarbeit auf.</w:t>
      </w:r>
    </w:p>
    <w:p w:rsidR="00000000" w:rsidDel="00000000" w:rsidP="00000000" w:rsidRDefault="00000000" w:rsidRPr="00000000" w14:paraId="0000031A">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Das Einkaufsverhalten verändert sich mit dem Alter. Während jüngere Kinder ihr Geld hauptsächlich für Süßigkeiten oder kleine Zeitschriften ausgeben, wandelt sich das Interesse bei Teenagern deutlich. Mit 14 bis 19 Jahren steht der Wunsch nach Identität und Gruppenzugehörigkeit im Fokus. Mode, Kleidung, Schmuck und Körperpflege werden wichtiger. Zudem spielen Freizeitaktivitäten wie Restaurantbesuche oder Ausgaben für Hobbys eine große Rolle.</w:t>
      </w:r>
    </w:p>
    <w:p w:rsidR="00000000" w:rsidDel="00000000" w:rsidP="00000000" w:rsidRDefault="00000000" w:rsidRPr="00000000" w14:paraId="0000031B">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Interessanterweise hat die Corona-Pandemie das Konsumverhalten kurzzeitig stark verändert. Da das soziale Leben eingeschränkt war, sanken die Ausgaben für Fast Food und Kleidung deutlich. Gleichzeitig stieg der Konsum digitaler Güter, wie zum Beispiel Musik- und Film-Downloads, massiv an.</w:t>
      </w:r>
    </w:p>
    <w:p w:rsidR="00000000" w:rsidDel="00000000" w:rsidP="00000000" w:rsidRDefault="00000000" w:rsidRPr="00000000" w14:paraId="0000031C">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 der Wahl der Produkte orientieren sich Jugendliche stark an bekannten Marken. Lifestyle-Marken wie Nike, Adidas oder Puma dominieren den Markt. Auch große Modeketten wie H&amp;M oder Zara sind bei Jugendlichen sehr beliebt.</w:t>
      </w:r>
    </w:p>
    <w:p w:rsidR="00000000" w:rsidDel="00000000" w:rsidP="00000000" w:rsidRDefault="00000000" w:rsidRPr="00000000" w14:paraId="0000031D">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Ein Problem ist jedoch, dass viele Jugendliche nicht genau wissen, wie ihre Kleidung produziert wird. Deshalb achten die meisten beim Einkaufen bisher kaum darauf, ob die Produktion fair und nachhaltig ist. Hier setzen Projekte wie das „BNTextillabor“ an. Die Universitäten Ulm und Berlin versuchen durch gezielte Bildungsangebote und Experimente, Jugendliche für die Bedeutung eines umweltfreundlichen Modekonsums zu sensibilisieren.</w:t>
      </w:r>
    </w:p>
    <w:p w:rsidR="00000000" w:rsidDel="00000000" w:rsidP="00000000" w:rsidRDefault="00000000" w:rsidRPr="00000000" w14:paraId="0000031E">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Zusammenfassend lässt sich sagen, dass Konsum für Jugendliche weit mehr als nur Einkaufen ist. Es ist eine Form der Selbstdarstellung. Dennoch ist es wichtig, sie stärker über die ökologischen und sozialen Folgen ihres Konsumverhaltens aufzuklären, um eine bewusstere Kaufentscheidung für die Zukunft zu fördern.</w:t>
      </w:r>
    </w:p>
    <w:p w:rsidR="00000000" w:rsidDel="00000000" w:rsidP="00000000" w:rsidRDefault="00000000" w:rsidRPr="00000000" w14:paraId="0000031F">
      <w:pPr>
        <w:spacing w:after="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20">
      <w:pPr>
        <w:spacing w:after="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21">
      <w:pPr>
        <w:spacing w:after="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22">
      <w:pPr>
        <w:spacing w:after="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23">
      <w:pPr>
        <w:spacing w:after="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24">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19</w:t>
      </w:r>
    </w:p>
    <w:tbl>
      <w:tblPr>
        <w:tblStyle w:val="Table29"/>
        <w:tblW w:w="9775.0" w:type="dxa"/>
        <w:jc w:val="left"/>
        <w:tblLayout w:type="fixed"/>
        <w:tblLook w:val="0400"/>
      </w:tblPr>
      <w:tblGrid>
        <w:gridCol w:w="2460"/>
        <w:gridCol w:w="7315"/>
        <w:tblGridChange w:id="0">
          <w:tblGrid>
            <w:gridCol w:w="2460"/>
            <w:gridCol w:w="7315"/>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2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27">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Vervollständigen Sie die Sätze aufgrund des Textes, indem Sie den    Buchstaben einkreisen, der der richtigen Antwort entspricht.</w:t>
            </w:r>
          </w:p>
          <w:p w:rsidR="00000000" w:rsidDel="00000000" w:rsidP="00000000" w:rsidRDefault="00000000" w:rsidRPr="00000000" w14:paraId="00000328">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Jugendliche schauen oft auf YouTube oder Instagram, bevor sie etwas kaufen, weil … </w:t>
            </w:r>
          </w:p>
          <w:p w:rsidR="00000000" w:rsidDel="00000000" w:rsidP="00000000" w:rsidRDefault="00000000" w:rsidRPr="00000000" w14:paraId="00000329">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sie dort Tipps von bekannten Personen bekommen. </w:t>
            </w:r>
          </w:p>
          <w:p w:rsidR="00000000" w:rsidDel="00000000" w:rsidP="00000000" w:rsidRDefault="00000000" w:rsidRPr="00000000" w14:paraId="0000032A">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man dort die Produkte günstiger bekommt. </w:t>
            </w:r>
          </w:p>
          <w:p w:rsidR="00000000" w:rsidDel="00000000" w:rsidP="00000000" w:rsidRDefault="00000000" w:rsidRPr="00000000" w14:paraId="0000032B">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ihre Eltern ihnen das so befehlen.</w:t>
            </w:r>
          </w:p>
          <w:p w:rsidR="00000000" w:rsidDel="00000000" w:rsidP="00000000" w:rsidRDefault="00000000" w:rsidRPr="00000000" w14:paraId="0000032C">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Teenager kaufen besonders gern …</w:t>
            </w:r>
          </w:p>
          <w:p w:rsidR="00000000" w:rsidDel="00000000" w:rsidP="00000000" w:rsidRDefault="00000000" w:rsidRPr="00000000" w14:paraId="0000032D">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hauptsächlich Zeitschriften und Süßigkeiten.   </w:t>
            </w:r>
          </w:p>
          <w:p w:rsidR="00000000" w:rsidDel="00000000" w:rsidP="00000000" w:rsidRDefault="00000000" w:rsidRPr="00000000" w14:paraId="0000032E">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Dinge, die ihnen helfen, dazuzugehören. </w:t>
            </w:r>
          </w:p>
          <w:p w:rsidR="00000000" w:rsidDel="00000000" w:rsidP="00000000" w:rsidRDefault="00000000" w:rsidRPr="00000000" w14:paraId="0000032F">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nur Dinge für die Schule.</w:t>
            </w:r>
          </w:p>
          <w:p w:rsidR="00000000" w:rsidDel="00000000" w:rsidP="00000000" w:rsidRDefault="00000000" w:rsidRPr="00000000" w14:paraId="00000330">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Während der Corona-Zeit …</w:t>
            </w:r>
          </w:p>
          <w:p w:rsidR="00000000" w:rsidDel="00000000" w:rsidP="00000000" w:rsidRDefault="00000000" w:rsidRPr="00000000" w14:paraId="00000331">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Jugendliche kauften mehr Kleidung als vorher. </w:t>
            </w:r>
          </w:p>
          <w:p w:rsidR="00000000" w:rsidDel="00000000" w:rsidP="00000000" w:rsidRDefault="00000000" w:rsidRPr="00000000" w14:paraId="00000332">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Das Einkaufsverhalten hat sich gar nicht verändert.</w:t>
            </w:r>
          </w:p>
          <w:p w:rsidR="00000000" w:rsidDel="00000000" w:rsidP="00000000" w:rsidRDefault="00000000" w:rsidRPr="00000000" w14:paraId="00000333">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Jugendliche kauften mehr digitale Dinge, wie zum Beispiel Filme.  </w:t>
            </w:r>
          </w:p>
          <w:p w:rsidR="00000000" w:rsidDel="00000000" w:rsidP="00000000" w:rsidRDefault="00000000" w:rsidRPr="00000000" w14:paraId="00000334">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Das Projekt „BNTextillabor“ möchte erreichen, dass …</w:t>
            </w:r>
          </w:p>
          <w:p w:rsidR="00000000" w:rsidDel="00000000" w:rsidP="00000000" w:rsidRDefault="00000000" w:rsidRPr="00000000" w14:paraId="00000335">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Jugendliche lernen, nicht zu viel zu konsumieren.</w:t>
            </w:r>
          </w:p>
          <w:p w:rsidR="00000000" w:rsidDel="00000000" w:rsidP="00000000" w:rsidRDefault="00000000" w:rsidRPr="00000000" w14:paraId="00000336">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 Jugendliche nur noch teure Marken kaufen sollen.</w:t>
            </w:r>
          </w:p>
          <w:p w:rsidR="00000000" w:rsidDel="00000000" w:rsidP="00000000" w:rsidRDefault="00000000" w:rsidRPr="00000000" w14:paraId="00000337">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die Preise in den Modegeschäften gesenkt werden sollen.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3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39">
            <w:pPr>
              <w:spacing w:after="12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a) sie dort Tipps von bekannten Personen bekommen.   </w:t>
              <w:br w:type="textWrapping"/>
              <w:t xml:space="preserve">2. b) Dinge, die ihnen helfen, dazuzugehören. </w:t>
            </w:r>
          </w:p>
          <w:p w:rsidR="00000000" w:rsidDel="00000000" w:rsidP="00000000" w:rsidRDefault="00000000" w:rsidRPr="00000000" w14:paraId="0000033A">
            <w:pPr>
              <w:spacing w:after="12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c) Jugendliche kauften mehr digitale Dinge, wie zum Beispiel Filme.  </w:t>
            </w:r>
          </w:p>
          <w:p w:rsidR="00000000" w:rsidDel="00000000" w:rsidP="00000000" w:rsidRDefault="00000000" w:rsidRPr="00000000" w14:paraId="0000033B">
            <w:pPr>
              <w:spacing w:after="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 a) Jugendliche lernen, nicht zu viel zu konsumieren.</w:t>
            </w:r>
            <w:r w:rsidDel="00000000" w:rsidR="00000000" w:rsidRPr="00000000">
              <w:rPr>
                <w:rtl w:val="0"/>
              </w:rPr>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3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3D">
            <w:pPr>
              <w:spacing w:after="12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color w:val="000000"/>
                <w:rtl w:val="0"/>
              </w:rPr>
              <w:t xml:space="preserve">Răspuns corect.</w:t>
            </w:r>
            <w:r w:rsidDel="00000000" w:rsidR="00000000" w:rsidRPr="00000000">
              <w:rPr>
                <w:rtl w:val="0"/>
              </w:rPr>
            </w:r>
          </w:p>
          <w:p w:rsidR="00000000" w:rsidDel="00000000" w:rsidP="00000000" w:rsidRDefault="00000000" w:rsidRPr="00000000" w14:paraId="0000033E">
            <w:pPr>
              <w:spacing w:after="12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Se acordă câte 1 punct pentru fiecare răspuns corect.</w:t>
            </w:r>
            <w:r w:rsidDel="00000000" w:rsidR="00000000" w:rsidRPr="00000000">
              <w:rPr>
                <w:rtl w:val="0"/>
              </w:rPr>
            </w:r>
          </w:p>
          <w:p w:rsidR="00000000" w:rsidDel="00000000" w:rsidP="00000000" w:rsidRDefault="00000000" w:rsidRPr="00000000" w14:paraId="0000033F">
            <w:pPr>
              <w:spacing w:after="12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color w:val="000000"/>
                <w:rtl w:val="0"/>
              </w:rPr>
              <w:t xml:space="preserve">Răspuns incorect.</w:t>
            </w:r>
            <w:r w:rsidDel="00000000" w:rsidR="00000000" w:rsidRPr="00000000">
              <w:rPr>
                <w:rtl w:val="0"/>
              </w:rPr>
            </w:r>
          </w:p>
          <w:p w:rsidR="00000000" w:rsidDel="00000000" w:rsidP="00000000" w:rsidRDefault="00000000" w:rsidRPr="00000000" w14:paraId="00000340">
            <w:pPr>
              <w:spacing w:after="12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 acordă 0 puncte pentru fiecare răspuns incorect. </w:t>
            </w:r>
          </w:p>
          <w:p w:rsidR="00000000" w:rsidDel="00000000" w:rsidP="00000000" w:rsidRDefault="00000000" w:rsidRPr="00000000" w14:paraId="00000341">
            <w:pPr>
              <w:spacing w:after="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4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43">
            <w:pPr>
              <w:spacing w:after="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4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4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Alegere multiplă</w:t>
            </w:r>
            <w:r w:rsidDel="00000000" w:rsidR="00000000" w:rsidRPr="00000000">
              <w:rPr>
                <w:rtl w:val="0"/>
              </w:rPr>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4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4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4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4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Lektion 54: Besuch aus dem Ausland. Einkaufen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4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4B">
            <w:pPr>
              <w:spacing w:after="0" w:before="12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Cunoaștere și înțelegere</w:t>
            </w:r>
          </w:p>
        </w:tc>
      </w:tr>
    </w:tbl>
    <w:p w:rsidR="00000000" w:rsidDel="00000000" w:rsidP="00000000" w:rsidRDefault="00000000" w:rsidRPr="00000000" w14:paraId="0000034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20</w:t>
      </w:r>
    </w:p>
    <w:tbl>
      <w:tblPr>
        <w:tblStyle w:val="Table30"/>
        <w:tblW w:w="9775.0" w:type="dxa"/>
        <w:jc w:val="left"/>
        <w:tblLayout w:type="fixed"/>
        <w:tblLook w:val="0400"/>
      </w:tblPr>
      <w:tblGrid>
        <w:gridCol w:w="2448"/>
        <w:gridCol w:w="7327"/>
        <w:tblGridChange w:id="0">
          <w:tblGrid>
            <w:gridCol w:w="2448"/>
            <w:gridCol w:w="7327"/>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4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4F">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Erschließen Sie die Bedeutung des Wortes aus dem Text. Kreisen Sie den  Buchstaben ein, der der richtigen Antwort entspricht.</w:t>
            </w:r>
          </w:p>
          <w:p w:rsidR="00000000" w:rsidDel="00000000" w:rsidP="00000000" w:rsidRDefault="00000000" w:rsidRPr="00000000" w14:paraId="00000350">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Das Wort „Ausgaben“ bedeutet:</w:t>
              <w:br w:type="textWrapping"/>
            </w:r>
            <w:r w:rsidDel="00000000" w:rsidR="00000000" w:rsidRPr="00000000">
              <w:rPr>
                <w:rFonts w:ascii="Times New Roman" w:cs="Times New Roman" w:eastAsia="Times New Roman" w:hAnsi="Times New Roman"/>
                <w:sz w:val="24"/>
                <w:szCs w:val="24"/>
                <w:rtl w:val="0"/>
              </w:rPr>
              <w:t xml:space="preserve">a. Kosten</w:t>
              <w:br w:type="textWrapping"/>
              <w:t xml:space="preserve">b. Einnahmen</w:t>
              <w:br w:type="textWrapping"/>
              <w:t xml:space="preserve">c. Ersparnisse</w:t>
            </w:r>
          </w:p>
          <w:p w:rsidR="00000000" w:rsidDel="00000000" w:rsidP="00000000" w:rsidRDefault="00000000" w:rsidRPr="00000000" w14:paraId="00000351">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Das Wort „prägen“ bedeutet:</w:t>
              <w:br w:type="textWrapping"/>
            </w:r>
            <w:r w:rsidDel="00000000" w:rsidR="00000000" w:rsidRPr="00000000">
              <w:rPr>
                <w:rFonts w:ascii="Times New Roman" w:cs="Times New Roman" w:eastAsia="Times New Roman" w:hAnsi="Times New Roman"/>
                <w:sz w:val="24"/>
                <w:szCs w:val="24"/>
                <w:rtl w:val="0"/>
              </w:rPr>
              <w:t xml:space="preserve">a. entfernen</w:t>
              <w:br w:type="textWrapping"/>
              <w:t xml:space="preserve">b. formen</w:t>
              <w:br w:type="textWrapping"/>
              <w:t xml:space="preserve">c. verstecken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5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5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a</w:t>
            </w:r>
            <w:r w:rsidDel="00000000" w:rsidR="00000000" w:rsidRPr="00000000">
              <w:rPr>
                <w:rFonts w:ascii="Times New Roman" w:cs="Times New Roman" w:eastAsia="Times New Roman" w:hAnsi="Times New Roman"/>
                <w:sz w:val="24"/>
                <w:szCs w:val="24"/>
                <w:rtl w:val="0"/>
              </w:rPr>
              <w:t xml:space="preserve">) Kosten</w:t>
            </w:r>
          </w:p>
          <w:p w:rsidR="00000000" w:rsidDel="00000000" w:rsidP="00000000" w:rsidRDefault="00000000" w:rsidRPr="00000000" w14:paraId="0000035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b)</w:t>
            </w:r>
            <w:r w:rsidDel="00000000" w:rsidR="00000000" w:rsidRPr="00000000">
              <w:rPr>
                <w:rFonts w:ascii="Times New Roman" w:cs="Times New Roman" w:eastAsia="Times New Roman" w:hAnsi="Times New Roman"/>
                <w:sz w:val="24"/>
                <w:szCs w:val="24"/>
                <w:rtl w:val="0"/>
              </w:rPr>
              <w:t xml:space="preserve"> formen</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5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56">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35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358">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359">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w:t>
            </w:r>
          </w:p>
          <w:p w:rsidR="00000000" w:rsidDel="00000000" w:rsidP="00000000" w:rsidRDefault="00000000" w:rsidRPr="00000000" w14:paraId="0000035A">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5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5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5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5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Alegere multiplă</w:t>
            </w:r>
            <w:r w:rsidDel="00000000" w:rsidR="00000000" w:rsidRPr="00000000">
              <w:rPr>
                <w:rtl w:val="0"/>
              </w:rPr>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5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6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6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6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54:Besuch aus dem Ausland. Einkaufen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6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6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365">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6">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21</w:t>
      </w:r>
    </w:p>
    <w:tbl>
      <w:tblPr>
        <w:tblStyle w:val="Table31"/>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6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6E">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Beantworten Sie kurz die folgenden Fragen, indem Sie ein Wort oder eine Wortgruppe aus dem Text auswählen.</w:t>
            </w:r>
          </w:p>
          <w:p w:rsidR="00000000" w:rsidDel="00000000" w:rsidP="00000000" w:rsidRDefault="00000000" w:rsidRPr="00000000" w14:paraId="0000036F">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Wer hat heute einen großen Einfluss darauf, welche Produkte junge Leute kaufen?</w:t>
            </w:r>
          </w:p>
          <w:p w:rsidR="00000000" w:rsidDel="00000000" w:rsidP="00000000" w:rsidRDefault="00000000" w:rsidRPr="00000000" w14:paraId="0000037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w:t>
            </w:r>
          </w:p>
          <w:p w:rsidR="00000000" w:rsidDel="00000000" w:rsidP="00000000" w:rsidRDefault="00000000" w:rsidRPr="00000000" w14:paraId="00000371">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Woher bekommen Jugendliche ihr Geld, wenn sie noch nicht arbeiten?</w:t>
            </w:r>
          </w:p>
          <w:p w:rsidR="00000000" w:rsidDel="00000000" w:rsidP="00000000" w:rsidRDefault="00000000" w:rsidRPr="00000000" w14:paraId="0000037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w:t>
            </w:r>
          </w:p>
          <w:p w:rsidR="00000000" w:rsidDel="00000000" w:rsidP="00000000" w:rsidRDefault="00000000" w:rsidRPr="00000000" w14:paraId="00000373">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Welche Dinge sind für Jugendliche zwischen 14 und 19 Jahren besonders wichtig für ihre Identität?</w:t>
            </w:r>
          </w:p>
          <w:p w:rsidR="00000000" w:rsidDel="00000000" w:rsidP="00000000" w:rsidRDefault="00000000" w:rsidRPr="00000000" w14:paraId="0000037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p w:rsidR="00000000" w:rsidDel="00000000" w:rsidP="00000000" w:rsidRDefault="00000000" w:rsidRPr="00000000" w14:paraId="00000375">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Was sollen Jugendliche durch die Projekte der Universitäten lernen?</w:t>
            </w:r>
          </w:p>
          <w:p w:rsidR="00000000" w:rsidDel="00000000" w:rsidP="00000000" w:rsidRDefault="00000000" w:rsidRPr="00000000" w14:paraId="0000037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7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7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Influencerinnen</w:t>
            </w:r>
          </w:p>
          <w:p w:rsidR="00000000" w:rsidDel="00000000" w:rsidP="00000000" w:rsidRDefault="00000000" w:rsidRPr="00000000" w14:paraId="0000037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Taschengeld und Geldgeschenke</w:t>
            </w:r>
          </w:p>
          <w:p w:rsidR="00000000" w:rsidDel="00000000" w:rsidP="00000000" w:rsidRDefault="00000000" w:rsidRPr="00000000" w14:paraId="0000037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Mode, Kleidung, Schmuck und Körperpflege</w:t>
            </w:r>
          </w:p>
          <w:p w:rsidR="00000000" w:rsidDel="00000000" w:rsidP="00000000" w:rsidRDefault="00000000" w:rsidRPr="00000000" w14:paraId="0000037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Bedeutung eines nachhaltigen Konsums</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7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7D">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37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37F">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380">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w:t>
            </w:r>
          </w:p>
          <w:p w:rsidR="00000000" w:rsidDel="00000000" w:rsidP="00000000" w:rsidRDefault="00000000" w:rsidRPr="00000000" w14:paraId="00000381">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8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8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8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8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scurt</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8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8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8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8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54:Besuch aus dem Ausland. Einkaufen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8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8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38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8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8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22</w:t>
      </w:r>
    </w:p>
    <w:tbl>
      <w:tblPr>
        <w:tblStyle w:val="Table32"/>
        <w:tblW w:w="9683.0" w:type="dxa"/>
        <w:jc w:val="left"/>
        <w:tblLayout w:type="fixed"/>
        <w:tblLook w:val="0400"/>
      </w:tblPr>
      <w:tblGrid>
        <w:gridCol w:w="1980"/>
        <w:gridCol w:w="7703"/>
        <w:tblGridChange w:id="0">
          <w:tblGrid>
            <w:gridCol w:w="1980"/>
            <w:gridCol w:w="7703"/>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8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90">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Verbinden Sie die Satzteile so, dass sie Sätze bilden, die die Aussagen des Textes darstellen. Ein Satzteil bleibt übrig. Schreiben Sie die entsprechenden Buchstaben in die Tabelle.</w:t>
            </w:r>
          </w:p>
          <w:tbl>
            <w:tblPr>
              <w:tblStyle w:val="Table33"/>
              <w:tblW w:w="7449.0" w:type="dxa"/>
              <w:jc w:val="left"/>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400"/>
            </w:tblPr>
            <w:tblGrid>
              <w:gridCol w:w="3724"/>
              <w:gridCol w:w="3725"/>
              <w:tblGridChange w:id="0">
                <w:tblGrid>
                  <w:gridCol w:w="3724"/>
                  <w:gridCol w:w="3725"/>
                </w:tblGrid>
              </w:tblGridChange>
            </w:tblGrid>
            <w:tr>
              <w:trPr>
                <w:cantSplit w:val="0"/>
                <w:trHeight w:val="713"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391">
                  <w:pPr>
                    <w:ind w:firstLine="0"/>
                    <w:rPr>
                      <w:sz w:val="24"/>
                      <w:szCs w:val="24"/>
                    </w:rPr>
                  </w:pPr>
                  <w:r w:rsidDel="00000000" w:rsidR="00000000" w:rsidRPr="00000000">
                    <w:rPr>
                      <w:b w:val="1"/>
                      <w:bCs w:val="1"/>
                      <w:sz w:val="24"/>
                      <w:szCs w:val="24"/>
                      <w:rtl w:val="0"/>
                    </w:rPr>
                    <w:t xml:space="preserve">1.</w:t>
                  </w:r>
                  <w:r w:rsidDel="00000000" w:rsidR="00000000" w:rsidRPr="00000000">
                    <w:rPr>
                      <w:sz w:val="24"/>
                      <w:szCs w:val="24"/>
                      <w:rtl w:val="0"/>
                    </w:rPr>
                    <w:t xml:space="preserve"> Influencer spielen eine wichtige Rolle bei der Kaufentscheidung,</w:t>
                  </w:r>
                </w:p>
              </w:tc>
              <w:tc>
                <w:tcPr>
                  <w:tcBorders>
                    <w:top w:color="000000" w:space="0" w:sz="0" w:val="nil"/>
                    <w:bottom w:color="000000" w:space="0" w:sz="0" w:val="nil"/>
                    <w:right w:color="000000" w:space="0" w:sz="0" w:val="nil"/>
                  </w:tcBorders>
                </w:tcPr>
                <w:p w:rsidR="00000000" w:rsidDel="00000000" w:rsidP="00000000" w:rsidRDefault="00000000" w:rsidRPr="00000000" w14:paraId="00000392">
                  <w:pPr>
                    <w:tabs>
                      <w:tab w:val="right" w:leader="none" w:pos="3479"/>
                    </w:tabs>
                    <w:ind w:firstLine="0"/>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damit sie ihren Wunsch nach Zugehörigkeit erfüllen können.</w:t>
                  </w:r>
                </w:p>
              </w:tc>
            </w:tr>
            <w:tr>
              <w:trPr>
                <w:cantSplit w:val="0"/>
                <w:trHeight w:val="978"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393">
                  <w:pPr>
                    <w:ind w:firstLine="0"/>
                    <w:rPr>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Teenager interessieren sich zunehmend für Mode und Marken,</w:t>
                  </w:r>
                </w:p>
              </w:tc>
              <w:tc>
                <w:tcPr>
                  <w:tcBorders>
                    <w:top w:color="000000" w:space="0" w:sz="0" w:val="nil"/>
                    <w:bottom w:color="000000" w:space="0" w:sz="0" w:val="nil"/>
                    <w:right w:color="000000" w:space="0" w:sz="0" w:val="nil"/>
                  </w:tcBorders>
                </w:tcPr>
                <w:p w:rsidR="00000000" w:rsidDel="00000000" w:rsidP="00000000" w:rsidRDefault="00000000" w:rsidRPr="00000000" w14:paraId="00000394">
                  <w:pPr>
                    <w:ind w:firstLine="0"/>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um die jungen Menschen über die Folgen von Konsum aufzuklären.</w:t>
                  </w:r>
                </w:p>
              </w:tc>
            </w:tr>
            <w:tr>
              <w:trPr>
                <w:cantSplit w:val="0"/>
                <w:trHeight w:val="713"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395">
                  <w:pPr>
                    <w:ind w:firstLine="0"/>
                    <w:rPr>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Während der Pandemie stieg der Bedarf an digitalen Inhalten,</w:t>
                  </w:r>
                </w:p>
              </w:tc>
              <w:tc>
                <w:tcPr>
                  <w:tcBorders>
                    <w:top w:color="000000" w:space="0" w:sz="0" w:val="nil"/>
                    <w:bottom w:color="000000" w:space="0" w:sz="0" w:val="nil"/>
                    <w:right w:color="000000" w:space="0" w:sz="0" w:val="nil"/>
                  </w:tcBorders>
                </w:tcPr>
                <w:p w:rsidR="00000000" w:rsidDel="00000000" w:rsidP="00000000" w:rsidRDefault="00000000" w:rsidRPr="00000000" w14:paraId="00000396">
                  <w:pPr>
                    <w:ind w:firstLine="0"/>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weil sie kaum noch Taschengeld für ihre Hobbys erhalten haben.</w:t>
                  </w:r>
                </w:p>
              </w:tc>
            </w:tr>
            <w:tr>
              <w:trPr>
                <w:cantSplit w:val="0"/>
                <w:trHeight w:val="428"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397">
                  <w:pPr>
                    <w:ind w:firstLine="0"/>
                    <w:rPr>
                      <w:sz w:val="24"/>
                      <w:szCs w:val="24"/>
                    </w:rPr>
                  </w:pPr>
                  <w:r w:rsidDel="00000000" w:rsidR="00000000" w:rsidRPr="00000000">
                    <w:rPr>
                      <w:b w:val="1"/>
                      <w:bCs w:val="1"/>
                      <w:sz w:val="24"/>
                      <w:szCs w:val="24"/>
                      <w:rtl w:val="0"/>
                    </w:rPr>
                    <w:t xml:space="preserve">4.</w:t>
                  </w:r>
                  <w:r w:rsidDel="00000000" w:rsidR="00000000" w:rsidRPr="00000000">
                    <w:rPr>
                      <w:sz w:val="24"/>
                      <w:szCs w:val="24"/>
                      <w:rtl w:val="0"/>
                    </w:rPr>
                    <w:t xml:space="preserve"> Das BNTextillabor wurde ins Leben gerufen,</w:t>
                  </w:r>
                </w:p>
              </w:tc>
              <w:tc>
                <w:tcPr>
                  <w:tcBorders>
                    <w:top w:color="000000" w:space="0" w:sz="0" w:val="nil"/>
                    <w:bottom w:color="000000" w:space="0" w:sz="0" w:val="nil"/>
                    <w:right w:color="000000" w:space="0" w:sz="0" w:val="nil"/>
                  </w:tcBorders>
                </w:tcPr>
                <w:p w:rsidR="00000000" w:rsidDel="00000000" w:rsidP="00000000" w:rsidRDefault="00000000" w:rsidRPr="00000000" w14:paraId="00000398">
                  <w:pPr>
                    <w:ind w:firstLine="0"/>
                    <w:rPr>
                      <w:sz w:val="24"/>
                      <w:szCs w:val="24"/>
                    </w:rPr>
                  </w:pPr>
                  <w:r w:rsidDel="00000000" w:rsidR="00000000" w:rsidRPr="00000000">
                    <w:rPr>
                      <w:b w:val="1"/>
                      <w:bCs w:val="1"/>
                      <w:sz w:val="24"/>
                      <w:szCs w:val="24"/>
                      <w:rtl w:val="0"/>
                    </w:rPr>
                    <w:t xml:space="preserve">D.</w:t>
                  </w:r>
                  <w:r w:rsidDel="00000000" w:rsidR="00000000" w:rsidRPr="00000000">
                    <w:rPr>
                      <w:sz w:val="24"/>
                      <w:szCs w:val="24"/>
                      <w:rtl w:val="0"/>
                    </w:rPr>
                    <w:t xml:space="preserve"> weil sie für den Jugendlichen Hinweise geben.</w:t>
                  </w:r>
                </w:p>
              </w:tc>
            </w:tr>
            <w:tr>
              <w:trPr>
                <w:cantSplit w:val="0"/>
                <w:trHeight w:val="849"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399">
                  <w:pPr>
                    <w:rPr>
                      <w:sz w:val="24"/>
                      <w:szCs w:val="24"/>
                    </w:rPr>
                  </w:pPr>
                  <w:r w:rsidDel="00000000" w:rsidR="00000000" w:rsidRPr="00000000">
                    <w:rPr>
                      <w:rtl w:val="0"/>
                    </w:rPr>
                  </w:r>
                </w:p>
              </w:tc>
              <w:tc>
                <w:tcPr>
                  <w:tcBorders>
                    <w:top w:color="000000" w:space="0" w:sz="0" w:val="nil"/>
                    <w:bottom w:color="000000" w:space="0" w:sz="0" w:val="nil"/>
                    <w:right w:color="000000" w:space="0" w:sz="0" w:val="nil"/>
                  </w:tcBorders>
                </w:tcPr>
                <w:p w:rsidR="00000000" w:rsidDel="00000000" w:rsidP="00000000" w:rsidRDefault="00000000" w:rsidRPr="00000000" w14:paraId="0000039A">
                  <w:pPr>
                    <w:ind w:firstLine="0"/>
                    <w:rPr>
                      <w:sz w:val="24"/>
                      <w:szCs w:val="24"/>
                    </w:rPr>
                  </w:pPr>
                  <w:r w:rsidDel="00000000" w:rsidR="00000000" w:rsidRPr="00000000">
                    <w:rPr>
                      <w:b w:val="1"/>
                      <w:bCs w:val="1"/>
                      <w:sz w:val="24"/>
                      <w:szCs w:val="24"/>
                      <w:rtl w:val="0"/>
                    </w:rPr>
                    <w:t xml:space="preserve">E.</w:t>
                  </w:r>
                  <w:r w:rsidDel="00000000" w:rsidR="00000000" w:rsidRPr="00000000">
                    <w:rPr>
                      <w:sz w:val="24"/>
                      <w:szCs w:val="24"/>
                      <w:rtl w:val="0"/>
                    </w:rPr>
                    <w:t xml:space="preserve"> da soziale Kontakte im echten Leben kaum möglich waren.</w:t>
                  </w:r>
                </w:p>
              </w:tc>
            </w:tr>
          </w:tbl>
          <w:p w:rsidR="00000000" w:rsidDel="00000000" w:rsidP="00000000" w:rsidRDefault="00000000" w:rsidRPr="00000000" w14:paraId="0000039B">
            <w:pPr>
              <w:spacing w:after="120" w:before="120" w:line="240" w:lineRule="auto"/>
              <w:rPr>
                <w:rFonts w:ascii="Times New Roman" w:cs="Times New Roman" w:eastAsia="Times New Roman" w:hAnsi="Times New Roman"/>
                <w:b w:val="1"/>
                <w:bCs w:val="1"/>
                <w:sz w:val="24"/>
                <w:szCs w:val="24"/>
              </w:rPr>
            </w:pPr>
            <w:r w:rsidDel="00000000" w:rsidR="00000000" w:rsidRPr="00000000">
              <w:rPr>
                <w:rtl w:val="0"/>
              </w:rPr>
            </w:r>
          </w:p>
          <w:tbl>
            <w:tblPr>
              <w:tblStyle w:val="Table34"/>
              <w:tblW w:w="746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3"/>
              <w:gridCol w:w="1863"/>
              <w:gridCol w:w="1864"/>
              <w:gridCol w:w="1873"/>
              <w:tblGridChange w:id="0">
                <w:tblGrid>
                  <w:gridCol w:w="1863"/>
                  <w:gridCol w:w="1863"/>
                  <w:gridCol w:w="1864"/>
                  <w:gridCol w:w="1873"/>
                </w:tblGrid>
              </w:tblGridChange>
            </w:tblGrid>
            <w:tr>
              <w:trPr>
                <w:cantSplit w:val="0"/>
                <w:tblHeader w:val="0"/>
              </w:trPr>
              <w:tc>
                <w:tcPr/>
                <w:p w:rsidR="00000000" w:rsidDel="00000000" w:rsidP="00000000" w:rsidRDefault="00000000" w:rsidRPr="00000000" w14:paraId="0000039C">
                  <w:pPr>
                    <w:spacing w:after="120" w:before="120" w:lineRule="auto"/>
                    <w:jc w:val="left"/>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39D">
                  <w:pPr>
                    <w:spacing w:after="120" w:before="120" w:lineRule="auto"/>
                    <w:jc w:val="left"/>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39E">
                  <w:pPr>
                    <w:spacing w:after="120" w:before="120" w:lineRule="auto"/>
                    <w:jc w:val="left"/>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39F">
                  <w:pPr>
                    <w:spacing w:after="120" w:before="120" w:lineRule="auto"/>
                    <w:jc w:val="left"/>
                    <w:rPr>
                      <w:b w:val="1"/>
                      <w:bCs w:val="1"/>
                      <w:sz w:val="24"/>
                      <w:szCs w:val="24"/>
                    </w:rPr>
                  </w:pPr>
                  <w:r w:rsidDel="00000000" w:rsidR="00000000" w:rsidRPr="00000000">
                    <w:rPr>
                      <w:b w:val="1"/>
                      <w:bCs w:val="1"/>
                      <w:sz w:val="24"/>
                      <w:szCs w:val="24"/>
                      <w:rtl w:val="0"/>
                    </w:rPr>
                    <w:t xml:space="preserve">4</w:t>
                  </w:r>
                </w:p>
              </w:tc>
            </w:tr>
            <w:tr>
              <w:trPr>
                <w:cantSplit w:val="0"/>
                <w:tblHeader w:val="0"/>
              </w:trPr>
              <w:tc>
                <w:tcPr/>
                <w:p w:rsidR="00000000" w:rsidDel="00000000" w:rsidP="00000000" w:rsidRDefault="00000000" w:rsidRPr="00000000" w14:paraId="000003A0">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3A1">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3A2">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3A3">
                  <w:pPr>
                    <w:spacing w:after="120" w:before="120" w:lineRule="auto"/>
                    <w:rPr>
                      <w:sz w:val="24"/>
                      <w:szCs w:val="24"/>
                    </w:rPr>
                  </w:pPr>
                  <w:r w:rsidDel="00000000" w:rsidR="00000000" w:rsidRPr="00000000">
                    <w:rPr>
                      <w:rtl w:val="0"/>
                    </w:rPr>
                  </w:r>
                </w:p>
              </w:tc>
            </w:tr>
          </w:tbl>
          <w:p w:rsidR="00000000" w:rsidDel="00000000" w:rsidP="00000000" w:rsidRDefault="00000000" w:rsidRPr="00000000" w14:paraId="000003A4">
            <w:pPr>
              <w:spacing w:after="120" w:before="12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A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A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D</w:t>
            </w:r>
          </w:p>
          <w:p w:rsidR="00000000" w:rsidDel="00000000" w:rsidP="00000000" w:rsidRDefault="00000000" w:rsidRPr="00000000" w14:paraId="000003A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w:t>
            </w:r>
          </w:p>
          <w:p w:rsidR="00000000" w:rsidDel="00000000" w:rsidP="00000000" w:rsidRDefault="00000000" w:rsidRPr="00000000" w14:paraId="000003A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E</w:t>
            </w:r>
          </w:p>
          <w:p w:rsidR="00000000" w:rsidDel="00000000" w:rsidP="00000000" w:rsidRDefault="00000000" w:rsidRPr="00000000" w14:paraId="000003A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B</w:t>
            </w:r>
          </w:p>
          <w:p w:rsidR="00000000" w:rsidDel="00000000" w:rsidP="00000000" w:rsidRDefault="00000000" w:rsidRPr="00000000" w14:paraId="000003A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plus: C)</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A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AC">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3A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3AE">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3AF">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 </w:t>
            </w:r>
          </w:p>
          <w:p w:rsidR="00000000" w:rsidDel="00000000" w:rsidP="00000000" w:rsidRDefault="00000000" w:rsidRPr="00000000" w14:paraId="000003B0">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B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B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B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B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Asociere</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B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B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B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B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Einkaufen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B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B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3BB">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B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23</w:t>
      </w:r>
    </w:p>
    <w:tbl>
      <w:tblPr>
        <w:tblStyle w:val="Table35"/>
        <w:tblW w:w="9093.0" w:type="dxa"/>
        <w:jc w:val="left"/>
        <w:tblLayout w:type="fixed"/>
        <w:tblLook w:val="0400"/>
      </w:tblPr>
      <w:tblGrid>
        <w:gridCol w:w="2263"/>
        <w:gridCol w:w="6830"/>
        <w:tblGridChange w:id="0">
          <w:tblGrid>
            <w:gridCol w:w="2263"/>
            <w:gridCol w:w="6830"/>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B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BF">
            <w:pPr>
              <w:widowControl w:val="0"/>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Bestimmen Sie aufgrund des Textes, ob die Sätze </w:t>
            </w:r>
            <w:r w:rsidDel="00000000" w:rsidR="00000000" w:rsidRPr="00000000">
              <w:rPr>
                <w:rFonts w:ascii="Times New Roman" w:cs="Times New Roman" w:eastAsia="Times New Roman" w:hAnsi="Times New Roman"/>
                <w:b w:val="1"/>
                <w:bCs w:val="1"/>
                <w:i w:val="1"/>
                <w:iCs w:val="1"/>
                <w:sz w:val="24"/>
                <w:szCs w:val="24"/>
                <w:rtl w:val="0"/>
              </w:rPr>
              <w:t xml:space="preserve">richtig </w:t>
            </w:r>
            <w:r w:rsidDel="00000000" w:rsidR="00000000" w:rsidRPr="00000000">
              <w:rPr>
                <w:rFonts w:ascii="Times New Roman" w:cs="Times New Roman" w:eastAsia="Times New Roman" w:hAnsi="Times New Roman"/>
                <w:b w:val="1"/>
                <w:bCs w:val="1"/>
                <w:sz w:val="24"/>
                <w:szCs w:val="24"/>
                <w:rtl w:val="0"/>
              </w:rPr>
              <w:t xml:space="preserve">oder </w:t>
            </w:r>
            <w:r w:rsidDel="00000000" w:rsidR="00000000" w:rsidRPr="00000000">
              <w:rPr>
                <w:rFonts w:ascii="Times New Roman" w:cs="Times New Roman" w:eastAsia="Times New Roman" w:hAnsi="Times New Roman"/>
                <w:b w:val="1"/>
                <w:bCs w:val="1"/>
                <w:i w:val="1"/>
                <w:iCs w:val="1"/>
                <w:sz w:val="24"/>
                <w:szCs w:val="24"/>
                <w:rtl w:val="0"/>
              </w:rPr>
              <w:t xml:space="preserve">falsch </w:t>
            </w:r>
            <w:r w:rsidDel="00000000" w:rsidR="00000000" w:rsidRPr="00000000">
              <w:rPr>
                <w:rFonts w:ascii="Times New Roman" w:cs="Times New Roman" w:eastAsia="Times New Roman" w:hAnsi="Times New Roman"/>
                <w:b w:val="1"/>
                <w:bCs w:val="1"/>
                <w:sz w:val="24"/>
                <w:szCs w:val="24"/>
                <w:rtl w:val="0"/>
              </w:rPr>
              <w:t xml:space="preserve">sind. Kreisen Sie bei der richtigen Antwort den Buchstaben „A” und bei der falschen Antwort den Buchstaben „B” ein. Begründen Sie in dem dafür vorgesehenen Feld mit Sätzen aus dem Text.</w:t>
            </w:r>
          </w:p>
          <w:p w:rsidR="00000000" w:rsidDel="00000000" w:rsidP="00000000" w:rsidRDefault="00000000" w:rsidRPr="00000000" w14:paraId="000003C0">
            <w:pPr>
              <w:widowControl w:val="0"/>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Wenn Jugendliche etwas kaufen wollen, schauen sie oft im Netz nach, was ihre Lieblingsstars dort empfehlen.</w:t>
            </w:r>
          </w:p>
          <w:p w:rsidR="00000000" w:rsidDel="00000000" w:rsidP="00000000" w:rsidRDefault="00000000" w:rsidRPr="00000000" w14:paraId="000003C1">
            <w:pPr>
              <w:widowControl w:val="0"/>
              <w:spacing w:after="0" w:line="240" w:lineRule="auto"/>
              <w:ind w:left="220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richtig</w:t>
              <w:tab/>
              <w:t xml:space="preserve">B.  falsch</w:t>
            </w:r>
          </w:p>
          <w:p w:rsidR="00000000" w:rsidDel="00000000" w:rsidP="00000000" w:rsidRDefault="00000000" w:rsidRPr="00000000" w14:paraId="000003C2">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3C3">
            <w:pPr>
              <w:widowControl w:val="0"/>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Die meisten jungen Menschen im Alter von 14 bis 19 Jahren legen beim Kauf von Kleidung großen Wert auf eine ökologische Herstellung.</w:t>
            </w:r>
          </w:p>
          <w:p w:rsidR="00000000" w:rsidDel="00000000" w:rsidP="00000000" w:rsidRDefault="00000000" w:rsidRPr="00000000" w14:paraId="000003C4">
            <w:pPr>
              <w:widowControl w:val="0"/>
              <w:spacing w:after="0" w:line="240" w:lineRule="auto"/>
              <w:ind w:left="220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richtig</w:t>
              <w:tab/>
              <w:t xml:space="preserve">B.   falsch</w:t>
            </w:r>
          </w:p>
          <w:p w:rsidR="00000000" w:rsidDel="00000000" w:rsidP="00000000" w:rsidRDefault="00000000" w:rsidRPr="00000000" w14:paraId="000003C5">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3C6">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Während der Corona-Pandemie kauften Jugendliche deutlich mehr Kleidung als zuvor.</w:t>
            </w:r>
          </w:p>
          <w:p w:rsidR="00000000" w:rsidDel="00000000" w:rsidP="00000000" w:rsidRDefault="00000000" w:rsidRPr="00000000" w14:paraId="000003C7">
            <w:pPr>
              <w:widowControl w:val="0"/>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richtig</w:t>
              <w:tab/>
              <w:t xml:space="preserve">B.   falsch</w:t>
            </w:r>
          </w:p>
          <w:p w:rsidR="00000000" w:rsidDel="00000000" w:rsidP="00000000" w:rsidRDefault="00000000" w:rsidRPr="00000000" w14:paraId="000003C8">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3C9">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C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CB">
            <w:pPr>
              <w:spacing w:after="0" w:line="240" w:lineRule="auto"/>
              <w:rPr>
                <w:b w:val="1"/>
                <w:bCs w:val="1"/>
              </w:rPr>
            </w:pPr>
            <w:r w:rsidDel="00000000" w:rsidR="00000000" w:rsidRPr="00000000">
              <w:rPr>
                <w:b w:val="1"/>
                <w:bCs w:val="1"/>
                <w:rtl w:val="0"/>
              </w:rPr>
              <w:t xml:space="preserve">Răspunsuri- cheie:</w:t>
            </w:r>
          </w:p>
          <w:p w:rsidR="00000000" w:rsidDel="00000000" w:rsidP="00000000" w:rsidRDefault="00000000" w:rsidRPr="00000000" w14:paraId="000003CC">
            <w:pPr>
              <w:spacing w:after="0" w:line="240" w:lineRule="auto"/>
              <w:rPr>
                <w:b w:val="1"/>
                <w:bCs w:val="1"/>
              </w:rPr>
            </w:pPr>
            <w:r w:rsidDel="00000000" w:rsidR="00000000" w:rsidRPr="00000000">
              <w:rPr>
                <w:b w:val="1"/>
                <w:bCs w:val="1"/>
                <w:rtl w:val="0"/>
              </w:rPr>
              <w:t xml:space="preserve">1. A. richtig</w:t>
            </w: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Influencerinnen auf Plattformen wie YouTube oder Instagram prägen das Kaufverhalten stark.</w:t>
            </w:r>
            <w:r w:rsidDel="00000000" w:rsidR="00000000" w:rsidRPr="00000000">
              <w:rPr>
                <w:rtl w:val="0"/>
              </w:rPr>
            </w:r>
          </w:p>
          <w:p w:rsidR="00000000" w:rsidDel="00000000" w:rsidP="00000000" w:rsidRDefault="00000000" w:rsidRPr="00000000" w14:paraId="000003CD">
            <w:pPr>
              <w:spacing w:after="0" w:line="240" w:lineRule="auto"/>
              <w:rPr/>
            </w:pPr>
            <w:r w:rsidDel="00000000" w:rsidR="00000000" w:rsidRPr="00000000">
              <w:rPr>
                <w:b w:val="1"/>
                <w:bCs w:val="1"/>
                <w:rtl w:val="0"/>
              </w:rPr>
              <w:t xml:space="preserve">2. B. falsch</w:t>
            </w:r>
            <w:r w:rsidDel="00000000" w:rsidR="00000000" w:rsidRPr="00000000">
              <w:rPr>
                <w:rtl w:val="0"/>
              </w:rPr>
              <w:t xml:space="preserve"> - Aktuell spielt eine faire und nachhaltige Produktion bei der Kaufentscheidung für die meisten Jugendlichen nur eine untergeordnete Rolle.</w:t>
            </w:r>
          </w:p>
          <w:p w:rsidR="00000000" w:rsidDel="00000000" w:rsidP="00000000" w:rsidRDefault="00000000" w:rsidRPr="00000000" w14:paraId="000003CE">
            <w:pPr>
              <w:spacing w:after="0" w:line="240" w:lineRule="auto"/>
              <w:rPr>
                <w:sz w:val="24"/>
                <w:szCs w:val="24"/>
              </w:rPr>
            </w:pPr>
            <w:r w:rsidDel="00000000" w:rsidR="00000000" w:rsidRPr="00000000">
              <w:rPr>
                <w:b w:val="1"/>
                <w:bCs w:val="1"/>
                <w:rtl w:val="0"/>
              </w:rPr>
              <w:t xml:space="preserve">3. B. falsch</w:t>
            </w:r>
            <w:r w:rsidDel="00000000" w:rsidR="00000000" w:rsidRPr="00000000">
              <w:rPr>
                <w:rtl w:val="0"/>
              </w:rPr>
              <w:t xml:space="preserve"> - Da das soziale Leben eingeschränkt war, sanken die Ausgaben für Fast Food und Kleidung deutlich.</w:t>
            </w:r>
            <w:r w:rsidDel="00000000" w:rsidR="00000000" w:rsidRPr="00000000">
              <w:rPr>
                <w:rtl w:val="0"/>
              </w:rPr>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C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D0">
            <w:pPr>
              <w:spacing w:after="0" w:line="24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corect.</w:t>
            </w:r>
          </w:p>
          <w:p w:rsidR="00000000" w:rsidDel="00000000" w:rsidP="00000000" w:rsidRDefault="00000000" w:rsidRPr="00000000" w14:paraId="000003D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câte 1 punct pentru fiecare răspuns corect „adevărat“ sau „fals” – 1 p. Se acordă un punct pentu fiecare justificare corectă, transcrisă din text – 1 p.</w:t>
            </w:r>
          </w:p>
          <w:p w:rsidR="00000000" w:rsidDel="00000000" w:rsidP="00000000" w:rsidRDefault="00000000" w:rsidRPr="00000000" w14:paraId="000003D2">
            <w:pPr>
              <w:spacing w:after="0" w:line="24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incorect.</w:t>
            </w:r>
          </w:p>
          <w:p w:rsidR="00000000" w:rsidDel="00000000" w:rsidP="00000000" w:rsidRDefault="00000000" w:rsidRPr="00000000" w14:paraId="000003D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0 puncte pentru fiecare răspuns incorect „adevărat“ sau „fals”. Se acordă 0 puncte pentru fiecare justificare incorectă. </w:t>
            </w:r>
          </w:p>
          <w:p w:rsidR="00000000" w:rsidDel="00000000" w:rsidP="00000000" w:rsidRDefault="00000000" w:rsidRPr="00000000" w14:paraId="000003D4">
            <w:pPr>
              <w:spacing w:after="0" w:line="24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Lipsă de răspuns.</w:t>
            </w:r>
          </w:p>
          <w:p w:rsidR="00000000" w:rsidDel="00000000" w:rsidP="00000000" w:rsidRDefault="00000000" w:rsidRPr="00000000" w14:paraId="000003D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N.B.! Dacă răspunsul „adevărat“ sau „fals” lipsește sau este incorect, ca prima condiție minimă necesară, atunci justificarea, ca a doua condiție, nu poate fi validată.</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D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D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6</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D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D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Adevărat–Fals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D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D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D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D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Lektion 54: Besuch aus dem Ausland. Einkaufen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D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D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Aplicare și operare</w:t>
            </w:r>
          </w:p>
        </w:tc>
      </w:tr>
    </w:tbl>
    <w:p w:rsidR="00000000" w:rsidDel="00000000" w:rsidP="00000000" w:rsidRDefault="00000000" w:rsidRPr="00000000" w14:paraId="000003E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F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F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F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F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F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F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F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F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F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F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F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24</w:t>
      </w:r>
    </w:p>
    <w:tbl>
      <w:tblPr>
        <w:tblStyle w:val="Table36"/>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F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FC">
            <w:pPr>
              <w:widowControl w:val="0"/>
              <w:tabs>
                <w:tab w:val="left" w:leader="none" w:pos="807"/>
              </w:tabs>
              <w:spacing w:after="0" w:line="360" w:lineRule="auto"/>
              <w:ind w:right="81"/>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Wählen Sie die Hauptidee des Textes aus den unten stehenden Antwortmöglichkeiten aus. Kreisen Sie den entsprechenden Buchstaben ein.</w:t>
            </w:r>
          </w:p>
          <w:p w:rsidR="00000000" w:rsidDel="00000000" w:rsidP="00000000" w:rsidRDefault="00000000" w:rsidRPr="00000000" w14:paraId="000003FD">
            <w:pPr>
              <w:widowControl w:val="0"/>
              <w:tabs>
                <w:tab w:val="left" w:leader="none" w:pos="807"/>
              </w:tabs>
              <w:spacing w:after="0" w:line="276" w:lineRule="auto"/>
              <w:ind w:right="7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w:t>
            </w:r>
            <w:r w:rsidDel="00000000" w:rsidR="00000000" w:rsidRPr="00000000">
              <w:rPr>
                <w:rFonts w:ascii="Times New Roman" w:cs="Times New Roman" w:eastAsia="Times New Roman" w:hAnsi="Times New Roman"/>
                <w:sz w:val="24"/>
                <w:szCs w:val="24"/>
                <w:rtl w:val="0"/>
              </w:rPr>
              <w:t xml:space="preserve"> Jugendliche wollen beim Shoppen vor allem ihre eigene Identität ausdrücken.</w:t>
            </w:r>
          </w:p>
          <w:p w:rsidR="00000000" w:rsidDel="00000000" w:rsidP="00000000" w:rsidRDefault="00000000" w:rsidRPr="00000000" w14:paraId="000003FE">
            <w:pPr>
              <w:widowControl w:val="0"/>
              <w:tabs>
                <w:tab w:val="left" w:leader="none" w:pos="807"/>
              </w:tabs>
              <w:spacing w:after="0" w:line="276" w:lineRule="auto"/>
              <w:ind w:right="7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Wegen der Pandemie kaufen junge Leute seitdem nur noch Dinge für den Computer oder das Handy.</w:t>
            </w:r>
          </w:p>
          <w:p w:rsidR="00000000" w:rsidDel="00000000" w:rsidP="00000000" w:rsidRDefault="00000000" w:rsidRPr="00000000" w14:paraId="000003FF">
            <w:pPr>
              <w:widowControl w:val="0"/>
              <w:tabs>
                <w:tab w:val="left" w:leader="none" w:pos="807"/>
              </w:tabs>
              <w:spacing w:after="0" w:line="276" w:lineRule="auto"/>
              <w:ind w:right="7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Für die junge Generation ist eine ethisch korrekte Produktion das wichtigste Merkmal bei der Wahl ihrer Produkte.</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0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01">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w:t>
            </w:r>
            <w:r w:rsidDel="00000000" w:rsidR="00000000" w:rsidRPr="00000000">
              <w:rPr>
                <w:rFonts w:ascii="Times New Roman" w:cs="Times New Roman" w:eastAsia="Times New Roman" w:hAnsi="Times New Roman"/>
                <w:sz w:val="24"/>
                <w:szCs w:val="24"/>
                <w:rtl w:val="0"/>
              </w:rPr>
              <w:t xml:space="preserve">. Jugendliche wollen beim Shoppen vor allem ihre eigene Identität ausdrücken.</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0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03">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40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2 puncte pentru fiecare răspuns corect.</w:t>
            </w:r>
          </w:p>
          <w:p w:rsidR="00000000" w:rsidDel="00000000" w:rsidP="00000000" w:rsidRDefault="00000000" w:rsidRPr="00000000" w14:paraId="00000405">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40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răspuns incorect.</w:t>
            </w:r>
          </w:p>
          <w:p w:rsidR="00000000" w:rsidDel="00000000" w:rsidP="00000000" w:rsidRDefault="00000000" w:rsidRPr="00000000" w14:paraId="0000040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0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0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0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0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Alegere multiplă</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0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0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0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0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Einkaufen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1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1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41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1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1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1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1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1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1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1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tbl>
      <w:tblPr>
        <w:tblStyle w:val="Table37"/>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4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4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4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Text 5 (itemi 25-30)</w:t>
            </w:r>
            <w:r w:rsidDel="00000000" w:rsidR="00000000" w:rsidRPr="00000000">
              <w:rPr>
                <w:rtl w:val="0"/>
              </w:rPr>
            </w:r>
          </w:p>
        </w:tc>
      </w:tr>
    </w:tbl>
    <w:p w:rsidR="00000000" w:rsidDel="00000000" w:rsidP="00000000" w:rsidRDefault="00000000" w:rsidRPr="00000000" w14:paraId="0000041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1E">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w:t>
      </w:r>
    </w:p>
    <w:p w:rsidR="00000000" w:rsidDel="00000000" w:rsidP="00000000" w:rsidRDefault="00000000" w:rsidRPr="00000000" w14:paraId="0000041F">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Lesen Sie den Text und lösen Sie die untenstehenden Aufgaben.</w:t>
      </w:r>
    </w:p>
    <w:p w:rsidR="00000000" w:rsidDel="00000000" w:rsidP="00000000" w:rsidRDefault="00000000" w:rsidRPr="00000000" w14:paraId="00000420">
      <w:pPr>
        <w:spacing w:after="120" w:before="12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Die Jugend von heute: Alles schlechter?</w:t>
      </w:r>
    </w:p>
    <w:p w:rsidR="00000000" w:rsidDel="00000000" w:rsidP="00000000" w:rsidRDefault="00000000" w:rsidRPr="00000000" w14:paraId="00000421">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Viele Menschen sind heutzutage der festen Überzeugung, dass die junge Generation schlecht erzogen ist. Sie behaupten dies, weil junge Leute fast ständig mit ihrem Smartphone beschäftigt sind. Laut einer aktuellen Studie fällt es vielen Jugendlichen schwer, ein echtes, persönliches Gespräch zu führen, da sie ihre Zeit lieber mit verschiedenen Apps, sozialen Netzwerken oder Online-Spielen verbringen. Aus diesem Grund wird häufig kritisiert, dass der jüngeren Generation nicht nur die soziale Kompetenz und die Empathie fehlen, sondern sie insgesamt auch schlechte Manieren zeigen.</w:t>
      </w:r>
    </w:p>
    <w:p w:rsidR="00000000" w:rsidDel="00000000" w:rsidP="00000000" w:rsidRDefault="00000000" w:rsidRPr="00000000" w14:paraId="00000422">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Doch ist dieses Urteil ein Klischee, das es schon immer gab. Jede Generation hatte bisher das Gefühl, dass die nachfolgende Generation weniger diszipliniert oder eben „schlecht erzogen“ ist. Früher wurden andere Dinge kritisiert, wie zum Beispiel die Kleidung oder die Musikgeschmäcker der Jugend. Heute stehen neue Technologien oft in der Kritik und werden für Fehlentwicklungen verantwortlich gemacht.“ Es ist menschlich, dass Ältere das Verhalten der Jüngeren hinterfragen, weil sich die Lebensumstände rasant verändern.</w:t>
      </w:r>
    </w:p>
    <w:p w:rsidR="00000000" w:rsidDel="00000000" w:rsidP="00000000" w:rsidRDefault="00000000" w:rsidRPr="00000000" w14:paraId="00000423">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Wir leben in einer Ära mit wegweisenden Innovationen wie künstlicher Intelligenz oder virtueller Realität. Diese Technologien gab es früher nicht. Sie verändern grundlegend, wie junge Menschen lernen, arbeiten und miteinander kommunizieren. Wenn heute ältere Menschen sagen, die Jugend sei schlecht erzogen, vergessen sie oft, dass sich die Welt einfach weiterdreht. Ich bin mir sicher: Auch die heutige Generation wird in der Zukunft denken, dass ihre eigenen Kinder schlecht erzogen sind – vielleicht einfach deshalb, weil diese dann ständig eine „Apple Vision Pro“ oder andere, noch futuristischere Geräte tragen werden, die wir uns heute kaum vorstellen können.</w:t>
      </w:r>
    </w:p>
    <w:p w:rsidR="00000000" w:rsidDel="00000000" w:rsidP="00000000" w:rsidRDefault="00000000" w:rsidRPr="00000000" w14:paraId="00000424">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Zuletzt ist festzuhalten, dass der Vorwurf der „schlechten Erziehung“ oft nur ein anderes Wort für „anders sein“ ist. Jede Zeit bringt neue Herausforderungen und neue Kommunikationsformen mit sich. Anstatt vorschnell zu urteilen oder nur zu kritisieren, sollten wir versuchen, die neue digitale Lebenswelt der jungen Leute besser zu verstehen. Kommunikation hat sich verändert, aber sie ist nicht unbedingt schlechter geworden. Wir sollten den Jugendlichen mit mehr Offenheit begegnen, statt ihr Verhalten sofort als Zeichen für mangelnde Erziehung zu interpretieren. Ein gegenseitiges Verständnis zwischen den Generationen wäre der erste Schritt für ein besseres Miteinander.</w:t>
      </w:r>
    </w:p>
    <w:p w:rsidR="00000000" w:rsidDel="00000000" w:rsidP="00000000" w:rsidRDefault="00000000" w:rsidRPr="00000000" w14:paraId="00000425">
      <w:pPr>
        <w:spacing w:after="0" w:line="276"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26">
      <w:pPr>
        <w:spacing w:after="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27">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8">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9">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2B">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25</w:t>
      </w:r>
    </w:p>
    <w:tbl>
      <w:tblPr>
        <w:tblStyle w:val="Table38"/>
        <w:tblW w:w="9775.0" w:type="dxa"/>
        <w:jc w:val="left"/>
        <w:tblLayout w:type="fixed"/>
        <w:tblLook w:val="0400"/>
      </w:tblPr>
      <w:tblGrid>
        <w:gridCol w:w="2414"/>
        <w:gridCol w:w="7361"/>
        <w:tblGridChange w:id="0">
          <w:tblGrid>
            <w:gridCol w:w="2414"/>
            <w:gridCol w:w="736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2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2E">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Vervollständigen Sie die Sätze aufgrund des Textes, indem Sie den    Buchstaben einkreisen, der der richtigen Antwort entspricht.</w:t>
            </w:r>
          </w:p>
          <w:p w:rsidR="00000000" w:rsidDel="00000000" w:rsidP="00000000" w:rsidRDefault="00000000" w:rsidRPr="00000000" w14:paraId="0000042F">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Viele Menschen kritisieren die heutige Jugend, weil … </w:t>
            </w:r>
          </w:p>
          <w:p w:rsidR="00000000" w:rsidDel="00000000" w:rsidP="00000000" w:rsidRDefault="00000000" w:rsidRPr="00000000" w14:paraId="00000430">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sie sich zu wenig für politische Themen interessiert.</w:t>
            </w:r>
          </w:p>
          <w:p w:rsidR="00000000" w:rsidDel="00000000" w:rsidP="00000000" w:rsidRDefault="00000000" w:rsidRPr="00000000" w14:paraId="00000431">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sie viel Zeit mit Smartphones und digitalen Anwendungen verbringt.</w:t>
            </w:r>
          </w:p>
          <w:p w:rsidR="00000000" w:rsidDel="00000000" w:rsidP="00000000" w:rsidRDefault="00000000" w:rsidRPr="00000000" w14:paraId="00000432">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sie die Schule vernachlässigt und keine Ziele hat. </w:t>
            </w:r>
          </w:p>
          <w:p w:rsidR="00000000" w:rsidDel="00000000" w:rsidP="00000000" w:rsidRDefault="00000000" w:rsidRPr="00000000" w14:paraId="00000433">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Die moderne Technik verändert das Leben junger Menschen, indem sie…</w:t>
            </w:r>
          </w:p>
          <w:p w:rsidR="00000000" w:rsidDel="00000000" w:rsidP="00000000" w:rsidRDefault="00000000" w:rsidRPr="00000000" w14:paraId="00000434">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die Jugendlichen komplett von der Außenwelt isoliert.</w:t>
            </w:r>
          </w:p>
          <w:p w:rsidR="00000000" w:rsidDel="00000000" w:rsidP="00000000" w:rsidRDefault="00000000" w:rsidRPr="00000000" w14:paraId="00000435">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dazu führt, dass sie keine Sprache mehr lernen.</w:t>
            </w:r>
          </w:p>
          <w:p w:rsidR="00000000" w:rsidDel="00000000" w:rsidP="00000000" w:rsidRDefault="00000000" w:rsidRPr="00000000" w14:paraId="00000436">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grundlegend beeinflusst, wie sie kommunizieren, lernen und arbeiten.</w:t>
            </w:r>
          </w:p>
          <w:p w:rsidR="00000000" w:rsidDel="00000000" w:rsidP="00000000" w:rsidRDefault="00000000" w:rsidRPr="00000000" w14:paraId="00000437">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Für das Miteinander der Generationen schlägt der Autor vor, dass …</w:t>
            </w:r>
          </w:p>
          <w:p w:rsidR="00000000" w:rsidDel="00000000" w:rsidP="00000000" w:rsidRDefault="00000000" w:rsidRPr="00000000" w14:paraId="00000438">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die ältere Generation die neue digitale Lebenswelt besser verstehen sollte.</w:t>
            </w:r>
          </w:p>
          <w:p w:rsidR="00000000" w:rsidDel="00000000" w:rsidP="00000000" w:rsidRDefault="00000000" w:rsidRPr="00000000" w14:paraId="00000439">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die Eltern strengere Regeln bei der Erziehung einführen sollen.</w:t>
            </w:r>
          </w:p>
          <w:p w:rsidR="00000000" w:rsidDel="00000000" w:rsidP="00000000" w:rsidRDefault="00000000" w:rsidRPr="00000000" w14:paraId="0000043A">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die Schule den Umgang mit Technik einschränken sollte.</w:t>
            </w:r>
          </w:p>
          <w:p w:rsidR="00000000" w:rsidDel="00000000" w:rsidP="00000000" w:rsidRDefault="00000000" w:rsidRPr="00000000" w14:paraId="0000043B">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Der Autor erwähnt die „Apple Vision Pro“ im Zusammenhang mit zukünftigen </w:t>
            </w:r>
          </w:p>
          <w:p w:rsidR="00000000" w:rsidDel="00000000" w:rsidP="00000000" w:rsidRDefault="00000000" w:rsidRPr="00000000" w14:paraId="0000043C">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Generationen, …</w:t>
            </w:r>
          </w:p>
          <w:p w:rsidR="00000000" w:rsidDel="00000000" w:rsidP="00000000" w:rsidRDefault="00000000" w:rsidRPr="00000000" w14:paraId="0000043D">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um eine Werbeplattform für neue Technologien in Schulen zu schaffen.</w:t>
            </w:r>
          </w:p>
          <w:p w:rsidR="00000000" w:rsidDel="00000000" w:rsidP="00000000" w:rsidRDefault="00000000" w:rsidRPr="00000000" w14:paraId="0000043E">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um zu zeigen, dass Technikprodukte in Zukunft viel günstiger sein werden.</w:t>
            </w:r>
          </w:p>
          <w:p w:rsidR="00000000" w:rsidDel="00000000" w:rsidP="00000000" w:rsidRDefault="00000000" w:rsidRPr="00000000" w14:paraId="0000043F">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um zu erklären, dass jede Generation ihre eigene Technik hat, die als Grund für Kritik dienen wird.</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4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4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b)   sie viel Zeit mit Smartphones und digitalen Anwendungen verbringt.</w:t>
              <w:br w:type="textWrapping"/>
              <w:t xml:space="preserve">2. c) grundlegend beeinflusst, wie sie kommunizieren, lernen und arbeiten.</w:t>
            </w:r>
          </w:p>
          <w:p w:rsidR="00000000" w:rsidDel="00000000" w:rsidP="00000000" w:rsidRDefault="00000000" w:rsidRPr="00000000" w14:paraId="0000044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a) die ältere Generation die neue digitale Lebenswelt besser verstehen sollte.</w:t>
            </w:r>
          </w:p>
          <w:p w:rsidR="00000000" w:rsidDel="00000000" w:rsidP="00000000" w:rsidRDefault="00000000" w:rsidRPr="00000000" w14:paraId="0000044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c) um zu erklären, dass jede Generation ihre eigene Technik hat, die als Grund für Kritik dienen wird.</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4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45">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44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447">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448">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w:t>
            </w:r>
          </w:p>
          <w:p w:rsidR="00000000" w:rsidDel="00000000" w:rsidP="00000000" w:rsidRDefault="00000000" w:rsidRPr="00000000" w14:paraId="00000449">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4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4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4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4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Alegere multiplă</w:t>
            </w:r>
            <w:r w:rsidDel="00000000" w:rsidR="00000000" w:rsidRPr="00000000">
              <w:rPr>
                <w:rtl w:val="0"/>
              </w:rPr>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4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4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5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5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5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5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45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5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5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5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5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5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5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5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5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5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5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6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6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6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6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6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6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6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6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6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6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26</w:t>
      </w:r>
    </w:p>
    <w:tbl>
      <w:tblPr>
        <w:tblStyle w:val="Table39"/>
        <w:tblW w:w="9775.0" w:type="dxa"/>
        <w:jc w:val="left"/>
        <w:tblLayout w:type="fixed"/>
        <w:tblLook w:val="0400"/>
      </w:tblPr>
      <w:tblGrid>
        <w:gridCol w:w="2424"/>
        <w:gridCol w:w="7351"/>
        <w:tblGridChange w:id="0">
          <w:tblGrid>
            <w:gridCol w:w="2424"/>
            <w:gridCol w:w="735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6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6B">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Erschließen Sie die Bedeutung des Wortes aus dem Text. Kreisen Sie den Buchstaben ein, der der richtigen Antwort entspricht.</w:t>
            </w:r>
          </w:p>
          <w:p w:rsidR="00000000" w:rsidDel="00000000" w:rsidP="00000000" w:rsidRDefault="00000000" w:rsidRPr="00000000" w14:paraId="0000046C">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Das Wort „Offenheit“ bedeutet:</w:t>
              <w:br w:type="textWrapping"/>
            </w:r>
            <w:r w:rsidDel="00000000" w:rsidR="00000000" w:rsidRPr="00000000">
              <w:rPr>
                <w:rFonts w:ascii="Times New Roman" w:cs="Times New Roman" w:eastAsia="Times New Roman" w:hAnsi="Times New Roman"/>
                <w:sz w:val="24"/>
                <w:szCs w:val="24"/>
                <w:rtl w:val="0"/>
              </w:rPr>
              <w:t xml:space="preserve">a. Freundlichkeit</w:t>
              <w:br w:type="textWrapping"/>
              <w:t xml:space="preserve">b. Verschlossenheit</w:t>
              <w:br w:type="textWrapping"/>
              <w:t xml:space="preserve">c. Sicherheit</w:t>
            </w:r>
          </w:p>
          <w:p w:rsidR="00000000" w:rsidDel="00000000" w:rsidP="00000000" w:rsidRDefault="00000000" w:rsidRPr="00000000" w14:paraId="0000046D">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Das Wort „hinterfragen“ bedeutet:</w:t>
              <w:br w:type="textWrapping"/>
            </w:r>
            <w:r w:rsidDel="00000000" w:rsidR="00000000" w:rsidRPr="00000000">
              <w:rPr>
                <w:rFonts w:ascii="Times New Roman" w:cs="Times New Roman" w:eastAsia="Times New Roman" w:hAnsi="Times New Roman"/>
                <w:sz w:val="24"/>
                <w:szCs w:val="24"/>
                <w:rtl w:val="0"/>
              </w:rPr>
              <w:t xml:space="preserve">a. glauben</w:t>
              <w:br w:type="textWrapping"/>
              <w:t xml:space="preserve">b. prüfen</w:t>
              <w:br w:type="textWrapping"/>
              <w:t xml:space="preserve">c. ablehnen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6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6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a</w:t>
            </w:r>
            <w:r w:rsidDel="00000000" w:rsidR="00000000" w:rsidRPr="00000000">
              <w:rPr>
                <w:rFonts w:ascii="Times New Roman" w:cs="Times New Roman" w:eastAsia="Times New Roman" w:hAnsi="Times New Roman"/>
                <w:sz w:val="24"/>
                <w:szCs w:val="24"/>
                <w:rtl w:val="0"/>
              </w:rPr>
              <w:t xml:space="preserve">) Freundlichkeit</w:t>
            </w:r>
          </w:p>
          <w:p w:rsidR="00000000" w:rsidDel="00000000" w:rsidP="00000000" w:rsidRDefault="00000000" w:rsidRPr="00000000" w14:paraId="0000047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b)</w:t>
            </w:r>
            <w:r w:rsidDel="00000000" w:rsidR="00000000" w:rsidRPr="00000000">
              <w:rPr>
                <w:rFonts w:ascii="Times New Roman" w:cs="Times New Roman" w:eastAsia="Times New Roman" w:hAnsi="Times New Roman"/>
                <w:sz w:val="24"/>
                <w:szCs w:val="24"/>
                <w:rtl w:val="0"/>
              </w:rPr>
              <w:t xml:space="preserve"> prüfen</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7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72">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47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474">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475">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w:t>
            </w:r>
          </w:p>
          <w:p w:rsidR="00000000" w:rsidDel="00000000" w:rsidP="00000000" w:rsidRDefault="00000000" w:rsidRPr="00000000" w14:paraId="00000476">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7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7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7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7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Alegere multiplă</w:t>
            </w:r>
            <w:r w:rsidDel="00000000" w:rsidR="00000000" w:rsidRPr="00000000">
              <w:rPr>
                <w:rtl w:val="0"/>
              </w:rPr>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7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7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7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7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7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8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481">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2">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8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8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8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8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8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8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8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27</w:t>
      </w:r>
    </w:p>
    <w:tbl>
      <w:tblPr>
        <w:tblStyle w:val="Table40"/>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8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8B">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Beantworten Sie kurz die folgenden Fragen, indem Sie ein Wort oder eine Wortgruppe aus dem Text auswählen.</w:t>
            </w:r>
          </w:p>
          <w:p w:rsidR="00000000" w:rsidDel="00000000" w:rsidP="00000000" w:rsidRDefault="00000000" w:rsidRPr="00000000" w14:paraId="0000048C">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Was benutzen junge Leute heute sehr oft?</w:t>
            </w:r>
          </w:p>
          <w:p w:rsidR="00000000" w:rsidDel="00000000" w:rsidP="00000000" w:rsidRDefault="00000000" w:rsidRPr="00000000" w14:paraId="0000048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w:t>
            </w:r>
          </w:p>
          <w:p w:rsidR="00000000" w:rsidDel="00000000" w:rsidP="00000000" w:rsidRDefault="00000000" w:rsidRPr="00000000" w14:paraId="0000048E">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Wie nennt man das wiederkehrende Vorurteil, dass die nächste Generation schlechter ist?</w:t>
            </w:r>
          </w:p>
          <w:p w:rsidR="00000000" w:rsidDel="00000000" w:rsidP="00000000" w:rsidRDefault="00000000" w:rsidRPr="00000000" w14:paraId="0000048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w:t>
            </w:r>
          </w:p>
          <w:p w:rsidR="00000000" w:rsidDel="00000000" w:rsidP="00000000" w:rsidRDefault="00000000" w:rsidRPr="00000000" w14:paraId="00000490">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Welche neuen Erfindungen verändern heute die Art, wie wir leben?</w:t>
            </w:r>
          </w:p>
          <w:p w:rsidR="00000000" w:rsidDel="00000000" w:rsidP="00000000" w:rsidRDefault="00000000" w:rsidRPr="00000000" w14:paraId="0000049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p w:rsidR="00000000" w:rsidDel="00000000" w:rsidP="00000000" w:rsidRDefault="00000000" w:rsidRPr="00000000" w14:paraId="00000492">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Was ist laut dem Autor der erste Schritt für ein besseres Miteinander?</w:t>
            </w:r>
          </w:p>
          <w:p w:rsidR="00000000" w:rsidDel="00000000" w:rsidP="00000000" w:rsidRDefault="00000000" w:rsidRPr="00000000" w14:paraId="0000049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9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9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Smartphone</w:t>
            </w:r>
          </w:p>
          <w:p w:rsidR="00000000" w:rsidDel="00000000" w:rsidP="00000000" w:rsidRDefault="00000000" w:rsidRPr="00000000" w14:paraId="0000049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Klischee</w:t>
            </w:r>
          </w:p>
          <w:p w:rsidR="00000000" w:rsidDel="00000000" w:rsidP="00000000" w:rsidRDefault="00000000" w:rsidRPr="00000000" w14:paraId="0000049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Neue Technologien</w:t>
            </w:r>
          </w:p>
          <w:p w:rsidR="00000000" w:rsidDel="00000000" w:rsidP="00000000" w:rsidRDefault="00000000" w:rsidRPr="00000000" w14:paraId="0000049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Gegenseitiges Verständnis</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9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9A">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49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49C">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49D">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w:t>
            </w:r>
          </w:p>
          <w:p w:rsidR="00000000" w:rsidDel="00000000" w:rsidP="00000000" w:rsidRDefault="00000000" w:rsidRPr="00000000" w14:paraId="0000049E">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9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A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A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A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scurt</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A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A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A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A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A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A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înțelegere</w:t>
            </w:r>
          </w:p>
        </w:tc>
      </w:tr>
    </w:tbl>
    <w:p w:rsidR="00000000" w:rsidDel="00000000" w:rsidP="00000000" w:rsidRDefault="00000000" w:rsidRPr="00000000" w14:paraId="000004A9">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A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A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28</w:t>
      </w:r>
    </w:p>
    <w:tbl>
      <w:tblPr>
        <w:tblStyle w:val="Table41"/>
        <w:tblW w:w="9683.0" w:type="dxa"/>
        <w:jc w:val="left"/>
        <w:tblLayout w:type="fixed"/>
        <w:tblLook w:val="0400"/>
      </w:tblPr>
      <w:tblGrid>
        <w:gridCol w:w="1980"/>
        <w:gridCol w:w="7703"/>
        <w:tblGridChange w:id="0">
          <w:tblGrid>
            <w:gridCol w:w="1980"/>
            <w:gridCol w:w="7703"/>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A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AE">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Verbinden Sie die Satzteile so, dass sie Sätze bilden, die die Aussagen des Textes darstellen. Ein Satzteil bleibt übrig. Schreiben Sie die entsprechenden Buchstaben in die Tabelle.</w:t>
            </w:r>
          </w:p>
          <w:tbl>
            <w:tblPr>
              <w:tblStyle w:val="Table42"/>
              <w:tblW w:w="7449.0" w:type="dxa"/>
              <w:jc w:val="left"/>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400"/>
            </w:tblPr>
            <w:tblGrid>
              <w:gridCol w:w="3724"/>
              <w:gridCol w:w="3725"/>
              <w:tblGridChange w:id="0">
                <w:tblGrid>
                  <w:gridCol w:w="3724"/>
                  <w:gridCol w:w="3725"/>
                </w:tblGrid>
              </w:tblGridChange>
            </w:tblGrid>
            <w:tr>
              <w:trPr>
                <w:cantSplit w:val="0"/>
                <w:trHeight w:val="713"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4AF">
                  <w:pPr>
                    <w:ind w:firstLine="0"/>
                    <w:rPr>
                      <w:sz w:val="24"/>
                      <w:szCs w:val="24"/>
                    </w:rPr>
                  </w:pPr>
                  <w:r w:rsidDel="00000000" w:rsidR="00000000" w:rsidRPr="00000000">
                    <w:rPr>
                      <w:b w:val="1"/>
                      <w:bCs w:val="1"/>
                      <w:sz w:val="24"/>
                      <w:szCs w:val="24"/>
                      <w:rtl w:val="0"/>
                    </w:rPr>
                    <w:t xml:space="preserve">1.</w:t>
                  </w:r>
                  <w:r w:rsidDel="00000000" w:rsidR="00000000" w:rsidRPr="00000000">
                    <w:rPr>
                      <w:sz w:val="24"/>
                      <w:szCs w:val="24"/>
                      <w:rtl w:val="0"/>
                    </w:rPr>
                    <w:t xml:space="preserve"> Viele Erwachsene kritisieren die Jugend,</w:t>
                  </w:r>
                </w:p>
              </w:tc>
              <w:tc>
                <w:tcPr>
                  <w:tcBorders>
                    <w:top w:color="000000" w:space="0" w:sz="0" w:val="nil"/>
                    <w:bottom w:color="000000" w:space="0" w:sz="0" w:val="nil"/>
                    <w:right w:color="000000" w:space="0" w:sz="0" w:val="nil"/>
                  </w:tcBorders>
                </w:tcPr>
                <w:p w:rsidR="00000000" w:rsidDel="00000000" w:rsidP="00000000" w:rsidRDefault="00000000" w:rsidRPr="00000000" w14:paraId="000004B0">
                  <w:pPr>
                    <w:tabs>
                      <w:tab w:val="right" w:leader="none" w:pos="3479"/>
                    </w:tabs>
                    <w:ind w:firstLine="0"/>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um ein besseres Miteinander zwischen den Generationen zu erreichen.</w:t>
                  </w:r>
                </w:p>
              </w:tc>
            </w:tr>
            <w:tr>
              <w:trPr>
                <w:cantSplit w:val="0"/>
                <w:trHeight w:val="978"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4B1">
                  <w:pPr>
                    <w:ind w:firstLine="0"/>
                    <w:rPr>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Jede Generation hatte das Gefühl,</w:t>
                  </w:r>
                </w:p>
              </w:tc>
              <w:tc>
                <w:tcPr>
                  <w:tcBorders>
                    <w:top w:color="000000" w:space="0" w:sz="0" w:val="nil"/>
                    <w:bottom w:color="000000" w:space="0" w:sz="0" w:val="nil"/>
                    <w:right w:color="000000" w:space="0" w:sz="0" w:val="nil"/>
                  </w:tcBorders>
                </w:tcPr>
                <w:p w:rsidR="00000000" w:rsidDel="00000000" w:rsidP="00000000" w:rsidRDefault="00000000" w:rsidRPr="00000000" w14:paraId="000004B2">
                  <w:pPr>
                    <w:ind w:firstLine="0"/>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da sich die Lebensbedingungen sehr schnell wandeln.</w:t>
                  </w:r>
                </w:p>
              </w:tc>
            </w:tr>
            <w:tr>
              <w:trPr>
                <w:cantSplit w:val="0"/>
                <w:trHeight w:val="713"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4B3">
                  <w:pPr>
                    <w:ind w:firstLine="0"/>
                    <w:rPr>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Das gegenseitige Verständnis ist wichtig,</w:t>
                  </w:r>
                </w:p>
              </w:tc>
              <w:tc>
                <w:tcPr>
                  <w:tcBorders>
                    <w:top w:color="000000" w:space="0" w:sz="0" w:val="nil"/>
                    <w:bottom w:color="000000" w:space="0" w:sz="0" w:val="nil"/>
                    <w:right w:color="000000" w:space="0" w:sz="0" w:val="nil"/>
                  </w:tcBorders>
                </w:tcPr>
                <w:p w:rsidR="00000000" w:rsidDel="00000000" w:rsidP="00000000" w:rsidRDefault="00000000" w:rsidRPr="00000000" w14:paraId="000004B4">
                  <w:pPr>
                    <w:ind w:firstLine="0"/>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weil sie Angst vor der künstlichen Intelligenz haben.</w:t>
                  </w:r>
                </w:p>
              </w:tc>
            </w:tr>
            <w:tr>
              <w:trPr>
                <w:cantSplit w:val="0"/>
                <w:trHeight w:val="428"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4B5">
                  <w:pPr>
                    <w:ind w:firstLine="0"/>
                    <w:rPr>
                      <w:sz w:val="24"/>
                      <w:szCs w:val="24"/>
                    </w:rPr>
                  </w:pPr>
                  <w:r w:rsidDel="00000000" w:rsidR="00000000" w:rsidRPr="00000000">
                    <w:rPr>
                      <w:b w:val="1"/>
                      <w:bCs w:val="1"/>
                      <w:sz w:val="24"/>
                      <w:szCs w:val="24"/>
                      <w:rtl w:val="0"/>
                    </w:rPr>
                    <w:t xml:space="preserve">4.</w:t>
                  </w:r>
                  <w:r w:rsidDel="00000000" w:rsidR="00000000" w:rsidRPr="00000000">
                    <w:rPr>
                      <w:sz w:val="24"/>
                      <w:szCs w:val="24"/>
                      <w:rtl w:val="0"/>
                    </w:rPr>
                    <w:t xml:space="preserve"> Ältere Menschen hinterfragen das Verhalten der Jüngeren,</w:t>
                  </w:r>
                </w:p>
              </w:tc>
              <w:tc>
                <w:tcPr>
                  <w:tcBorders>
                    <w:top w:color="000000" w:space="0" w:sz="0" w:val="nil"/>
                    <w:bottom w:color="000000" w:space="0" w:sz="0" w:val="nil"/>
                    <w:right w:color="000000" w:space="0" w:sz="0" w:val="nil"/>
                  </w:tcBorders>
                </w:tcPr>
                <w:p w:rsidR="00000000" w:rsidDel="00000000" w:rsidP="00000000" w:rsidRDefault="00000000" w:rsidRPr="00000000" w14:paraId="000004B6">
                  <w:pPr>
                    <w:ind w:firstLine="0"/>
                    <w:rPr>
                      <w:sz w:val="24"/>
                      <w:szCs w:val="24"/>
                    </w:rPr>
                  </w:pPr>
                  <w:r w:rsidDel="00000000" w:rsidR="00000000" w:rsidRPr="00000000">
                    <w:rPr>
                      <w:b w:val="1"/>
                      <w:bCs w:val="1"/>
                      <w:sz w:val="24"/>
                      <w:szCs w:val="24"/>
                      <w:rtl w:val="0"/>
                    </w:rPr>
                    <w:t xml:space="preserve">D.</w:t>
                  </w:r>
                  <w:r w:rsidDel="00000000" w:rsidR="00000000" w:rsidRPr="00000000">
                    <w:rPr>
                      <w:sz w:val="24"/>
                      <w:szCs w:val="24"/>
                      <w:rtl w:val="0"/>
                    </w:rPr>
                    <w:t xml:space="preserve"> weil sie für den Jugendlichen Hinweise geben.</w:t>
                  </w:r>
                </w:p>
              </w:tc>
            </w:tr>
            <w:tr>
              <w:trPr>
                <w:cantSplit w:val="0"/>
                <w:trHeight w:val="849" w:hRule="atLeast"/>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4B7">
                  <w:pPr>
                    <w:rPr>
                      <w:sz w:val="24"/>
                      <w:szCs w:val="24"/>
                    </w:rPr>
                  </w:pPr>
                  <w:r w:rsidDel="00000000" w:rsidR="00000000" w:rsidRPr="00000000">
                    <w:rPr>
                      <w:rtl w:val="0"/>
                    </w:rPr>
                  </w:r>
                </w:p>
              </w:tc>
              <w:tc>
                <w:tcPr>
                  <w:tcBorders>
                    <w:top w:color="000000" w:space="0" w:sz="0" w:val="nil"/>
                    <w:bottom w:color="000000" w:space="0" w:sz="0" w:val="nil"/>
                    <w:right w:color="000000" w:space="0" w:sz="0" w:val="nil"/>
                  </w:tcBorders>
                </w:tcPr>
                <w:p w:rsidR="00000000" w:rsidDel="00000000" w:rsidP="00000000" w:rsidRDefault="00000000" w:rsidRPr="00000000" w14:paraId="000004B8">
                  <w:pPr>
                    <w:ind w:firstLine="0"/>
                    <w:rPr>
                      <w:sz w:val="24"/>
                      <w:szCs w:val="24"/>
                    </w:rPr>
                  </w:pPr>
                  <w:r w:rsidDel="00000000" w:rsidR="00000000" w:rsidRPr="00000000">
                    <w:rPr>
                      <w:b w:val="1"/>
                      <w:bCs w:val="1"/>
                      <w:sz w:val="24"/>
                      <w:szCs w:val="24"/>
                      <w:rtl w:val="0"/>
                    </w:rPr>
                    <w:t xml:space="preserve">E.</w:t>
                  </w:r>
                  <w:r w:rsidDel="00000000" w:rsidR="00000000" w:rsidRPr="00000000">
                    <w:rPr>
                      <w:sz w:val="24"/>
                      <w:szCs w:val="24"/>
                      <w:rtl w:val="0"/>
                    </w:rPr>
                    <w:t xml:space="preserve"> dass die nächste Generation weniger diszipliniert ist.</w:t>
                  </w:r>
                </w:p>
              </w:tc>
            </w:tr>
          </w:tbl>
          <w:p w:rsidR="00000000" w:rsidDel="00000000" w:rsidP="00000000" w:rsidRDefault="00000000" w:rsidRPr="00000000" w14:paraId="000004B9">
            <w:pPr>
              <w:spacing w:after="120" w:before="120" w:line="240" w:lineRule="auto"/>
              <w:rPr>
                <w:rFonts w:ascii="Times New Roman" w:cs="Times New Roman" w:eastAsia="Times New Roman" w:hAnsi="Times New Roman"/>
                <w:b w:val="1"/>
                <w:bCs w:val="1"/>
                <w:sz w:val="24"/>
                <w:szCs w:val="24"/>
              </w:rPr>
            </w:pPr>
            <w:r w:rsidDel="00000000" w:rsidR="00000000" w:rsidRPr="00000000">
              <w:rPr>
                <w:rtl w:val="0"/>
              </w:rPr>
            </w:r>
          </w:p>
          <w:tbl>
            <w:tblPr>
              <w:tblStyle w:val="Table43"/>
              <w:tblW w:w="746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3"/>
              <w:gridCol w:w="1863"/>
              <w:gridCol w:w="1864"/>
              <w:gridCol w:w="1873"/>
              <w:tblGridChange w:id="0">
                <w:tblGrid>
                  <w:gridCol w:w="1863"/>
                  <w:gridCol w:w="1863"/>
                  <w:gridCol w:w="1864"/>
                  <w:gridCol w:w="1873"/>
                </w:tblGrid>
              </w:tblGridChange>
            </w:tblGrid>
            <w:tr>
              <w:trPr>
                <w:cantSplit w:val="0"/>
                <w:tblHeader w:val="0"/>
              </w:trPr>
              <w:tc>
                <w:tcPr/>
                <w:p w:rsidR="00000000" w:rsidDel="00000000" w:rsidP="00000000" w:rsidRDefault="00000000" w:rsidRPr="00000000" w14:paraId="000004BA">
                  <w:pPr>
                    <w:spacing w:after="120" w:before="120" w:lineRule="auto"/>
                    <w:jc w:val="left"/>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4BB">
                  <w:pPr>
                    <w:spacing w:after="120" w:before="120" w:lineRule="auto"/>
                    <w:jc w:val="left"/>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4BC">
                  <w:pPr>
                    <w:spacing w:after="120" w:before="120" w:lineRule="auto"/>
                    <w:jc w:val="left"/>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4BD">
                  <w:pPr>
                    <w:spacing w:after="120" w:before="120" w:lineRule="auto"/>
                    <w:jc w:val="left"/>
                    <w:rPr>
                      <w:b w:val="1"/>
                      <w:bCs w:val="1"/>
                      <w:sz w:val="24"/>
                      <w:szCs w:val="24"/>
                    </w:rPr>
                  </w:pPr>
                  <w:r w:rsidDel="00000000" w:rsidR="00000000" w:rsidRPr="00000000">
                    <w:rPr>
                      <w:b w:val="1"/>
                      <w:bCs w:val="1"/>
                      <w:sz w:val="24"/>
                      <w:szCs w:val="24"/>
                      <w:rtl w:val="0"/>
                    </w:rPr>
                    <w:t xml:space="preserve">4</w:t>
                  </w:r>
                </w:p>
              </w:tc>
            </w:tr>
            <w:tr>
              <w:trPr>
                <w:cantSplit w:val="0"/>
                <w:tblHeader w:val="0"/>
              </w:trPr>
              <w:tc>
                <w:tcPr/>
                <w:p w:rsidR="00000000" w:rsidDel="00000000" w:rsidP="00000000" w:rsidRDefault="00000000" w:rsidRPr="00000000" w14:paraId="000004BE">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4BF">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4C0">
                  <w:pPr>
                    <w:spacing w:after="120" w:before="120" w:lineRule="auto"/>
                    <w:rPr>
                      <w:sz w:val="24"/>
                      <w:szCs w:val="24"/>
                    </w:rPr>
                  </w:pPr>
                  <w:r w:rsidDel="00000000" w:rsidR="00000000" w:rsidRPr="00000000">
                    <w:rPr>
                      <w:rtl w:val="0"/>
                    </w:rPr>
                  </w:r>
                </w:p>
              </w:tc>
              <w:tc>
                <w:tcPr/>
                <w:p w:rsidR="00000000" w:rsidDel="00000000" w:rsidP="00000000" w:rsidRDefault="00000000" w:rsidRPr="00000000" w14:paraId="000004C1">
                  <w:pPr>
                    <w:spacing w:after="120" w:before="120" w:lineRule="auto"/>
                    <w:rPr>
                      <w:sz w:val="24"/>
                      <w:szCs w:val="24"/>
                    </w:rPr>
                  </w:pPr>
                  <w:r w:rsidDel="00000000" w:rsidR="00000000" w:rsidRPr="00000000">
                    <w:rPr>
                      <w:rtl w:val="0"/>
                    </w:rPr>
                  </w:r>
                </w:p>
              </w:tc>
            </w:tr>
          </w:tbl>
          <w:p w:rsidR="00000000" w:rsidDel="00000000" w:rsidP="00000000" w:rsidRDefault="00000000" w:rsidRPr="00000000" w14:paraId="000004C2">
            <w:pPr>
              <w:spacing w:after="120" w:before="12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C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C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C</w:t>
            </w:r>
          </w:p>
          <w:p w:rsidR="00000000" w:rsidDel="00000000" w:rsidP="00000000" w:rsidRDefault="00000000" w:rsidRPr="00000000" w14:paraId="000004C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E</w:t>
            </w:r>
          </w:p>
          <w:p w:rsidR="00000000" w:rsidDel="00000000" w:rsidP="00000000" w:rsidRDefault="00000000" w:rsidRPr="00000000" w14:paraId="000004C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A</w:t>
            </w:r>
          </w:p>
          <w:p w:rsidR="00000000" w:rsidDel="00000000" w:rsidP="00000000" w:rsidRDefault="00000000" w:rsidRPr="00000000" w14:paraId="000004C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B</w:t>
            </w:r>
          </w:p>
          <w:p w:rsidR="00000000" w:rsidDel="00000000" w:rsidP="00000000" w:rsidRDefault="00000000" w:rsidRPr="00000000" w14:paraId="000004C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plus: D)</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C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CA">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corect.</w:t>
            </w:r>
            <w:r w:rsidDel="00000000" w:rsidR="00000000" w:rsidRPr="00000000">
              <w:rPr>
                <w:rtl w:val="0"/>
              </w:rPr>
            </w:r>
          </w:p>
          <w:p w:rsidR="00000000" w:rsidDel="00000000" w:rsidP="00000000" w:rsidRDefault="00000000" w:rsidRPr="00000000" w14:paraId="000004C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acordă câte 1 punct pentru fiecare răspuns corect.</w:t>
            </w:r>
            <w:r w:rsidDel="00000000" w:rsidR="00000000" w:rsidRPr="00000000">
              <w:rPr>
                <w:rtl w:val="0"/>
              </w:rPr>
            </w:r>
          </w:p>
          <w:p w:rsidR="00000000" w:rsidDel="00000000" w:rsidP="00000000" w:rsidRDefault="00000000" w:rsidRPr="00000000" w14:paraId="000004CC">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Răspuns incorect.</w:t>
            </w:r>
            <w:r w:rsidDel="00000000" w:rsidR="00000000" w:rsidRPr="00000000">
              <w:rPr>
                <w:rtl w:val="0"/>
              </w:rPr>
            </w:r>
          </w:p>
          <w:p w:rsidR="00000000" w:rsidDel="00000000" w:rsidP="00000000" w:rsidRDefault="00000000" w:rsidRPr="00000000" w14:paraId="000004CD">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acordă 0 puncte pentru fiecare răspuns incorect. / </w:t>
            </w:r>
          </w:p>
          <w:p w:rsidR="00000000" w:rsidDel="00000000" w:rsidP="00000000" w:rsidRDefault="00000000" w:rsidRPr="00000000" w14:paraId="000004CE">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C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D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D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D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Asociere</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D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D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D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D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D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D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4D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D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29</w:t>
      </w:r>
    </w:p>
    <w:tbl>
      <w:tblPr>
        <w:tblStyle w:val="Table44"/>
        <w:tblW w:w="9093.0" w:type="dxa"/>
        <w:jc w:val="left"/>
        <w:tblLayout w:type="fixed"/>
        <w:tblLook w:val="0400"/>
      </w:tblPr>
      <w:tblGrid>
        <w:gridCol w:w="2263"/>
        <w:gridCol w:w="6830"/>
        <w:tblGridChange w:id="0">
          <w:tblGrid>
            <w:gridCol w:w="2263"/>
            <w:gridCol w:w="6830"/>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D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DC">
            <w:pPr>
              <w:widowControl w:val="0"/>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Bestimmen Sie aufgrund des Textes, ob die Sätze </w:t>
            </w:r>
            <w:r w:rsidDel="00000000" w:rsidR="00000000" w:rsidRPr="00000000">
              <w:rPr>
                <w:rFonts w:ascii="Times New Roman" w:cs="Times New Roman" w:eastAsia="Times New Roman" w:hAnsi="Times New Roman"/>
                <w:b w:val="1"/>
                <w:bCs w:val="1"/>
                <w:i w:val="1"/>
                <w:iCs w:val="1"/>
                <w:sz w:val="24"/>
                <w:szCs w:val="24"/>
                <w:rtl w:val="0"/>
              </w:rPr>
              <w:t xml:space="preserve">richtig </w:t>
            </w:r>
            <w:r w:rsidDel="00000000" w:rsidR="00000000" w:rsidRPr="00000000">
              <w:rPr>
                <w:rFonts w:ascii="Times New Roman" w:cs="Times New Roman" w:eastAsia="Times New Roman" w:hAnsi="Times New Roman"/>
                <w:b w:val="1"/>
                <w:bCs w:val="1"/>
                <w:sz w:val="24"/>
                <w:szCs w:val="24"/>
                <w:rtl w:val="0"/>
              </w:rPr>
              <w:t xml:space="preserve">oder </w:t>
            </w:r>
            <w:r w:rsidDel="00000000" w:rsidR="00000000" w:rsidRPr="00000000">
              <w:rPr>
                <w:rFonts w:ascii="Times New Roman" w:cs="Times New Roman" w:eastAsia="Times New Roman" w:hAnsi="Times New Roman"/>
                <w:b w:val="1"/>
                <w:bCs w:val="1"/>
                <w:i w:val="1"/>
                <w:iCs w:val="1"/>
                <w:sz w:val="24"/>
                <w:szCs w:val="24"/>
                <w:rtl w:val="0"/>
              </w:rPr>
              <w:t xml:space="preserve">falsch </w:t>
            </w:r>
            <w:r w:rsidDel="00000000" w:rsidR="00000000" w:rsidRPr="00000000">
              <w:rPr>
                <w:rFonts w:ascii="Times New Roman" w:cs="Times New Roman" w:eastAsia="Times New Roman" w:hAnsi="Times New Roman"/>
                <w:b w:val="1"/>
                <w:bCs w:val="1"/>
                <w:sz w:val="24"/>
                <w:szCs w:val="24"/>
                <w:rtl w:val="0"/>
              </w:rPr>
              <w:t xml:space="preserve">sind. Kreisen Sie bei der richtigen Antwort den Buchstaben „A” und bei der falschen Antwort den Buchstaben „B” ein. Begründen Sie in dem dafür vorgesehenen Feld mit Sätzen aus dem Text.</w:t>
            </w:r>
          </w:p>
          <w:p w:rsidR="00000000" w:rsidDel="00000000" w:rsidP="00000000" w:rsidRDefault="00000000" w:rsidRPr="00000000" w14:paraId="000004DD">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Die Meinung, dass die heutige Jugend schlechter erzogen ist als früher, ist ein völlig neues Phänomen unserer Zeit.</w:t>
            </w:r>
          </w:p>
          <w:p w:rsidR="00000000" w:rsidDel="00000000" w:rsidP="00000000" w:rsidRDefault="00000000" w:rsidRPr="00000000" w14:paraId="000004DE">
            <w:pPr>
              <w:widowControl w:val="0"/>
              <w:spacing w:after="0" w:line="240" w:lineRule="auto"/>
              <w:ind w:left="220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richtig</w:t>
              <w:tab/>
              <w:t xml:space="preserve">B.     falsch</w:t>
            </w:r>
          </w:p>
          <w:p w:rsidR="00000000" w:rsidDel="00000000" w:rsidP="00000000" w:rsidRDefault="00000000" w:rsidRPr="00000000" w14:paraId="000004DF">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4E0">
            <w:pPr>
              <w:widowControl w:val="0"/>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Neue Technologien führen dazu, dass sich die Art, wie junge Menschen lernen und arbeiten, gp prinzipiell wandelt.</w:t>
            </w:r>
          </w:p>
          <w:p w:rsidR="00000000" w:rsidDel="00000000" w:rsidP="00000000" w:rsidRDefault="00000000" w:rsidRPr="00000000" w14:paraId="000004E1">
            <w:pPr>
              <w:widowControl w:val="0"/>
              <w:spacing w:after="0" w:line="240" w:lineRule="auto"/>
              <w:ind w:left="220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richtig</w:t>
              <w:tab/>
              <w:t xml:space="preserve">B.      falsch</w:t>
            </w:r>
          </w:p>
          <w:p w:rsidR="00000000" w:rsidDel="00000000" w:rsidP="00000000" w:rsidRDefault="00000000" w:rsidRPr="00000000" w14:paraId="000004E2">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4E3">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Der Autor ist der Meinung, dass die heutige Jugend in der Zukunft ihre eigenen Kinderweniger streng bewerten wird als sie selbst heute bewertet wird.</w:t>
            </w:r>
          </w:p>
          <w:p w:rsidR="00000000" w:rsidDel="00000000" w:rsidP="00000000" w:rsidRDefault="00000000" w:rsidRPr="00000000" w14:paraId="000004E4">
            <w:pPr>
              <w:widowControl w:val="0"/>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richtig</w:t>
              <w:tab/>
              <w:t xml:space="preserve">B.      falsch</w:t>
            </w:r>
          </w:p>
          <w:p w:rsidR="00000000" w:rsidDel="00000000" w:rsidP="00000000" w:rsidRDefault="00000000" w:rsidRPr="00000000" w14:paraId="000004E5">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w:t>
              <w:br w:type="textWrapping"/>
              <w:t xml:space="preserve">_______________________________________________________</w:t>
            </w:r>
          </w:p>
          <w:p w:rsidR="00000000" w:rsidDel="00000000" w:rsidP="00000000" w:rsidRDefault="00000000" w:rsidRPr="00000000" w14:paraId="000004E6">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E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E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B. falsch</w:t>
            </w:r>
            <w:r w:rsidDel="00000000" w:rsidR="00000000" w:rsidRPr="00000000">
              <w:rPr>
                <w:rFonts w:ascii="Times New Roman" w:cs="Times New Roman" w:eastAsia="Times New Roman" w:hAnsi="Times New Roman"/>
                <w:sz w:val="24"/>
                <w:szCs w:val="24"/>
                <w:rtl w:val="0"/>
              </w:rPr>
              <w:t xml:space="preserve"> – Doch ist dieses Urteil ein Klischee, das es schon immer gab.</w:t>
            </w:r>
          </w:p>
          <w:p w:rsidR="00000000" w:rsidDel="00000000" w:rsidP="00000000" w:rsidRDefault="00000000" w:rsidRPr="00000000" w14:paraId="000004E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A. richtig</w:t>
            </w:r>
            <w:r w:rsidDel="00000000" w:rsidR="00000000" w:rsidRPr="00000000">
              <w:rPr>
                <w:rFonts w:ascii="Times New Roman" w:cs="Times New Roman" w:eastAsia="Times New Roman" w:hAnsi="Times New Roman"/>
                <w:sz w:val="24"/>
                <w:szCs w:val="24"/>
                <w:rtl w:val="0"/>
              </w:rPr>
              <w:t xml:space="preserve"> - Sie verändern grundlegend, wie junge Menschen lernen, arbeiten und miteinander kommunizieren.</w:t>
            </w:r>
          </w:p>
          <w:p w:rsidR="00000000" w:rsidDel="00000000" w:rsidP="00000000" w:rsidRDefault="00000000" w:rsidRPr="00000000" w14:paraId="000004E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B. falsch</w:t>
            </w:r>
            <w:r w:rsidDel="00000000" w:rsidR="00000000" w:rsidRPr="00000000">
              <w:rPr>
                <w:rFonts w:ascii="Times New Roman" w:cs="Times New Roman" w:eastAsia="Times New Roman" w:hAnsi="Times New Roman"/>
                <w:sz w:val="24"/>
                <w:szCs w:val="24"/>
                <w:rtl w:val="0"/>
              </w:rPr>
              <w:t xml:space="preserve"> - Ich bin mir sicher: Auch die heutige Generation wird in der Zukunft denken, dass ihre eigenen Kinder schlecht erzogen sind.</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E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EC">
            <w:pPr>
              <w:spacing w:after="0" w:line="24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corect.</w:t>
            </w:r>
          </w:p>
          <w:p w:rsidR="00000000" w:rsidDel="00000000" w:rsidP="00000000" w:rsidRDefault="00000000" w:rsidRPr="00000000" w14:paraId="000004E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câte 1 punct pentru fiecare răspuns corect „adevărat“ sau „fals” – 1 p. Se acordă un punct pentu fiecare justificare corectă, transcrisă din text – 1 p.</w:t>
            </w:r>
          </w:p>
          <w:p w:rsidR="00000000" w:rsidDel="00000000" w:rsidP="00000000" w:rsidRDefault="00000000" w:rsidRPr="00000000" w14:paraId="000004EE">
            <w:pPr>
              <w:spacing w:after="0" w:line="24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incorect.</w:t>
            </w:r>
          </w:p>
          <w:p w:rsidR="00000000" w:rsidDel="00000000" w:rsidP="00000000" w:rsidRDefault="00000000" w:rsidRPr="00000000" w14:paraId="000004E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0 puncte pentru fiecare răspuns incorect „adevărat“ sau „fals”. Se acordă 0 puncte pentru fiecare justificare incorectă. </w:t>
            </w:r>
          </w:p>
          <w:p w:rsidR="00000000" w:rsidDel="00000000" w:rsidP="00000000" w:rsidRDefault="00000000" w:rsidRPr="00000000" w14:paraId="000004F0">
            <w:pPr>
              <w:spacing w:after="0" w:line="24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Lipsă de răspuns.</w:t>
            </w:r>
          </w:p>
          <w:p w:rsidR="00000000" w:rsidDel="00000000" w:rsidP="00000000" w:rsidRDefault="00000000" w:rsidRPr="00000000" w14:paraId="000004F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N.B.! Dacă răspunsul „adevărat“ sau „fals” lipsește sau este incorect, ca prima condiție minimă necesară, atunci justificarea, ca a doua condiție, nu poate fi validată.</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F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F3">
            <w:pPr>
              <w:spacing w:after="12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6</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F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F5">
            <w:pPr>
              <w:spacing w:after="12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Adevărat–Fals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F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F7">
            <w:pPr>
              <w:spacing w:after="12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F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F9">
            <w:pPr>
              <w:spacing w:after="12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Lektion 53: Sofa gesucht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F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4FB">
            <w:pPr>
              <w:spacing w:after="120" w:before="12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Aplicare și operare</w:t>
            </w:r>
          </w:p>
        </w:tc>
      </w:tr>
    </w:tbl>
    <w:p w:rsidR="00000000" w:rsidDel="00000000" w:rsidP="00000000" w:rsidRDefault="00000000" w:rsidRPr="00000000" w14:paraId="000004F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F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F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F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0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1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1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1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1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1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1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1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30</w:t>
      </w:r>
    </w:p>
    <w:tbl>
      <w:tblPr>
        <w:tblStyle w:val="Table45"/>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1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18">
            <w:pPr>
              <w:widowControl w:val="0"/>
              <w:tabs>
                <w:tab w:val="left" w:leader="none" w:pos="807"/>
              </w:tabs>
              <w:spacing w:after="0" w:line="360" w:lineRule="auto"/>
              <w:ind w:right="81"/>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Wählen Sie die Hauptidee des Textes aus den unten stehenden Antwortmöglichkeiten aus. Kreisen Sie den entsprechenden Buchstaben ein.</w:t>
            </w:r>
          </w:p>
          <w:p w:rsidR="00000000" w:rsidDel="00000000" w:rsidP="00000000" w:rsidRDefault="00000000" w:rsidRPr="00000000" w14:paraId="00000519">
            <w:pPr>
              <w:widowControl w:val="0"/>
              <w:tabs>
                <w:tab w:val="left" w:leader="none" w:pos="807"/>
              </w:tabs>
              <w:spacing w:after="0" w:line="276" w:lineRule="auto"/>
              <w:ind w:right="7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Durch die ständige Handy-Nutzung verlernen Teenager den richtigen Umgang mit anderen Menschen</w:t>
            </w:r>
          </w:p>
          <w:p w:rsidR="00000000" w:rsidDel="00000000" w:rsidP="00000000" w:rsidRDefault="00000000" w:rsidRPr="00000000" w14:paraId="0000051A">
            <w:pPr>
              <w:widowControl w:val="0"/>
              <w:tabs>
                <w:tab w:val="left" w:leader="none" w:pos="807"/>
              </w:tabs>
              <w:spacing w:after="0" w:line="276" w:lineRule="auto"/>
              <w:ind w:right="7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Die Kritik an der Jugend ist altbekannt, oft fehlt Älteren einfach nur die Offenheit für Neues.</w:t>
            </w:r>
          </w:p>
          <w:p w:rsidR="00000000" w:rsidDel="00000000" w:rsidP="00000000" w:rsidRDefault="00000000" w:rsidRPr="00000000" w14:paraId="0000051B">
            <w:pPr>
              <w:widowControl w:val="0"/>
              <w:tabs>
                <w:tab w:val="left" w:leader="none" w:pos="807"/>
              </w:tabs>
              <w:spacing w:after="0" w:line="276" w:lineRule="auto"/>
              <w:ind w:right="7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Moderne Erfindungen machen das Miteinander in der Familie schwieriger.</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1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1D">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w:t>
            </w:r>
            <w:r w:rsidDel="00000000" w:rsidR="00000000" w:rsidRPr="00000000">
              <w:rPr>
                <w:rFonts w:ascii="Times New Roman" w:cs="Times New Roman" w:eastAsia="Times New Roman" w:hAnsi="Times New Roman"/>
                <w:sz w:val="24"/>
                <w:szCs w:val="24"/>
                <w:rtl w:val="0"/>
              </w:rPr>
              <w:t xml:space="preserve">. Die Kritik an der Jugend ist altbekannt, oft fehlt Älteren einfach nur die Offenheit für Neues.</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1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1F">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52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2 puncte pentru fiecare răspuns corect.</w:t>
            </w:r>
          </w:p>
          <w:p w:rsidR="00000000" w:rsidDel="00000000" w:rsidP="00000000" w:rsidRDefault="00000000" w:rsidRPr="00000000" w14:paraId="00000521">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52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răspuns incorect.</w:t>
            </w:r>
          </w:p>
          <w:p w:rsidR="00000000" w:rsidDel="00000000" w:rsidP="00000000" w:rsidRDefault="00000000" w:rsidRPr="00000000" w14:paraId="0000052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2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2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2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2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Alegere multiplă</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2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2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2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2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2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52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52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2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3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3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3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3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3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3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tbl>
      <w:tblPr>
        <w:tblStyle w:val="Table46"/>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53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53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53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Text 6, 6 itemi (31-36)</w:t>
            </w:r>
            <w:r w:rsidDel="00000000" w:rsidR="00000000" w:rsidRPr="00000000">
              <w:rPr>
                <w:rtl w:val="0"/>
              </w:rPr>
            </w:r>
          </w:p>
        </w:tc>
      </w:tr>
    </w:tbl>
    <w:p w:rsidR="00000000" w:rsidDel="00000000" w:rsidP="00000000" w:rsidRDefault="00000000" w:rsidRPr="00000000" w14:paraId="00000539">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3A">
      <w:pPr>
        <w:spacing w:after="200" w:line="276" w:lineRule="auto"/>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w:t>
      </w:r>
    </w:p>
    <w:p w:rsidR="00000000" w:rsidDel="00000000" w:rsidP="00000000" w:rsidRDefault="00000000" w:rsidRPr="00000000" w14:paraId="0000053B">
      <w:pPr>
        <w:spacing w:after="20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Lesen Sie den Text und lösen Sie die untenstehenden Aufgaben.</w:t>
      </w:r>
    </w:p>
    <w:p w:rsidR="00000000" w:rsidDel="00000000" w:rsidP="00000000" w:rsidRDefault="00000000" w:rsidRPr="00000000" w14:paraId="0000053C">
      <w:pPr>
        <w:spacing w:after="20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Cybermobbing in der Schule</w:t>
      </w:r>
    </w:p>
    <w:p w:rsidR="00000000" w:rsidDel="00000000" w:rsidP="00000000" w:rsidRDefault="00000000" w:rsidRPr="00000000" w14:paraId="0000053D">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Welche Schülerinnen und Schüler mobben, beleidigen oder bedrohen andere im Internet? Viele Menschen denken, dass vor allem stille, zurückhaltende oder ausgeschlossene Jugendliche online gemeine Kommentare schreiben. Man vermutet oft, dass sie sich in der Schule schwach fühlen und deshalb im Netz zurückschlagen, weil sie dort anonym bleiben können. Eine Pilotstudie der Universität Hohenheim zeigt jedoch ein anderes Bild: Es sind offenbar nicht vor allem die Außenseiter, die Cybermobbing betreiben, sondern oft gut integrierte Schülerinnen und Schüler.</w:t>
      </w:r>
    </w:p>
    <w:p w:rsidR="00000000" w:rsidDel="00000000" w:rsidP="00000000" w:rsidRDefault="00000000" w:rsidRPr="00000000" w14:paraId="0000053E">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Laut der Studie kommt Cybermobbing also aus der Mitte der Klassengemeinschaft. Die Täter sind häufig Jugendliche, die in der Klasse viele Kontakte haben und von anderen wahrgenommen werden. Sie haben oft eine zentrale Position in der Gruppe und wissen genau, welche Mitschüler besonders verletzlich sind. Unter den Opfern befinden sich dagegen besonders oft Außenseiter, also Jugendliche, die weniger Freunde haben oder in der Klasse nicht gut integriert sind. Es scheint, als würden beliebte oder einflussreiche Schüler gerade diejenigen online bloßstellen, die es ohnehin schon schwer haben.</w:t>
      </w:r>
    </w:p>
    <w:p w:rsidR="00000000" w:rsidDel="00000000" w:rsidP="00000000" w:rsidRDefault="00000000" w:rsidRPr="00000000" w14:paraId="0000053F">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Für die Studie wurden an einem Gymnasium und an einer Hauptschule in Stuttgart insgesamt 409 Schülerinnen und Schüler befragt. Jeder fünfte Schüler gab an, schon einmal online beleidigt worden zu sein. Manche berichteten auch, dass verletzende Fotos, persönliche Videos oder private Informationen ohne Erlaubnis ins Internet gestellt wurden. An der Hauptschule kam dies etwas häufiger vor, am Gymnasium etwas seltener. Besonders oft betroffen waren Mädchen, unabhängig von ihrem Alter, sowie Jungen unter 14 Jahren.</w:t>
      </w:r>
    </w:p>
    <w:p w:rsidR="00000000" w:rsidDel="00000000" w:rsidP="00000000" w:rsidRDefault="00000000" w:rsidRPr="00000000" w14:paraId="00000540">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 Forscher wollten auch wissen, wie gut ein Schüler in seiner Klasse integriert ist. Deshalb fragten sie zum Beispiel nach Freundschaften und danach, wen die Jugendlichen in der Klasse als Freunde nennen würden. Dabei zeigte sich: Cybermobbing-Opfer wurden nur selten als Freunde genannt. Täter dagegen hatten meistens mehrere Kontakte und nahmen innerhalb der Klasse eine strategisch wichtige Rolle ein.</w:t>
      </w:r>
    </w:p>
    <w:p w:rsidR="00000000" w:rsidDel="00000000" w:rsidP="00000000" w:rsidRDefault="00000000" w:rsidRPr="00000000" w14:paraId="00000541">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Außerdem fand man heraus, dass Schülerinnen und Schüler, die sehr viel Zeit im Internet und in sozialen Netzwerken verbringen, häufiger negative Kommentare über andere schreiben. Das bedeutet aber nicht, dass jeder Jugendliche, der oft online ist, automatisch mobbt. Trotzdem steigt das Risiko, wenn soziale Medien unkontrolliert und ohne Verantwortung genutzt werden.</w:t>
      </w:r>
    </w:p>
    <w:p w:rsidR="00000000" w:rsidDel="00000000" w:rsidP="00000000" w:rsidRDefault="00000000" w:rsidRPr="00000000" w14:paraId="00000542">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 Folgen für die Opfer können ernst sein. Deshalb ist es wichtig, dass Lehrer, Eltern und Mitschüler aufmerksam reagieren. Cybermobbing sollte nicht als harmloser Spaß gesehen werden, sondern als ernstes Problem, das die ganze Klassengemeinschaft betrifft.</w:t>
      </w:r>
    </w:p>
    <w:p w:rsidR="00000000" w:rsidDel="00000000" w:rsidP="00000000" w:rsidRDefault="00000000" w:rsidRPr="00000000" w14:paraId="00000543">
      <w:pPr>
        <w:spacing w:after="120" w:before="12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4">
      <w:pPr>
        <w:spacing w:after="120" w:before="12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ITEM nr. 31</w:t>
      </w:r>
      <w:r w:rsidDel="00000000" w:rsidR="00000000" w:rsidRPr="00000000">
        <w:rPr>
          <w:rtl w:val="0"/>
        </w:rPr>
      </w:r>
    </w:p>
    <w:tbl>
      <w:tblPr>
        <w:tblStyle w:val="Table47"/>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54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48"/>
              <w:tblW w:w="895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57"/>
              <w:tblGridChange w:id="0">
                <w:tblGrid>
                  <w:gridCol w:w="8957"/>
                </w:tblGrid>
              </w:tblGridChange>
            </w:tblGrid>
            <w:tr>
              <w:trPr>
                <w:cantSplit w:val="0"/>
                <w:trHeight w:val="494" w:hRule="atLeast"/>
                <w:tblHeader w:val="0"/>
              </w:trPr>
              <w:tc>
                <w:tcPr/>
                <w:p w:rsidR="00000000" w:rsidDel="00000000" w:rsidP="00000000" w:rsidRDefault="00000000" w:rsidRPr="00000000" w14:paraId="00000548">
                  <w:pPr>
                    <w:jc w:val="both"/>
                    <w:rPr>
                      <w:sz w:val="24"/>
                      <w:szCs w:val="24"/>
                    </w:rPr>
                  </w:pPr>
                  <w:r w:rsidDel="00000000" w:rsidR="00000000" w:rsidRPr="00000000">
                    <w:rPr>
                      <w:b w:val="1"/>
                      <w:bCs w:val="1"/>
                      <w:sz w:val="24"/>
                      <w:szCs w:val="24"/>
                      <w:rtl w:val="0"/>
                    </w:rPr>
                    <w:t xml:space="preserve">Vervollständigen Sie die Sätze aufgrund des Textes, indem Sie den    Buchstaben einkreisen, der der richtigen Antwort entspricht.</w:t>
                  </w:r>
                  <w:r w:rsidDel="00000000" w:rsidR="00000000" w:rsidRPr="00000000">
                    <w:rPr>
                      <w:rtl w:val="0"/>
                    </w:rPr>
                  </w:r>
                </w:p>
              </w:tc>
            </w:tr>
            <w:tr>
              <w:trPr>
                <w:cantSplit w:val="0"/>
                <w:trHeight w:val="639" w:hRule="atLeast"/>
                <w:tblHeader w:val="0"/>
              </w:trPr>
              <w:tc>
                <w:tcPr/>
                <w:p w:rsidR="00000000" w:rsidDel="00000000" w:rsidP="00000000" w:rsidRDefault="00000000" w:rsidRPr="00000000" w14:paraId="00000549">
                  <w:pPr>
                    <w:spacing w:after="120" w:before="120" w:line="276" w:lineRule="auto"/>
                    <w:rPr>
                      <w:b w:val="1"/>
                      <w:bCs w:val="1"/>
                      <w:sz w:val="24"/>
                      <w:szCs w:val="24"/>
                    </w:rPr>
                  </w:pPr>
                  <w:r w:rsidDel="00000000" w:rsidR="00000000" w:rsidRPr="00000000">
                    <w:rPr>
                      <w:b w:val="1"/>
                      <w:bCs w:val="1"/>
                      <w:sz w:val="24"/>
                      <w:szCs w:val="24"/>
                      <w:rtl w:val="0"/>
                    </w:rPr>
                    <w:t xml:space="preserve">1.</w:t>
                  </w:r>
                  <w:r w:rsidDel="00000000" w:rsidR="00000000" w:rsidRPr="00000000">
                    <w:rPr>
                      <w:rtl w:val="0"/>
                    </w:rPr>
                    <w:t xml:space="preserve"> </w:t>
                  </w:r>
                  <w:r w:rsidDel="00000000" w:rsidR="00000000" w:rsidRPr="00000000">
                    <w:rPr>
                      <w:b w:val="1"/>
                      <w:bCs w:val="1"/>
                      <w:sz w:val="24"/>
                      <w:szCs w:val="24"/>
                      <w:rtl w:val="0"/>
                    </w:rPr>
                    <w:t xml:space="preserve">Die Pilotstudie der Universität Hohenheim zeigt, dass Cybermobbing oft von Schülern ausgeht, die …</w:t>
                  </w:r>
                </w:p>
                <w:p w:rsidR="00000000" w:rsidDel="00000000" w:rsidP="00000000" w:rsidRDefault="00000000" w:rsidRPr="00000000" w14:paraId="0000054A">
                  <w:pPr>
                    <w:spacing w:after="120" w:before="120" w:line="276" w:lineRule="auto"/>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gut in die Klassengemeinschaft integriert sind.</w:t>
                  </w:r>
                </w:p>
                <w:p w:rsidR="00000000" w:rsidDel="00000000" w:rsidP="00000000" w:rsidRDefault="00000000" w:rsidRPr="00000000" w14:paraId="0000054B">
                  <w:pPr>
                    <w:spacing w:after="120" w:before="120" w:line="276" w:lineRule="auto"/>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kaum Zeit im Internet verbringen.</w:t>
                  </w:r>
                </w:p>
                <w:p w:rsidR="00000000" w:rsidDel="00000000" w:rsidP="00000000" w:rsidRDefault="00000000" w:rsidRPr="00000000" w14:paraId="0000054C">
                  <w:pPr>
                    <w:spacing w:after="120" w:before="120" w:line="276" w:lineRule="auto"/>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immer schlechte Noten haben.</w:t>
                  </w:r>
                </w:p>
                <w:p w:rsidR="00000000" w:rsidDel="00000000" w:rsidP="00000000" w:rsidRDefault="00000000" w:rsidRPr="00000000" w14:paraId="0000054D">
                  <w:pPr>
                    <w:spacing w:after="120" w:before="120" w:line="276" w:lineRule="auto"/>
                    <w:rPr>
                      <w:b w:val="1"/>
                      <w:bCs w:val="1"/>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w:t>
                  </w:r>
                  <w:r w:rsidDel="00000000" w:rsidR="00000000" w:rsidRPr="00000000">
                    <w:rPr>
                      <w:b w:val="1"/>
                      <w:bCs w:val="1"/>
                      <w:sz w:val="24"/>
                      <w:szCs w:val="24"/>
                      <w:rtl w:val="0"/>
                    </w:rPr>
                    <w:t xml:space="preserve">Für die Studie wurden Schülerinnen und Schüler aus … befragt.</w:t>
                  </w:r>
                </w:p>
                <w:p w:rsidR="00000000" w:rsidDel="00000000" w:rsidP="00000000" w:rsidRDefault="00000000" w:rsidRPr="00000000" w14:paraId="0000054E">
                  <w:pPr>
                    <w:spacing w:after="120" w:before="120" w:line="276" w:lineRule="auto"/>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einem Gymnasium und einer Hauptschule in Stuttgart.</w:t>
                  </w:r>
                </w:p>
                <w:p w:rsidR="00000000" w:rsidDel="00000000" w:rsidP="00000000" w:rsidRDefault="00000000" w:rsidRPr="00000000" w14:paraId="0000054F">
                  <w:pPr>
                    <w:spacing w:after="120" w:before="120" w:line="276" w:lineRule="auto"/>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einer Grundschule und einer Berufsschule.</w:t>
                  </w:r>
                </w:p>
                <w:p w:rsidR="00000000" w:rsidDel="00000000" w:rsidP="00000000" w:rsidRDefault="00000000" w:rsidRPr="00000000" w14:paraId="00000550">
                  <w:pPr>
                    <w:spacing w:after="120" w:before="120" w:line="276" w:lineRule="auto"/>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nur einer Hauptschule in Stuttgart.</w:t>
                  </w:r>
                </w:p>
                <w:p w:rsidR="00000000" w:rsidDel="00000000" w:rsidP="00000000" w:rsidRDefault="00000000" w:rsidRPr="00000000" w14:paraId="00000551">
                  <w:pPr>
                    <w:spacing w:after="120" w:before="120" w:line="276" w:lineRule="auto"/>
                    <w:rPr>
                      <w:b w:val="1"/>
                      <w:bCs w:val="1"/>
                      <w:sz w:val="24"/>
                      <w:szCs w:val="24"/>
                    </w:rPr>
                  </w:pPr>
                  <w:r w:rsidDel="00000000" w:rsidR="00000000" w:rsidRPr="00000000">
                    <w:rPr>
                      <w:b w:val="1"/>
                      <w:bCs w:val="1"/>
                      <w:sz w:val="24"/>
                      <w:szCs w:val="24"/>
                      <w:rtl w:val="0"/>
                    </w:rPr>
                    <w:t xml:space="preserve">3.</w:t>
                  </w:r>
                  <w:r w:rsidDel="00000000" w:rsidR="00000000" w:rsidRPr="00000000">
                    <w:rPr>
                      <w:rtl w:val="0"/>
                    </w:rPr>
                    <w:t xml:space="preserve"> </w:t>
                  </w:r>
                  <w:r w:rsidDel="00000000" w:rsidR="00000000" w:rsidRPr="00000000">
                    <w:rPr>
                      <w:b w:val="1"/>
                      <w:bCs w:val="1"/>
                      <w:sz w:val="24"/>
                      <w:szCs w:val="24"/>
                      <w:rtl w:val="0"/>
                    </w:rPr>
                    <w:t xml:space="preserve">Viele Opfer von Cybermobbing erleben laut Text, dass die Folgen …</w:t>
                  </w:r>
                </w:p>
                <w:p w:rsidR="00000000" w:rsidDel="00000000" w:rsidP="00000000" w:rsidRDefault="00000000" w:rsidRPr="00000000" w14:paraId="00000552">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immer harmlos bleiben.</w:t>
                  </w:r>
                  <w:r w:rsidDel="00000000" w:rsidR="00000000" w:rsidRPr="00000000">
                    <w:rPr>
                      <w:rtl w:val="0"/>
                    </w:rPr>
                  </w:r>
                </w:p>
                <w:p w:rsidR="00000000" w:rsidDel="00000000" w:rsidP="00000000" w:rsidRDefault="00000000" w:rsidRPr="00000000" w14:paraId="00000553">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ernst sein können.</w:t>
                  </w:r>
                  <w:r w:rsidDel="00000000" w:rsidR="00000000" w:rsidRPr="00000000">
                    <w:rPr>
                      <w:rtl w:val="0"/>
                    </w:rPr>
                  </w:r>
                </w:p>
                <w:p w:rsidR="00000000" w:rsidDel="00000000" w:rsidP="00000000" w:rsidRDefault="00000000" w:rsidRPr="00000000" w14:paraId="00000554">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nur Lehrer betreffen.</w:t>
                  </w:r>
                  <w:r w:rsidDel="00000000" w:rsidR="00000000" w:rsidRPr="00000000">
                    <w:rPr>
                      <w:rtl w:val="0"/>
                    </w:rPr>
                  </w:r>
                </w:p>
                <w:p w:rsidR="00000000" w:rsidDel="00000000" w:rsidP="00000000" w:rsidRDefault="00000000" w:rsidRPr="00000000" w14:paraId="00000555">
                  <w:pPr>
                    <w:spacing w:after="120" w:before="120" w:line="276" w:lineRule="auto"/>
                    <w:rPr>
                      <w:b w:val="1"/>
                      <w:bCs w:val="1"/>
                      <w:sz w:val="24"/>
                      <w:szCs w:val="24"/>
                    </w:rPr>
                  </w:pPr>
                  <w:r w:rsidDel="00000000" w:rsidR="00000000" w:rsidRPr="00000000">
                    <w:rPr>
                      <w:b w:val="1"/>
                      <w:bCs w:val="1"/>
                      <w:sz w:val="24"/>
                      <w:szCs w:val="24"/>
                      <w:rtl w:val="0"/>
                    </w:rPr>
                    <w:t xml:space="preserve">4.Laut Text nutzen manche Täter ihre Stellung in der Klasse, um … </w:t>
                  </w:r>
                </w:p>
                <w:p w:rsidR="00000000" w:rsidDel="00000000" w:rsidP="00000000" w:rsidRDefault="00000000" w:rsidRPr="00000000" w14:paraId="00000556">
                  <w:pPr>
                    <w:spacing w:after="120" w:before="120" w:line="276" w:lineRule="auto"/>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Mitschüler zu unterstützen, die wenig Freunde haben.</w:t>
                    <w:br w:type="textWrapping"/>
                  </w:r>
                  <w:r w:rsidDel="00000000" w:rsidR="00000000" w:rsidRPr="00000000">
                    <w:rPr>
                      <w:b w:val="1"/>
                      <w:bCs w:val="1"/>
                      <w:sz w:val="24"/>
                      <w:szCs w:val="24"/>
                      <w:rtl w:val="0"/>
                    </w:rPr>
                    <w:t xml:space="preserve">b.</w:t>
                  </w:r>
                  <w:r w:rsidDel="00000000" w:rsidR="00000000" w:rsidRPr="00000000">
                    <w:rPr>
                      <w:sz w:val="24"/>
                      <w:szCs w:val="24"/>
                      <w:rtl w:val="0"/>
                    </w:rPr>
                    <w:t xml:space="preserve"> verletzliche Mitschüler im Internet bloßzustellen.</w:t>
                    <w:br w:type="textWrapping"/>
                  </w:r>
                  <w:r w:rsidDel="00000000" w:rsidR="00000000" w:rsidRPr="00000000">
                    <w:rPr>
                      <w:b w:val="1"/>
                      <w:bCs w:val="1"/>
                      <w:sz w:val="24"/>
                      <w:szCs w:val="24"/>
                      <w:rtl w:val="0"/>
                    </w:rPr>
                    <w:t xml:space="preserve">c.</w:t>
                  </w:r>
                  <w:r w:rsidDel="00000000" w:rsidR="00000000" w:rsidRPr="00000000">
                    <w:rPr>
                      <w:sz w:val="24"/>
                      <w:szCs w:val="24"/>
                      <w:rtl w:val="0"/>
                    </w:rPr>
                    <w:t xml:space="preserve"> Konflikte zwischen Lehrern und Schülern zu lösen.</w:t>
                  </w:r>
                </w:p>
              </w:tc>
            </w:tr>
          </w:tbl>
          <w:p w:rsidR="00000000" w:rsidDel="00000000" w:rsidP="00000000" w:rsidRDefault="00000000" w:rsidRPr="00000000" w14:paraId="00000557">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558">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559">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55A">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 a.</w:t>
            </w:r>
            <w:r w:rsidDel="00000000" w:rsidR="00000000" w:rsidRPr="00000000">
              <w:rPr>
                <w:rFonts w:ascii="Times New Roman" w:cs="Times New Roman" w:eastAsia="Times New Roman" w:hAnsi="Times New Roman"/>
                <w:sz w:val="24"/>
                <w:szCs w:val="24"/>
                <w:rtl w:val="0"/>
              </w:rPr>
              <w:t xml:space="preserve"> Die Pilotstudie der Universität Hohenheim zeigt, dass Cybermobbing oft von Schülern ausgeht, die gut in die Klassengemeinschaft integriert sind.</w:t>
            </w:r>
          </w:p>
          <w:p w:rsidR="00000000" w:rsidDel="00000000" w:rsidP="00000000" w:rsidRDefault="00000000" w:rsidRPr="00000000" w14:paraId="0000055B">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 a.</w:t>
            </w:r>
            <w:r w:rsidDel="00000000" w:rsidR="00000000" w:rsidRPr="00000000">
              <w:rPr>
                <w:rFonts w:ascii="Times New Roman" w:cs="Times New Roman" w:eastAsia="Times New Roman" w:hAnsi="Times New Roman"/>
                <w:sz w:val="24"/>
                <w:szCs w:val="24"/>
                <w:rtl w:val="0"/>
              </w:rPr>
              <w:t xml:space="preserve"> Für die Studie wurden Schülerinnen und Schüler aus einem Gymnasium und einer Hauptschule in Stuttgart befragt.</w:t>
            </w:r>
          </w:p>
          <w:p w:rsidR="00000000" w:rsidDel="00000000" w:rsidP="00000000" w:rsidRDefault="00000000" w:rsidRPr="00000000" w14:paraId="0000055C">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 b.</w:t>
            </w:r>
            <w:r w:rsidDel="00000000" w:rsidR="00000000" w:rsidRPr="00000000">
              <w:rPr>
                <w:rFonts w:ascii="Times New Roman" w:cs="Times New Roman" w:eastAsia="Times New Roman" w:hAnsi="Times New Roman"/>
                <w:sz w:val="24"/>
                <w:szCs w:val="24"/>
                <w:rtl w:val="0"/>
              </w:rPr>
              <w:t xml:space="preserve"> Viele Opfer von Cybermobbing erleben laut Text, dass die Folgen ernst sein können.</w:t>
            </w:r>
            <w:r w:rsidDel="00000000" w:rsidR="00000000" w:rsidRPr="00000000">
              <w:rPr>
                <w:rtl w:val="0"/>
              </w:rPr>
            </w:r>
          </w:p>
          <w:p w:rsidR="00000000" w:rsidDel="00000000" w:rsidP="00000000" w:rsidRDefault="00000000" w:rsidRPr="00000000" w14:paraId="0000055D">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 b.</w:t>
            </w:r>
            <w:r w:rsidDel="00000000" w:rsidR="00000000" w:rsidRPr="00000000">
              <w:rPr>
                <w:rFonts w:ascii="Times New Roman" w:cs="Times New Roman" w:eastAsia="Times New Roman" w:hAnsi="Times New Roman"/>
                <w:sz w:val="24"/>
                <w:szCs w:val="24"/>
                <w:rtl w:val="0"/>
              </w:rPr>
              <w:t xml:space="preserve"> Laut Text nutzen manche Täter ihre Stellung in der Klasse, um verletzliche Mitschüler im Internet bloßzustellen.</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55E">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55F">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560">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 în baza textului.</w:t>
            </w:r>
          </w:p>
          <w:p w:rsidR="00000000" w:rsidDel="00000000" w:rsidP="00000000" w:rsidRDefault="00000000" w:rsidRPr="00000000" w14:paraId="00000561">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562">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0563">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564">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565">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566">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puncte</w:t>
            </w:r>
          </w:p>
        </w:tc>
      </w:tr>
      <w:tr>
        <w:trPr>
          <w:cantSplit w:val="0"/>
          <w:trHeight w:val="555" w:hRule="atLeast"/>
          <w:tblHeader w:val="0"/>
        </w:trPr>
        <w:tc>
          <w:tcPr/>
          <w:p w:rsidR="00000000" w:rsidDel="00000000" w:rsidP="00000000" w:rsidRDefault="00000000" w:rsidRPr="00000000" w14:paraId="00000567">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568">
            <w:pPr>
              <w:spacing w:after="120" w:before="12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Alegere multiplă</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56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56A">
            <w:pPr>
              <w:spacing w:after="120" w:before="120" w:line="276" w:lineRule="auto"/>
              <w:jc w:val="both"/>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 </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56B">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56C">
            <w:pPr>
              <w:spacing w:after="120" w:before="120" w:line="276" w:lineRule="auto"/>
              <w:rPr>
                <w:rFonts w:ascii="Times New Roman" w:cs="Times New Roman" w:eastAsia="Times New Roman" w:hAnsi="Times New Roman"/>
                <w:b w:val="1"/>
                <w:bCs w:val="1"/>
                <w:color w:val="1155cc"/>
                <w:sz w:val="24"/>
                <w:szCs w:val="24"/>
                <w:highlight w:val="yellow"/>
              </w:rPr>
            </w:pPr>
            <w:r w:rsidDel="00000000" w:rsidR="00000000" w:rsidRPr="00000000">
              <w:rPr>
                <w:rFonts w:ascii="Times New Roman" w:cs="Times New Roman" w:eastAsia="Times New Roman" w:hAnsi="Times New Roman"/>
                <w:b w:val="1"/>
                <w:bCs w:val="1"/>
                <w:sz w:val="24"/>
                <w:szCs w:val="24"/>
                <w:rtl w:val="0"/>
              </w:rPr>
              <w:t xml:space="preserve">Lektion 52: Wir wollen keinen Streit!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56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56E">
            <w:pPr>
              <w:spacing w:after="120" w:before="12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Cunoaștere și înțelegere</w:t>
            </w:r>
            <w:r w:rsidDel="00000000" w:rsidR="00000000" w:rsidRPr="00000000">
              <w:rPr>
                <w:rtl w:val="0"/>
              </w:rPr>
            </w:r>
          </w:p>
        </w:tc>
      </w:tr>
    </w:tbl>
    <w:p w:rsidR="00000000" w:rsidDel="00000000" w:rsidP="00000000" w:rsidRDefault="00000000" w:rsidRPr="00000000" w14:paraId="0000056F">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0">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1">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2">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3">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4">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5">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6">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7">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8">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9">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A">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B">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C">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D">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E">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7F">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80">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81">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82">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83">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ITEM nr. 32</w:t>
      </w:r>
      <w:r w:rsidDel="00000000" w:rsidR="00000000" w:rsidRPr="00000000">
        <w:rPr>
          <w:rtl w:val="0"/>
        </w:rPr>
      </w:r>
    </w:p>
    <w:tbl>
      <w:tblPr>
        <w:tblStyle w:val="Table49"/>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584">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50"/>
              <w:tblW w:w="97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7"/>
              <w:tblGridChange w:id="0">
                <w:tblGrid>
                  <w:gridCol w:w="9767"/>
                </w:tblGrid>
              </w:tblGridChange>
            </w:tblGrid>
            <w:tr>
              <w:trPr>
                <w:cantSplit w:val="0"/>
                <w:tblHeader w:val="0"/>
              </w:trPr>
              <w:tc>
                <w:tcPr/>
                <w:p w:rsidR="00000000" w:rsidDel="00000000" w:rsidP="00000000" w:rsidRDefault="00000000" w:rsidRPr="00000000" w14:paraId="00000586">
                  <w:pPr>
                    <w:rPr>
                      <w:sz w:val="24"/>
                      <w:szCs w:val="24"/>
                      <w:highlight w:val="white"/>
                    </w:rPr>
                  </w:pPr>
                  <w:r w:rsidDel="00000000" w:rsidR="00000000" w:rsidRPr="00000000">
                    <w:rPr>
                      <w:b w:val="1"/>
                      <w:bCs w:val="1"/>
                      <w:sz w:val="24"/>
                      <w:szCs w:val="24"/>
                      <w:rtl w:val="0"/>
                    </w:rPr>
                    <w:t xml:space="preserve">Erschließen Sie die Bedeutung des Wortes aus dem Text. Kreisen Sie den  Buchstaben ein, der der richtigen Antwort entspricht.</w:t>
                  </w:r>
                  <w:r w:rsidDel="00000000" w:rsidR="00000000" w:rsidRPr="00000000">
                    <w:rPr>
                      <w:rtl w:val="0"/>
                    </w:rPr>
                  </w:r>
                </w:p>
              </w:tc>
            </w:tr>
            <w:tr>
              <w:trPr>
                <w:cantSplit w:val="0"/>
                <w:tblHeader w:val="0"/>
              </w:trPr>
              <w:tc>
                <w:tcPr/>
                <w:p w:rsidR="00000000" w:rsidDel="00000000" w:rsidP="00000000" w:rsidRDefault="00000000" w:rsidRPr="00000000" w14:paraId="00000587">
                  <w:pPr>
                    <w:spacing w:after="120" w:before="120" w:line="276" w:lineRule="auto"/>
                    <w:rPr>
                      <w:b w:val="1"/>
                      <w:bCs w:val="1"/>
                      <w:sz w:val="24"/>
                      <w:szCs w:val="24"/>
                    </w:rPr>
                  </w:pPr>
                  <w:r w:rsidDel="00000000" w:rsidR="00000000" w:rsidRPr="00000000">
                    <w:rPr>
                      <w:b w:val="1"/>
                      <w:bCs w:val="1"/>
                      <w:sz w:val="24"/>
                      <w:szCs w:val="24"/>
                      <w:rtl w:val="0"/>
                    </w:rPr>
                    <w:t xml:space="preserve">1. Das Wort „zurückhaltend“ bedeutet im Text:</w:t>
                  </w:r>
                </w:p>
                <w:p w:rsidR="00000000" w:rsidDel="00000000" w:rsidP="00000000" w:rsidRDefault="00000000" w:rsidRPr="00000000" w14:paraId="00000588">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laut und aggressiv</w:t>
                  </w:r>
                  <w:r w:rsidDel="00000000" w:rsidR="00000000" w:rsidRPr="00000000">
                    <w:rPr>
                      <w:rtl w:val="0"/>
                    </w:rPr>
                  </w:r>
                </w:p>
                <w:p w:rsidR="00000000" w:rsidDel="00000000" w:rsidP="00000000" w:rsidRDefault="00000000" w:rsidRPr="00000000" w14:paraId="00000589">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ruhig und eher schüchtern</w:t>
                  </w:r>
                  <w:r w:rsidDel="00000000" w:rsidR="00000000" w:rsidRPr="00000000">
                    <w:rPr>
                      <w:rtl w:val="0"/>
                    </w:rPr>
                  </w:r>
                </w:p>
                <w:p w:rsidR="00000000" w:rsidDel="00000000" w:rsidP="00000000" w:rsidRDefault="00000000" w:rsidRPr="00000000" w14:paraId="0000058A">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sehr beliebt in der Klasse</w:t>
                  </w:r>
                  <w:r w:rsidDel="00000000" w:rsidR="00000000" w:rsidRPr="00000000">
                    <w:rPr>
                      <w:rtl w:val="0"/>
                    </w:rPr>
                  </w:r>
                </w:p>
                <w:p w:rsidR="00000000" w:rsidDel="00000000" w:rsidP="00000000" w:rsidRDefault="00000000" w:rsidRPr="00000000" w14:paraId="0000058B">
                  <w:pPr>
                    <w:spacing w:after="120" w:before="120" w:line="276" w:lineRule="auto"/>
                    <w:rPr>
                      <w:b w:val="1"/>
                      <w:bCs w:val="1"/>
                      <w:sz w:val="24"/>
                      <w:szCs w:val="24"/>
                    </w:rPr>
                  </w:pPr>
                  <w:r w:rsidDel="00000000" w:rsidR="00000000" w:rsidRPr="00000000">
                    <w:rPr>
                      <w:b w:val="1"/>
                      <w:bCs w:val="1"/>
                      <w:sz w:val="24"/>
                      <w:szCs w:val="24"/>
                      <w:rtl w:val="0"/>
                    </w:rPr>
                    <w:t xml:space="preserve">2.Das Wort „Außenseiter“ bedeutet im Text:</w:t>
                  </w:r>
                </w:p>
                <w:p w:rsidR="00000000" w:rsidDel="00000000" w:rsidP="00000000" w:rsidRDefault="00000000" w:rsidRPr="00000000" w14:paraId="0000058C">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ein Schüler, der wenig Anschluss an die Gruppe hat</w:t>
                  </w:r>
                  <w:r w:rsidDel="00000000" w:rsidR="00000000" w:rsidRPr="00000000">
                    <w:rPr>
                      <w:rtl w:val="0"/>
                    </w:rPr>
                  </w:r>
                </w:p>
                <w:p w:rsidR="00000000" w:rsidDel="00000000" w:rsidP="00000000" w:rsidRDefault="00000000" w:rsidRPr="00000000" w14:paraId="0000058D">
                  <w:pPr>
                    <w:spacing w:after="120" w:before="120" w:line="276" w:lineRule="auto"/>
                    <w:rPr>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ein Schüler, der immer im Mittelpunkt steht</w:t>
                  </w:r>
                </w:p>
                <w:p w:rsidR="00000000" w:rsidDel="00000000" w:rsidP="00000000" w:rsidRDefault="00000000" w:rsidRPr="00000000" w14:paraId="0000058E">
                  <w:pPr>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ein Schüler, der viele Freunde in der Klasse hat</w:t>
                  </w:r>
                </w:p>
              </w:tc>
            </w:tr>
          </w:tbl>
          <w:p w:rsidR="00000000" w:rsidDel="00000000" w:rsidP="00000000" w:rsidRDefault="00000000" w:rsidRPr="00000000" w14:paraId="0000058F">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590">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591">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br w:type="textWrapping"/>
              <w:t xml:space="preserve">1. b. </w:t>
            </w:r>
            <w:r w:rsidDel="00000000" w:rsidR="00000000" w:rsidRPr="00000000">
              <w:rPr>
                <w:rFonts w:ascii="Times New Roman" w:cs="Times New Roman" w:eastAsia="Times New Roman" w:hAnsi="Times New Roman"/>
                <w:sz w:val="24"/>
                <w:szCs w:val="24"/>
                <w:rtl w:val="0"/>
              </w:rPr>
              <w:t xml:space="preserve">ruhig und eher schüchtern</w:t>
            </w:r>
            <w:r w:rsidDel="00000000" w:rsidR="00000000" w:rsidRPr="00000000">
              <w:rPr>
                <w:rtl w:val="0"/>
              </w:rPr>
            </w:r>
          </w:p>
          <w:p w:rsidR="00000000" w:rsidDel="00000000" w:rsidP="00000000" w:rsidRDefault="00000000" w:rsidRPr="00000000" w14:paraId="00000592">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a. </w:t>
            </w:r>
            <w:r w:rsidDel="00000000" w:rsidR="00000000" w:rsidRPr="00000000">
              <w:rPr>
                <w:rFonts w:ascii="Times New Roman" w:cs="Times New Roman" w:eastAsia="Times New Roman" w:hAnsi="Times New Roman"/>
                <w:sz w:val="24"/>
                <w:szCs w:val="24"/>
                <w:rtl w:val="0"/>
              </w:rPr>
              <w:t xml:space="preserve">ein Schüler, der wenig Anschluss an die Gruppe hat</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593">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594">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 conform cerinței. (1 alegere)</w:t>
            </w:r>
          </w:p>
          <w:p w:rsidR="00000000" w:rsidDel="00000000" w:rsidP="00000000" w:rsidRDefault="00000000" w:rsidRPr="00000000" w14:paraId="00000595">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0596">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59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0598">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59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59A">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59B">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puncte</w:t>
            </w:r>
          </w:p>
        </w:tc>
      </w:tr>
      <w:tr>
        <w:trPr>
          <w:cantSplit w:val="0"/>
          <w:trHeight w:val="555" w:hRule="atLeast"/>
          <w:tblHeader w:val="0"/>
        </w:trPr>
        <w:tc>
          <w:tcPr/>
          <w:p w:rsidR="00000000" w:rsidDel="00000000" w:rsidP="00000000" w:rsidRDefault="00000000" w:rsidRPr="00000000" w14:paraId="0000059C">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59D">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Alegere multiplă/sinonime/antonime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59E">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59F">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5A0">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5A1">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Lektion 52: Wir wollen keinen Streit!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5A2">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5A3">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Cunoaștere și înțelegere</w:t>
            </w:r>
            <w:r w:rsidDel="00000000" w:rsidR="00000000" w:rsidRPr="00000000">
              <w:rPr>
                <w:rtl w:val="0"/>
              </w:rPr>
            </w:r>
          </w:p>
        </w:tc>
      </w:tr>
    </w:tbl>
    <w:p w:rsidR="00000000" w:rsidDel="00000000" w:rsidP="00000000" w:rsidRDefault="00000000" w:rsidRPr="00000000" w14:paraId="000005A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A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A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A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A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A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A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AB">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33</w:t>
      </w:r>
    </w:p>
    <w:tbl>
      <w:tblPr>
        <w:tblStyle w:val="Table51"/>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5AC">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52"/>
              <w:tblW w:w="9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90"/>
              <w:tblGridChange w:id="0">
                <w:tblGrid>
                  <w:gridCol w:w="9090"/>
                </w:tblGrid>
              </w:tblGridChange>
            </w:tblGrid>
            <w:tr>
              <w:trPr>
                <w:cantSplit w:val="0"/>
                <w:trHeight w:val="492" w:hRule="atLeast"/>
                <w:tblHeader w:val="0"/>
              </w:trPr>
              <w:tc>
                <w:tcPr/>
                <w:p w:rsidR="00000000" w:rsidDel="00000000" w:rsidP="00000000" w:rsidRDefault="00000000" w:rsidRPr="00000000" w14:paraId="000005AE">
                  <w:pPr>
                    <w:rPr>
                      <w:b w:val="1"/>
                      <w:bCs w:val="1"/>
                      <w:sz w:val="24"/>
                      <w:szCs w:val="24"/>
                    </w:rPr>
                  </w:pPr>
                  <w:r w:rsidDel="00000000" w:rsidR="00000000" w:rsidRPr="00000000">
                    <w:rPr>
                      <w:b w:val="1"/>
                      <w:bCs w:val="1"/>
                      <w:sz w:val="24"/>
                      <w:szCs w:val="24"/>
                      <w:rtl w:val="0"/>
                    </w:rPr>
                    <w:t xml:space="preserve">Beantworten Sie kurz die folgenden Fragen, indem Sie ein Wort oder eine Wortgruppe aus dem Text auswählen.</w:t>
                  </w:r>
                </w:p>
              </w:tc>
            </w:tr>
            <w:tr>
              <w:trPr>
                <w:cantSplit w:val="0"/>
                <w:trHeight w:val="3281" w:hRule="atLeast"/>
                <w:tblHeader w:val="0"/>
              </w:trPr>
              <w:tc>
                <w:tcPr/>
                <w:p w:rsidR="00000000" w:rsidDel="00000000" w:rsidP="00000000" w:rsidRDefault="00000000" w:rsidRPr="00000000" w14:paraId="000005AF">
                  <w:pPr>
                    <w:rPr>
                      <w:sz w:val="24"/>
                      <w:szCs w:val="24"/>
                    </w:rPr>
                  </w:pPr>
                  <w:r w:rsidDel="00000000" w:rsidR="00000000" w:rsidRPr="00000000">
                    <w:rPr>
                      <w:b w:val="1"/>
                      <w:bCs w:val="1"/>
                      <w:sz w:val="24"/>
                      <w:szCs w:val="24"/>
                      <w:rtl w:val="0"/>
                    </w:rPr>
                    <w:t xml:space="preserve">1.</w:t>
                  </w:r>
                  <w:r w:rsidDel="00000000" w:rsidR="00000000" w:rsidRPr="00000000">
                    <w:rPr>
                      <w:sz w:val="24"/>
                      <w:szCs w:val="24"/>
                      <w:rtl w:val="0"/>
                    </w:rPr>
                    <w:t xml:space="preserve"> Wer betreibt laut der Studie oft Cybermobbing?</w:t>
                  </w:r>
                </w:p>
                <w:p w:rsidR="00000000" w:rsidDel="00000000" w:rsidP="00000000" w:rsidRDefault="00000000" w:rsidRPr="00000000" w14:paraId="000005B0">
                  <w:pPr>
                    <w:rPr>
                      <w:sz w:val="24"/>
                      <w:szCs w:val="24"/>
                    </w:rPr>
                  </w:pPr>
                  <w:r w:rsidDel="00000000" w:rsidR="00000000" w:rsidRPr="00000000">
                    <w:rPr>
                      <w:sz w:val="24"/>
                      <w:szCs w:val="24"/>
                      <w:rtl w:val="0"/>
                    </w:rPr>
                    <w:t xml:space="preserve">________________________________________________________________________</w:t>
                  </w:r>
                </w:p>
                <w:p w:rsidR="00000000" w:rsidDel="00000000" w:rsidP="00000000" w:rsidRDefault="00000000" w:rsidRPr="00000000" w14:paraId="000005B1">
                  <w:pPr>
                    <w:rPr>
                      <w:sz w:val="24"/>
                      <w:szCs w:val="24"/>
                    </w:rPr>
                  </w:pPr>
                  <w:r w:rsidDel="00000000" w:rsidR="00000000" w:rsidRPr="00000000">
                    <w:rPr>
                      <w:rtl w:val="0"/>
                    </w:rPr>
                  </w:r>
                </w:p>
                <w:p w:rsidR="00000000" w:rsidDel="00000000" w:rsidP="00000000" w:rsidRDefault="00000000" w:rsidRPr="00000000" w14:paraId="000005B2">
                  <w:pPr>
                    <w:rPr>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Woher kommt Cybermobbing laut der Studie?</w:t>
                  </w:r>
                </w:p>
                <w:p w:rsidR="00000000" w:rsidDel="00000000" w:rsidP="00000000" w:rsidRDefault="00000000" w:rsidRPr="00000000" w14:paraId="000005B3">
                  <w:pPr>
                    <w:rPr>
                      <w:sz w:val="24"/>
                      <w:szCs w:val="24"/>
                    </w:rPr>
                  </w:pPr>
                  <w:r w:rsidDel="00000000" w:rsidR="00000000" w:rsidRPr="00000000">
                    <w:rPr>
                      <w:sz w:val="24"/>
                      <w:szCs w:val="24"/>
                      <w:rtl w:val="0"/>
                    </w:rPr>
                    <w:t xml:space="preserve">________________________________________________________________________</w:t>
                  </w:r>
                </w:p>
                <w:p w:rsidR="00000000" w:rsidDel="00000000" w:rsidP="00000000" w:rsidRDefault="00000000" w:rsidRPr="00000000" w14:paraId="000005B4">
                  <w:pPr>
                    <w:rPr>
                      <w:sz w:val="24"/>
                      <w:szCs w:val="24"/>
                    </w:rPr>
                  </w:pPr>
                  <w:r w:rsidDel="00000000" w:rsidR="00000000" w:rsidRPr="00000000">
                    <w:rPr>
                      <w:sz w:val="24"/>
                      <w:szCs w:val="24"/>
                      <w:rtl w:val="0"/>
                    </w:rPr>
                    <w:t xml:space="preserve">_</w:t>
                  </w:r>
                </w:p>
                <w:p w:rsidR="00000000" w:rsidDel="00000000" w:rsidP="00000000" w:rsidRDefault="00000000" w:rsidRPr="00000000" w14:paraId="000005B5">
                  <w:pPr>
                    <w:rPr>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Welche Schüler sind unter den Opfern besonders oft zu finden?</w:t>
                  </w:r>
                </w:p>
                <w:p w:rsidR="00000000" w:rsidDel="00000000" w:rsidP="00000000" w:rsidRDefault="00000000" w:rsidRPr="00000000" w14:paraId="000005B6">
                  <w:pPr>
                    <w:rPr>
                      <w:sz w:val="24"/>
                      <w:szCs w:val="24"/>
                    </w:rPr>
                  </w:pPr>
                  <w:r w:rsidDel="00000000" w:rsidR="00000000" w:rsidRPr="00000000">
                    <w:rPr>
                      <w:sz w:val="24"/>
                      <w:szCs w:val="24"/>
                      <w:rtl w:val="0"/>
                    </w:rPr>
                    <w:t xml:space="preserve">________________________________________________________________________</w:t>
                  </w:r>
                </w:p>
                <w:p w:rsidR="00000000" w:rsidDel="00000000" w:rsidP="00000000" w:rsidRDefault="00000000" w:rsidRPr="00000000" w14:paraId="000005B7">
                  <w:pPr>
                    <w:rPr>
                      <w:sz w:val="24"/>
                      <w:szCs w:val="24"/>
                    </w:rPr>
                  </w:pPr>
                  <w:r w:rsidDel="00000000" w:rsidR="00000000" w:rsidRPr="00000000">
                    <w:rPr>
                      <w:rtl w:val="0"/>
                    </w:rPr>
                  </w:r>
                </w:p>
                <w:p w:rsidR="00000000" w:rsidDel="00000000" w:rsidP="00000000" w:rsidRDefault="00000000" w:rsidRPr="00000000" w14:paraId="000005B8">
                  <w:pPr>
                    <w:rPr>
                      <w:sz w:val="24"/>
                      <w:szCs w:val="24"/>
                    </w:rPr>
                  </w:pPr>
                  <w:r w:rsidDel="00000000" w:rsidR="00000000" w:rsidRPr="00000000">
                    <w:rPr>
                      <w:b w:val="1"/>
                      <w:bCs w:val="1"/>
                      <w:sz w:val="24"/>
                      <w:szCs w:val="24"/>
                      <w:rtl w:val="0"/>
                    </w:rPr>
                    <w:t xml:space="preserve">4.</w:t>
                  </w:r>
                  <w:r w:rsidDel="00000000" w:rsidR="00000000" w:rsidRPr="00000000">
                    <w:rPr>
                      <w:sz w:val="24"/>
                      <w:szCs w:val="24"/>
                      <w:rtl w:val="0"/>
                    </w:rPr>
                    <w:t xml:space="preserve"> Welche Rolle nehmen Täter innerhalb der Klasse meist ein?</w:t>
                  </w:r>
                </w:p>
                <w:p w:rsidR="00000000" w:rsidDel="00000000" w:rsidP="00000000" w:rsidRDefault="00000000" w:rsidRPr="00000000" w14:paraId="000005B9">
                  <w:pPr>
                    <w:rPr>
                      <w:sz w:val="24"/>
                      <w:szCs w:val="24"/>
                    </w:rPr>
                  </w:pPr>
                  <w:r w:rsidDel="00000000" w:rsidR="00000000" w:rsidRPr="00000000">
                    <w:rPr>
                      <w:sz w:val="24"/>
                      <w:szCs w:val="24"/>
                      <w:rtl w:val="0"/>
                    </w:rPr>
                    <w:t xml:space="preserve">__________________________________________________________________________</w:t>
                  </w:r>
                </w:p>
              </w:tc>
            </w:tr>
          </w:tbl>
          <w:p w:rsidR="00000000" w:rsidDel="00000000" w:rsidP="00000000" w:rsidRDefault="00000000" w:rsidRPr="00000000" w14:paraId="000005BA">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5BB">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5BC">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5B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gut integrierte Schülerinnen und Schüler</w:t>
            </w:r>
          </w:p>
          <w:p w:rsidR="00000000" w:rsidDel="00000000" w:rsidP="00000000" w:rsidRDefault="00000000" w:rsidRPr="00000000" w14:paraId="000005B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aus der Mitte der Klassengemeinschaft</w:t>
            </w:r>
          </w:p>
          <w:p w:rsidR="00000000" w:rsidDel="00000000" w:rsidP="00000000" w:rsidRDefault="00000000" w:rsidRPr="00000000" w14:paraId="000005B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Außenseiter</w:t>
            </w:r>
          </w:p>
          <w:p w:rsidR="00000000" w:rsidDel="00000000" w:rsidP="00000000" w:rsidRDefault="00000000" w:rsidRPr="00000000" w14:paraId="000005C0">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4. </w:t>
            </w:r>
            <w:r w:rsidDel="00000000" w:rsidR="00000000" w:rsidRPr="00000000">
              <w:rPr>
                <w:rFonts w:ascii="Times New Roman" w:cs="Times New Roman" w:eastAsia="Times New Roman" w:hAnsi="Times New Roman"/>
                <w:sz w:val="24"/>
                <w:szCs w:val="24"/>
                <w:rtl w:val="0"/>
              </w:rPr>
              <w:t xml:space="preserve">eine zentrale und strategische Rolle</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5C1">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5C2">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5C3">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05C4">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5C5">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05C6">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5C7">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5C8">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5C9">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puncte</w:t>
            </w:r>
          </w:p>
        </w:tc>
      </w:tr>
      <w:tr>
        <w:trPr>
          <w:cantSplit w:val="0"/>
          <w:trHeight w:val="555" w:hRule="atLeast"/>
          <w:tblHeader w:val="0"/>
        </w:trPr>
        <w:tc>
          <w:tcPr/>
          <w:p w:rsidR="00000000" w:rsidDel="00000000" w:rsidP="00000000" w:rsidRDefault="00000000" w:rsidRPr="00000000" w14:paraId="000005CA">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5CB">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Răspunsuri scurte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5CC">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5CD">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5CE">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5CF">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Lektion 52: Wir wollen keinen Streit!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5D0">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5D1">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Cunoaștere și înțelegere</w:t>
            </w:r>
            <w:r w:rsidDel="00000000" w:rsidR="00000000" w:rsidRPr="00000000">
              <w:rPr>
                <w:rtl w:val="0"/>
              </w:rPr>
            </w:r>
          </w:p>
        </w:tc>
      </w:tr>
    </w:tbl>
    <w:p w:rsidR="00000000" w:rsidDel="00000000" w:rsidP="00000000" w:rsidRDefault="00000000" w:rsidRPr="00000000" w14:paraId="000005D2">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D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D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D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D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D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D8">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34</w:t>
      </w:r>
    </w:p>
    <w:tbl>
      <w:tblPr>
        <w:tblStyle w:val="Table53"/>
        <w:tblW w:w="11058.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498"/>
        <w:tblGridChange w:id="0">
          <w:tblGrid>
            <w:gridCol w:w="1560"/>
            <w:gridCol w:w="9498"/>
          </w:tblGrid>
        </w:tblGridChange>
      </w:tblGrid>
      <w:tr>
        <w:trPr>
          <w:cantSplit w:val="0"/>
          <w:trHeight w:val="857" w:hRule="atLeast"/>
          <w:tblHeader w:val="0"/>
        </w:trPr>
        <w:tc>
          <w:tcPr/>
          <w:p w:rsidR="00000000" w:rsidDel="00000000" w:rsidP="00000000" w:rsidRDefault="00000000" w:rsidRPr="00000000" w14:paraId="000005D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54"/>
              <w:tblW w:w="1000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01"/>
              <w:tblGridChange w:id="0">
                <w:tblGrid>
                  <w:gridCol w:w="10001"/>
                </w:tblGrid>
              </w:tblGridChange>
            </w:tblGrid>
            <w:tr>
              <w:trPr>
                <w:cantSplit w:val="0"/>
                <w:tblHeader w:val="0"/>
              </w:trPr>
              <w:tc>
                <w:tcPr/>
                <w:p w:rsidR="00000000" w:rsidDel="00000000" w:rsidP="00000000" w:rsidRDefault="00000000" w:rsidRPr="00000000" w14:paraId="000005DB">
                  <w:pPr>
                    <w:rPr>
                      <w:b w:val="1"/>
                      <w:bCs w:val="1"/>
                      <w:sz w:val="24"/>
                      <w:szCs w:val="24"/>
                    </w:rPr>
                  </w:pPr>
                  <w:r w:rsidDel="00000000" w:rsidR="00000000" w:rsidRPr="00000000">
                    <w:rPr>
                      <w:b w:val="1"/>
                      <w:bCs w:val="1"/>
                      <w:sz w:val="24"/>
                      <w:szCs w:val="24"/>
                      <w:rtl w:val="0"/>
                    </w:rPr>
                    <w:t xml:space="preserve">Verbinden Sie die Satzteile so, dass sie Sätze bilden, die die Aussagen des Textes darstellen. Ein Satzteil bleibt übrig. Schreiben Sie die entsprechenden Buchstaben in die Tabelle.</w:t>
                  </w:r>
                </w:p>
              </w:tc>
            </w:tr>
            <w:tr>
              <w:trPr>
                <w:cantSplit w:val="0"/>
                <w:trHeight w:val="415" w:hRule="atLeast"/>
                <w:tblHeader w:val="0"/>
              </w:trPr>
              <w:tc>
                <w:tcPr/>
                <w:p w:rsidR="00000000" w:rsidDel="00000000" w:rsidP="00000000" w:rsidRDefault="00000000" w:rsidRPr="00000000" w14:paraId="000005DC">
                  <w:pPr>
                    <w:rPr>
                      <w:sz w:val="24"/>
                      <w:szCs w:val="24"/>
                    </w:rPr>
                  </w:pPr>
                  <w:r w:rsidDel="00000000" w:rsidR="00000000" w:rsidRPr="00000000">
                    <w:rPr>
                      <w:rtl w:val="0"/>
                    </w:rPr>
                  </w:r>
                </w:p>
                <w:tbl>
                  <w:tblPr>
                    <w:tblStyle w:val="Table55"/>
                    <w:tblW w:w="744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724"/>
                    <w:gridCol w:w="3725"/>
                    <w:tblGridChange w:id="0">
                      <w:tblGrid>
                        <w:gridCol w:w="3724"/>
                        <w:gridCol w:w="3725"/>
                      </w:tblGrid>
                    </w:tblGridChange>
                  </w:tblGrid>
                  <w:tr>
                    <w:trPr>
                      <w:cantSplit w:val="0"/>
                      <w:trHeight w:val="713" w:hRule="atLeast"/>
                      <w:tblHeader w:val="0"/>
                    </w:trPr>
                    <w:tc>
                      <w:tcPr/>
                      <w:p w:rsidR="00000000" w:rsidDel="00000000" w:rsidP="00000000" w:rsidRDefault="00000000" w:rsidRPr="00000000" w14:paraId="000005DD">
                        <w:pPr>
                          <w:rPr>
                            <w:sz w:val="24"/>
                            <w:szCs w:val="24"/>
                          </w:rPr>
                        </w:pPr>
                        <w:r w:rsidDel="00000000" w:rsidR="00000000" w:rsidRPr="00000000">
                          <w:rPr>
                            <w:b w:val="1"/>
                            <w:bCs w:val="1"/>
                            <w:sz w:val="24"/>
                            <w:szCs w:val="24"/>
                            <w:rtl w:val="0"/>
                          </w:rPr>
                          <w:t xml:space="preserve">1)</w:t>
                        </w:r>
                        <w:r w:rsidDel="00000000" w:rsidR="00000000" w:rsidRPr="00000000">
                          <w:rPr>
                            <w:rFonts w:ascii="Arial" w:cs="Arial" w:eastAsia="Arial" w:hAnsi="Arial"/>
                            <w:sz w:val="24"/>
                            <w:szCs w:val="24"/>
                            <w:rtl w:val="0"/>
                          </w:rPr>
                          <w:t xml:space="preserve"> </w:t>
                        </w:r>
                        <w:r w:rsidDel="00000000" w:rsidR="00000000" w:rsidRPr="00000000">
                          <w:rPr>
                            <w:sz w:val="24"/>
                            <w:szCs w:val="24"/>
                            <w:rtl w:val="0"/>
                          </w:rPr>
                          <w:t xml:space="preserve">Viele Menschen vermuten, dass Cybermobbing von Jugendlichen ausgeht,</w:t>
                        </w:r>
                      </w:p>
                    </w:tc>
                    <w:tc>
                      <w:tcPr/>
                      <w:p w:rsidR="00000000" w:rsidDel="00000000" w:rsidP="00000000" w:rsidRDefault="00000000" w:rsidRPr="00000000" w14:paraId="000005DE">
                        <w:pPr>
                          <w:tabs>
                            <w:tab w:val="right" w:leader="none" w:pos="3479"/>
                          </w:tabs>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dass nicht Außenseiter, sondern oft gut integrierte Schüler mobben.</w:t>
                        </w:r>
                      </w:p>
                    </w:tc>
                  </w:tr>
                  <w:tr>
                    <w:trPr>
                      <w:cantSplit w:val="0"/>
                      <w:trHeight w:val="978" w:hRule="atLeast"/>
                      <w:tblHeader w:val="0"/>
                    </w:trPr>
                    <w:tc>
                      <w:tcPr/>
                      <w:p w:rsidR="00000000" w:rsidDel="00000000" w:rsidP="00000000" w:rsidRDefault="00000000" w:rsidRPr="00000000" w14:paraId="000005DF">
                        <w:pPr>
                          <w:rPr>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Die Pilotstudie zeigt jedoch,</w:t>
                        </w:r>
                      </w:p>
                    </w:tc>
                    <w:tc>
                      <w:tcPr/>
                      <w:p w:rsidR="00000000" w:rsidDel="00000000" w:rsidP="00000000" w:rsidRDefault="00000000" w:rsidRPr="00000000" w14:paraId="000005E0">
                        <w:pPr>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die in der Klasse wenig integriert sind.</w:t>
                        </w:r>
                      </w:p>
                    </w:tc>
                  </w:tr>
                  <w:tr>
                    <w:trPr>
                      <w:cantSplit w:val="0"/>
                      <w:trHeight w:val="713" w:hRule="atLeast"/>
                      <w:tblHeader w:val="0"/>
                    </w:trPr>
                    <w:tc>
                      <w:tcPr/>
                      <w:p w:rsidR="00000000" w:rsidDel="00000000" w:rsidP="00000000" w:rsidRDefault="00000000" w:rsidRPr="00000000" w14:paraId="000005E1">
                        <w:pPr>
                          <w:rPr>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Besonders häufig werden Schüler zu Opfern,</w:t>
                        </w:r>
                      </w:p>
                    </w:tc>
                    <w:tc>
                      <w:tcPr/>
                      <w:p w:rsidR="00000000" w:rsidDel="00000000" w:rsidP="00000000" w:rsidRDefault="00000000" w:rsidRPr="00000000" w14:paraId="000005E2">
                        <w:pPr>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die sich in der Schule schwach fühlen und online zurückschlagen.</w:t>
                        </w:r>
                      </w:p>
                    </w:tc>
                  </w:tr>
                  <w:tr>
                    <w:trPr>
                      <w:cantSplit w:val="0"/>
                      <w:trHeight w:val="428" w:hRule="atLeast"/>
                      <w:tblHeader w:val="0"/>
                    </w:trPr>
                    <w:tc>
                      <w:tcPr/>
                      <w:p w:rsidR="00000000" w:rsidDel="00000000" w:rsidP="00000000" w:rsidRDefault="00000000" w:rsidRPr="00000000" w14:paraId="000005E3">
                        <w:pPr>
                          <w:rPr>
                            <w:sz w:val="24"/>
                            <w:szCs w:val="24"/>
                          </w:rPr>
                        </w:pPr>
                        <w:r w:rsidDel="00000000" w:rsidR="00000000" w:rsidRPr="00000000">
                          <w:rPr>
                            <w:b w:val="1"/>
                            <w:bCs w:val="1"/>
                            <w:sz w:val="24"/>
                            <w:szCs w:val="24"/>
                            <w:rtl w:val="0"/>
                          </w:rPr>
                          <w:t xml:space="preserve">4)</w:t>
                        </w:r>
                        <w:r w:rsidDel="00000000" w:rsidR="00000000" w:rsidRPr="00000000">
                          <w:rPr>
                            <w:sz w:val="24"/>
                            <w:szCs w:val="24"/>
                            <w:rtl w:val="0"/>
                          </w:rPr>
                          <w:t xml:space="preserve"> Jugendliche, die viel Zeit in sozialen Netzwerken verbringen,</w:t>
                        </w:r>
                      </w:p>
                    </w:tc>
                    <w:tc>
                      <w:tcPr/>
                      <w:p w:rsidR="00000000" w:rsidDel="00000000" w:rsidP="00000000" w:rsidRDefault="00000000" w:rsidRPr="00000000" w14:paraId="000005E4">
                        <w:pPr>
                          <w:rPr>
                            <w:sz w:val="24"/>
                            <w:szCs w:val="24"/>
                          </w:rPr>
                        </w:pPr>
                        <w:r w:rsidDel="00000000" w:rsidR="00000000" w:rsidRPr="00000000">
                          <w:rPr>
                            <w:b w:val="1"/>
                            <w:bCs w:val="1"/>
                            <w:sz w:val="24"/>
                            <w:szCs w:val="24"/>
                            <w:rtl w:val="0"/>
                          </w:rPr>
                          <w:t xml:space="preserve">D.</w:t>
                        </w:r>
                        <w:r w:rsidDel="00000000" w:rsidR="00000000" w:rsidRPr="00000000">
                          <w:rPr>
                            <w:sz w:val="24"/>
                            <w:szCs w:val="24"/>
                            <w:rtl w:val="0"/>
                          </w:rPr>
                          <w:t xml:space="preserve"> schreiben eher negative Kommentare über andere.</w:t>
                        </w:r>
                      </w:p>
                    </w:tc>
                  </w:tr>
                  <w:tr>
                    <w:trPr>
                      <w:cantSplit w:val="0"/>
                      <w:trHeight w:val="849" w:hRule="atLeast"/>
                      <w:tblHeader w:val="0"/>
                    </w:trPr>
                    <w:tc>
                      <w:tcPr/>
                      <w:p w:rsidR="00000000" w:rsidDel="00000000" w:rsidP="00000000" w:rsidRDefault="00000000" w:rsidRPr="00000000" w14:paraId="000005E5">
                        <w:pPr>
                          <w:rPr>
                            <w:sz w:val="24"/>
                            <w:szCs w:val="24"/>
                          </w:rPr>
                        </w:pPr>
                        <w:r w:rsidDel="00000000" w:rsidR="00000000" w:rsidRPr="00000000">
                          <w:rPr>
                            <w:rtl w:val="0"/>
                          </w:rPr>
                        </w:r>
                      </w:p>
                    </w:tc>
                    <w:tc>
                      <w:tcPr/>
                      <w:p w:rsidR="00000000" w:rsidDel="00000000" w:rsidP="00000000" w:rsidRDefault="00000000" w:rsidRPr="00000000" w14:paraId="000005E6">
                        <w:pPr>
                          <w:rPr>
                            <w:sz w:val="24"/>
                            <w:szCs w:val="24"/>
                          </w:rPr>
                        </w:pPr>
                        <w:r w:rsidDel="00000000" w:rsidR="00000000" w:rsidRPr="00000000">
                          <w:rPr>
                            <w:b w:val="1"/>
                            <w:bCs w:val="1"/>
                            <w:sz w:val="24"/>
                            <w:szCs w:val="24"/>
                            <w:rtl w:val="0"/>
                          </w:rPr>
                          <w:t xml:space="preserve">E.</w:t>
                        </w:r>
                        <w:r w:rsidDel="00000000" w:rsidR="00000000" w:rsidRPr="00000000">
                          <w:rPr>
                            <w:sz w:val="24"/>
                            <w:szCs w:val="24"/>
                            <w:rtl w:val="0"/>
                          </w:rPr>
                          <w:t xml:space="preserve"> weil Lehrer immer zu spät reagieren.</w:t>
                        </w:r>
                      </w:p>
                    </w:tc>
                  </w:tr>
                </w:tbl>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56"/>
                    <w:tblW w:w="7986.99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2084"/>
                    <w:gridCol w:w="2042"/>
                    <w:gridCol w:w="1797"/>
                    <w:gridCol w:w="2064"/>
                    <w:tblGridChange w:id="0">
                      <w:tblGrid>
                        <w:gridCol w:w="2084"/>
                        <w:gridCol w:w="2042"/>
                        <w:gridCol w:w="1797"/>
                        <w:gridCol w:w="2064"/>
                      </w:tblGrid>
                    </w:tblGridChange>
                  </w:tblGrid>
                  <w:tr>
                    <w:trPr>
                      <w:cantSplit w:val="0"/>
                      <w:trHeight w:val="474" w:hRule="atLeast"/>
                      <w:tblHeader w:val="0"/>
                    </w:trPr>
                    <w:tc>
                      <w:tcPr/>
                      <w:p w:rsidR="00000000" w:rsidDel="00000000" w:rsidP="00000000" w:rsidRDefault="00000000" w:rsidRPr="00000000" w14:paraId="000005E8">
                        <w:pPr>
                          <w:ind w:left="910" w:right="892" w:firstLine="0"/>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5E9">
                        <w:pPr>
                          <w:ind w:left="910" w:right="891" w:firstLine="0"/>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5EA">
                        <w:pPr>
                          <w:ind w:left="931" w:firstLine="0"/>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5EB">
                        <w:pPr>
                          <w:ind w:right="779"/>
                          <w:rPr>
                            <w:b w:val="1"/>
                            <w:bCs w:val="1"/>
                            <w:sz w:val="24"/>
                            <w:szCs w:val="24"/>
                          </w:rPr>
                        </w:pPr>
                        <w:r w:rsidDel="00000000" w:rsidR="00000000" w:rsidRPr="00000000">
                          <w:rPr>
                            <w:b w:val="1"/>
                            <w:bCs w:val="1"/>
                            <w:sz w:val="24"/>
                            <w:szCs w:val="24"/>
                            <w:rtl w:val="0"/>
                          </w:rPr>
                          <w:t xml:space="preserve">              4.</w:t>
                        </w:r>
                      </w:p>
                    </w:tc>
                  </w:tr>
                  <w:tr>
                    <w:trPr>
                      <w:cantSplit w:val="0"/>
                      <w:trHeight w:val="476" w:hRule="atLeast"/>
                      <w:tblHeader w:val="0"/>
                    </w:trPr>
                    <w:tc>
                      <w:tcPr/>
                      <w:p w:rsidR="00000000" w:rsidDel="00000000" w:rsidP="00000000" w:rsidRDefault="00000000" w:rsidRPr="00000000" w14:paraId="000005EC">
                        <w:pPr>
                          <w:ind w:left="910" w:right="892"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5ED">
                        <w:pPr>
                          <w:ind w:left="910" w:right="891"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5EE">
                        <w:pPr>
                          <w:ind w:left="931"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5EF">
                        <w:pPr>
                          <w:ind w:right="779"/>
                          <w:rPr>
                            <w:sz w:val="24"/>
                            <w:szCs w:val="24"/>
                          </w:rPr>
                        </w:pPr>
                        <w:r w:rsidDel="00000000" w:rsidR="00000000" w:rsidRPr="00000000">
                          <w:rPr>
                            <w:sz w:val="24"/>
                            <w:szCs w:val="24"/>
                            <w:rtl w:val="0"/>
                          </w:rPr>
                          <w:t xml:space="preserve">              ...</w:t>
                        </w:r>
                      </w:p>
                      <w:p w:rsidR="00000000" w:rsidDel="00000000" w:rsidP="00000000" w:rsidRDefault="00000000" w:rsidRPr="00000000" w14:paraId="000005F0">
                        <w:pPr>
                          <w:ind w:right="779"/>
                          <w:rPr>
                            <w:sz w:val="24"/>
                            <w:szCs w:val="24"/>
                          </w:rPr>
                        </w:pPr>
                        <w:r w:rsidDel="00000000" w:rsidR="00000000" w:rsidRPr="00000000">
                          <w:rPr>
                            <w:rtl w:val="0"/>
                          </w:rPr>
                        </w:r>
                      </w:p>
                      <w:p w:rsidR="00000000" w:rsidDel="00000000" w:rsidP="00000000" w:rsidRDefault="00000000" w:rsidRPr="00000000" w14:paraId="000005F1">
                        <w:pPr>
                          <w:ind w:right="779"/>
                          <w:rPr>
                            <w:sz w:val="24"/>
                            <w:szCs w:val="24"/>
                          </w:rPr>
                        </w:pPr>
                        <w:r w:rsidDel="00000000" w:rsidR="00000000" w:rsidRPr="00000000">
                          <w:rPr>
                            <w:rtl w:val="0"/>
                          </w:rPr>
                        </w:r>
                      </w:p>
                    </w:tc>
                  </w:tr>
                </w:tbl>
                <w:p w:rsidR="00000000" w:rsidDel="00000000" w:rsidP="00000000" w:rsidRDefault="00000000" w:rsidRPr="00000000" w14:paraId="000005F2">
                  <w:pPr>
                    <w:rPr>
                      <w:b w:val="1"/>
                      <w:bCs w:val="1"/>
                      <w:sz w:val="24"/>
                      <w:szCs w:val="24"/>
                    </w:rPr>
                  </w:pPr>
                  <w:r w:rsidDel="00000000" w:rsidR="00000000" w:rsidRPr="00000000">
                    <w:rPr>
                      <w:rtl w:val="0"/>
                    </w:rPr>
                  </w:r>
                </w:p>
              </w:tc>
            </w:tr>
          </w:tbl>
          <w:p w:rsidR="00000000" w:rsidDel="00000000" w:rsidP="00000000" w:rsidRDefault="00000000" w:rsidRPr="00000000" w14:paraId="000005F3">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5F4">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5F5">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5F6">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C</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F7">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A</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F8">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B</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F9">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 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F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plus: E)</w:t>
            </w:r>
          </w:p>
        </w:tc>
      </w:tr>
      <w:tr>
        <w:trPr>
          <w:cantSplit w:val="0"/>
          <w:trHeight w:val="857" w:hRule="atLeast"/>
          <w:tblHeader w:val="0"/>
        </w:trPr>
        <w:tc>
          <w:tcPr/>
          <w:p w:rsidR="00000000" w:rsidDel="00000000" w:rsidP="00000000" w:rsidRDefault="00000000" w:rsidRPr="00000000" w14:paraId="000005FB">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3.  Criterii de acordare a punctajului</w:t>
            </w:r>
          </w:p>
        </w:tc>
        <w:tc>
          <w:tcPr/>
          <w:p w:rsidR="00000000" w:rsidDel="00000000" w:rsidP="00000000" w:rsidRDefault="00000000" w:rsidRPr="00000000" w14:paraId="000005FC">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corect.</w:t>
            </w:r>
          </w:p>
          <w:p w:rsidR="00000000" w:rsidDel="00000000" w:rsidP="00000000" w:rsidRDefault="00000000" w:rsidRPr="00000000" w14:paraId="000005FD">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câte 1 punct pentru fiecare răspuns corect.</w:t>
            </w:r>
          </w:p>
          <w:p w:rsidR="00000000" w:rsidDel="00000000" w:rsidP="00000000" w:rsidRDefault="00000000" w:rsidRPr="00000000" w14:paraId="000005FE">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incorect.</w:t>
            </w:r>
          </w:p>
          <w:p w:rsidR="00000000" w:rsidDel="00000000" w:rsidP="00000000" w:rsidRDefault="00000000" w:rsidRPr="00000000" w14:paraId="000005FF">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0 puncte pentru fiecare răspuns incorect.</w:t>
            </w:r>
          </w:p>
          <w:p w:rsidR="00000000" w:rsidDel="00000000" w:rsidP="00000000" w:rsidRDefault="00000000" w:rsidRPr="00000000" w14:paraId="00000600">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Lipsă de răspuns.</w:t>
            </w:r>
          </w:p>
        </w:tc>
      </w:tr>
      <w:tr>
        <w:trPr>
          <w:cantSplit w:val="0"/>
          <w:trHeight w:val="390" w:hRule="atLeast"/>
          <w:tblHeader w:val="0"/>
        </w:trPr>
        <w:tc>
          <w:tcPr/>
          <w:p w:rsidR="00000000" w:rsidDel="00000000" w:rsidP="00000000" w:rsidRDefault="00000000" w:rsidRPr="00000000" w14:paraId="00000601">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4. Punctaj total</w:t>
            </w:r>
          </w:p>
        </w:tc>
        <w:tc>
          <w:tcPr/>
          <w:p w:rsidR="00000000" w:rsidDel="00000000" w:rsidP="00000000" w:rsidRDefault="00000000" w:rsidRPr="00000000" w14:paraId="00000602">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Punctaj total:</w:t>
            </w:r>
          </w:p>
          <w:p w:rsidR="00000000" w:rsidDel="00000000" w:rsidP="00000000" w:rsidRDefault="00000000" w:rsidRPr="00000000" w14:paraId="00000603">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4 puncte</w:t>
            </w:r>
          </w:p>
        </w:tc>
      </w:tr>
      <w:tr>
        <w:trPr>
          <w:cantSplit w:val="0"/>
          <w:trHeight w:val="555" w:hRule="atLeast"/>
          <w:tblHeader w:val="0"/>
        </w:trPr>
        <w:tc>
          <w:tcPr/>
          <w:p w:rsidR="00000000" w:rsidDel="00000000" w:rsidP="00000000" w:rsidRDefault="00000000" w:rsidRPr="00000000" w14:paraId="00000604">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5. Tipul itemului</w:t>
            </w:r>
          </w:p>
        </w:tc>
        <w:tc>
          <w:tcPr/>
          <w:p w:rsidR="00000000" w:rsidDel="00000000" w:rsidP="00000000" w:rsidRDefault="00000000" w:rsidRPr="00000000" w14:paraId="00000605">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rtl w:val="0"/>
              </w:rPr>
              <w:t xml:space="preserve">Asociere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606">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6. Competența specifică (cod + formulare)</w:t>
            </w:r>
          </w:p>
        </w:tc>
        <w:tc>
          <w:tcPr/>
          <w:p w:rsidR="00000000" w:rsidDel="00000000" w:rsidP="00000000" w:rsidRDefault="00000000" w:rsidRPr="00000000" w14:paraId="00000607">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608">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7. Unitatea de conținut</w:t>
            </w:r>
          </w:p>
        </w:tc>
        <w:tc>
          <w:tcPr/>
          <w:p w:rsidR="00000000" w:rsidDel="00000000" w:rsidP="00000000" w:rsidRDefault="00000000" w:rsidRPr="00000000" w14:paraId="00000609">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b w:val="1"/>
                <w:bCs w:val="1"/>
                <w:sz w:val="24"/>
                <w:szCs w:val="24"/>
                <w:rtl w:val="0"/>
              </w:rPr>
              <w:t xml:space="preserve">Lektion 52: Wir wollen keinen Streit!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60A">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8. Domeniul taxonimic</w:t>
            </w:r>
          </w:p>
        </w:tc>
        <w:tc>
          <w:tcPr/>
          <w:p w:rsidR="00000000" w:rsidDel="00000000" w:rsidP="00000000" w:rsidRDefault="00000000" w:rsidRPr="00000000" w14:paraId="0000060B">
            <w:pPr>
              <w:spacing w:after="0" w:line="276" w:lineRule="auto"/>
              <w:rPr>
                <w:rFonts w:ascii="Times New Roman" w:cs="Times New Roman" w:eastAsia="Times New Roman" w:hAnsi="Times New Roman"/>
                <w:b w:val="1"/>
                <w:bCs w:val="1"/>
                <w:color w:val="1155cc"/>
              </w:rPr>
            </w:pPr>
            <w:r w:rsidDel="00000000" w:rsidR="00000000" w:rsidRPr="00000000">
              <w:rPr>
                <w:rFonts w:ascii="Times New Roman" w:cs="Times New Roman" w:eastAsia="Times New Roman" w:hAnsi="Times New Roman"/>
                <w:b w:val="1"/>
                <w:bCs w:val="1"/>
                <w:rtl w:val="0"/>
              </w:rPr>
              <w:t xml:space="preserve">Aplicare și operare</w:t>
            </w:r>
            <w:r w:rsidDel="00000000" w:rsidR="00000000" w:rsidRPr="00000000">
              <w:rPr>
                <w:rtl w:val="0"/>
              </w:rPr>
            </w:r>
          </w:p>
        </w:tc>
      </w:tr>
    </w:tbl>
    <w:p w:rsidR="00000000" w:rsidDel="00000000" w:rsidP="00000000" w:rsidRDefault="00000000" w:rsidRPr="00000000" w14:paraId="0000060C">
      <w:pPr>
        <w:spacing w:after="20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60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0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0F">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35</w:t>
      </w:r>
    </w:p>
    <w:tbl>
      <w:tblPr>
        <w:tblStyle w:val="Table57"/>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610">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58"/>
              <w:tblW w:w="93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06"/>
              <w:tblGridChange w:id="0">
                <w:tblGrid>
                  <w:gridCol w:w="9306"/>
                </w:tblGrid>
              </w:tblGridChange>
            </w:tblGrid>
            <w:tr>
              <w:trPr>
                <w:cantSplit w:val="0"/>
                <w:trHeight w:val="1103" w:hRule="atLeast"/>
                <w:tblHeader w:val="0"/>
              </w:trPr>
              <w:tc>
                <w:tcPr/>
                <w:p w:rsidR="00000000" w:rsidDel="00000000" w:rsidP="00000000" w:rsidRDefault="00000000" w:rsidRPr="00000000" w14:paraId="00000612">
                  <w:pPr>
                    <w:widowControl w:val="0"/>
                    <w:rPr>
                      <w:b w:val="1"/>
                      <w:bCs w:val="1"/>
                      <w:sz w:val="24"/>
                      <w:szCs w:val="24"/>
                    </w:rPr>
                  </w:pPr>
                  <w:r w:rsidDel="00000000" w:rsidR="00000000" w:rsidRPr="00000000">
                    <w:rPr>
                      <w:b w:val="1"/>
                      <w:bCs w:val="1"/>
                      <w:sz w:val="24"/>
                      <w:szCs w:val="24"/>
                      <w:rtl w:val="0"/>
                    </w:rPr>
                    <w:t xml:space="preserve">Bestimmen Sie aufgrund des Textes, ob die Sätze </w:t>
                  </w:r>
                  <w:r w:rsidDel="00000000" w:rsidR="00000000" w:rsidRPr="00000000">
                    <w:rPr>
                      <w:b w:val="1"/>
                      <w:bCs w:val="1"/>
                      <w:i w:val="1"/>
                      <w:iCs w:val="1"/>
                      <w:sz w:val="24"/>
                      <w:szCs w:val="24"/>
                      <w:rtl w:val="0"/>
                    </w:rPr>
                    <w:t xml:space="preserve">richtig </w:t>
                  </w:r>
                  <w:r w:rsidDel="00000000" w:rsidR="00000000" w:rsidRPr="00000000">
                    <w:rPr>
                      <w:b w:val="1"/>
                      <w:bCs w:val="1"/>
                      <w:sz w:val="24"/>
                      <w:szCs w:val="24"/>
                      <w:rtl w:val="0"/>
                    </w:rPr>
                    <w:t xml:space="preserve">oder </w:t>
                  </w:r>
                  <w:r w:rsidDel="00000000" w:rsidR="00000000" w:rsidRPr="00000000">
                    <w:rPr>
                      <w:b w:val="1"/>
                      <w:bCs w:val="1"/>
                      <w:i w:val="1"/>
                      <w:iCs w:val="1"/>
                      <w:sz w:val="24"/>
                      <w:szCs w:val="24"/>
                      <w:rtl w:val="0"/>
                    </w:rPr>
                    <w:t xml:space="preserve">falsch </w:t>
                  </w:r>
                  <w:r w:rsidDel="00000000" w:rsidR="00000000" w:rsidRPr="00000000">
                    <w:rPr>
                      <w:b w:val="1"/>
                      <w:bCs w:val="1"/>
                      <w:sz w:val="24"/>
                      <w:szCs w:val="24"/>
                      <w:rtl w:val="0"/>
                    </w:rPr>
                    <w:t xml:space="preserve">sind.</w:t>
                  </w:r>
                </w:p>
                <w:p w:rsidR="00000000" w:rsidDel="00000000" w:rsidP="00000000" w:rsidRDefault="00000000" w:rsidRPr="00000000" w14:paraId="00000613">
                  <w:pPr>
                    <w:widowControl w:val="0"/>
                    <w:rPr>
                      <w:b w:val="1"/>
                      <w:bCs w:val="1"/>
                      <w:sz w:val="24"/>
                      <w:szCs w:val="24"/>
                    </w:rPr>
                  </w:pPr>
                  <w:r w:rsidDel="00000000" w:rsidR="00000000" w:rsidRPr="00000000">
                    <w:rPr>
                      <w:b w:val="1"/>
                      <w:bCs w:val="1"/>
                      <w:sz w:val="24"/>
                      <w:szCs w:val="24"/>
                      <w:rtl w:val="0"/>
                    </w:rPr>
                    <w:t xml:space="preserve">Kreisen Sie bei der richtigen Antwort den Buchstaben „A” und bei der falschen</w:t>
                  </w:r>
                </w:p>
                <w:p w:rsidR="00000000" w:rsidDel="00000000" w:rsidP="00000000" w:rsidRDefault="00000000" w:rsidRPr="00000000" w14:paraId="00000614">
                  <w:pPr>
                    <w:widowControl w:val="0"/>
                    <w:rPr>
                      <w:b w:val="1"/>
                      <w:bCs w:val="1"/>
                      <w:sz w:val="24"/>
                      <w:szCs w:val="24"/>
                    </w:rPr>
                  </w:pPr>
                  <w:r w:rsidDel="00000000" w:rsidR="00000000" w:rsidRPr="00000000">
                    <w:rPr>
                      <w:b w:val="1"/>
                      <w:bCs w:val="1"/>
                      <w:sz w:val="24"/>
                      <w:szCs w:val="24"/>
                      <w:rtl w:val="0"/>
                    </w:rPr>
                    <w:t xml:space="preserve">Antwort den Buchstaben „B” ein. Begründen Sie in dem dafür vorgesehenen Feld mit</w:t>
                  </w:r>
                </w:p>
                <w:p w:rsidR="00000000" w:rsidDel="00000000" w:rsidP="00000000" w:rsidRDefault="00000000" w:rsidRPr="00000000" w14:paraId="00000615">
                  <w:pPr>
                    <w:widowControl w:val="0"/>
                    <w:rPr>
                      <w:b w:val="1"/>
                      <w:bCs w:val="1"/>
                      <w:sz w:val="24"/>
                      <w:szCs w:val="24"/>
                    </w:rPr>
                  </w:pPr>
                  <w:r w:rsidDel="00000000" w:rsidR="00000000" w:rsidRPr="00000000">
                    <w:rPr>
                      <w:b w:val="1"/>
                      <w:bCs w:val="1"/>
                      <w:sz w:val="24"/>
                      <w:szCs w:val="24"/>
                      <w:rtl w:val="0"/>
                    </w:rPr>
                    <w:t xml:space="preserve">Sätzen aus dem Text.</w:t>
                  </w:r>
                </w:p>
              </w:tc>
            </w:tr>
            <w:tr>
              <w:trPr>
                <w:cantSplit w:val="0"/>
                <w:trHeight w:val="4138" w:hRule="atLeast"/>
                <w:tblHeader w:val="0"/>
              </w:trPr>
              <w:tc>
                <w:tcPr/>
                <w:p w:rsidR="00000000" w:rsidDel="00000000" w:rsidP="00000000" w:rsidRDefault="00000000" w:rsidRPr="00000000" w14:paraId="00000616">
                  <w:pPr>
                    <w:widowControl w:val="0"/>
                    <w:tabs>
                      <w:tab w:val="left" w:leader="none" w:pos="665"/>
                    </w:tabs>
                    <w:spacing w:after="120" w:before="120" w:line="276" w:lineRule="auto"/>
                    <w:jc w:val="both"/>
                    <w:rPr>
                      <w:sz w:val="24"/>
                      <w:szCs w:val="24"/>
                    </w:rPr>
                  </w:pPr>
                  <w:r w:rsidDel="00000000" w:rsidR="00000000" w:rsidRPr="00000000">
                    <w:rPr>
                      <w:b w:val="1"/>
                      <w:bCs w:val="1"/>
                      <w:sz w:val="24"/>
                      <w:szCs w:val="24"/>
                      <w:rtl w:val="0"/>
                    </w:rPr>
                    <w:t xml:space="preserve">1.</w:t>
                  </w:r>
                  <w:r w:rsidDel="00000000" w:rsidR="00000000" w:rsidRPr="00000000">
                    <w:rPr>
                      <w:sz w:val="24"/>
                      <w:szCs w:val="24"/>
                      <w:rtl w:val="0"/>
                    </w:rPr>
                    <w:t xml:space="preserve"> Die Untersuchung bestätigt die allgemeine Vermutung über die typischen Täter im Internet.</w:t>
                  </w:r>
                </w:p>
                <w:p w:rsidR="00000000" w:rsidDel="00000000" w:rsidP="00000000" w:rsidRDefault="00000000" w:rsidRPr="00000000" w14:paraId="00000617">
                  <w:pPr>
                    <w:widowControl w:val="0"/>
                    <w:numPr>
                      <w:ilvl w:val="1"/>
                      <w:numId w:val="1"/>
                    </w:numPr>
                    <w:tabs>
                      <w:tab w:val="left" w:leader="none" w:pos="2600"/>
                      <w:tab w:val="left" w:leader="none" w:pos="5086"/>
                      <w:tab w:val="left" w:leader="none" w:pos="5633"/>
                    </w:tabs>
                    <w:spacing w:after="120" w:before="120" w:line="276" w:lineRule="auto"/>
                    <w:ind w:left="2561" w:hanging="360.99999999999994"/>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618">
                  <w:pPr>
                    <w:widowControl w:val="0"/>
                    <w:spacing w:after="120" w:before="120" w:line="276" w:lineRule="auto"/>
                    <w:jc w:val="both"/>
                    <w:rPr>
                      <w:sz w:val="24"/>
                      <w:szCs w:val="24"/>
                    </w:rPr>
                  </w:pPr>
                  <w:r w:rsidDel="00000000" w:rsidR="00000000" w:rsidRPr="00000000">
                    <w:rPr>
                      <w:sz w:val="24"/>
                      <w:szCs w:val="24"/>
                      <w:rtl w:val="0"/>
                    </w:rPr>
                    <w:t xml:space="preserve">_______________________________________________________________________________________________________________________________________________________</w:t>
                  </w:r>
                </w:p>
                <w:p w:rsidR="00000000" w:rsidDel="00000000" w:rsidP="00000000" w:rsidRDefault="00000000" w:rsidRPr="00000000" w14:paraId="00000619">
                  <w:pPr>
                    <w:widowControl w:val="0"/>
                    <w:tabs>
                      <w:tab w:val="left" w:leader="none" w:pos="665"/>
                    </w:tabs>
                    <w:spacing w:after="120" w:before="120" w:line="276" w:lineRule="auto"/>
                    <w:ind w:right="77"/>
                    <w:jc w:val="both"/>
                    <w:rPr>
                      <w:sz w:val="24"/>
                      <w:szCs w:val="24"/>
                    </w:rPr>
                  </w:pPr>
                  <w:r w:rsidDel="00000000" w:rsidR="00000000" w:rsidRPr="00000000">
                    <w:rPr>
                      <w:b w:val="1"/>
                      <w:bCs w:val="1"/>
                      <w:sz w:val="24"/>
                      <w:szCs w:val="24"/>
                      <w:rtl w:val="0"/>
                    </w:rPr>
                    <w:t xml:space="preserve">2. </w:t>
                  </w:r>
                  <w:r w:rsidDel="00000000" w:rsidR="00000000" w:rsidRPr="00000000">
                    <w:rPr>
                      <w:sz w:val="24"/>
                      <w:szCs w:val="24"/>
                      <w:rtl w:val="0"/>
                    </w:rPr>
                    <w:t xml:space="preserve">Schüler, die in der Klasse weniger akzeptiert sind, gehören häufiger zu den Betroffenen.</w:t>
                  </w:r>
                </w:p>
                <w:p w:rsidR="00000000" w:rsidDel="00000000" w:rsidP="00000000" w:rsidRDefault="00000000" w:rsidRPr="00000000" w14:paraId="0000061A">
                  <w:pPr>
                    <w:widowControl w:val="0"/>
                    <w:numPr>
                      <w:ilvl w:val="1"/>
                      <w:numId w:val="16"/>
                    </w:numPr>
                    <w:tabs>
                      <w:tab w:val="left" w:leader="none" w:pos="2598"/>
                      <w:tab w:val="left" w:leader="none" w:pos="5083"/>
                      <w:tab w:val="left" w:leader="none" w:pos="5631"/>
                    </w:tabs>
                    <w:spacing w:after="120" w:before="120" w:line="276" w:lineRule="auto"/>
                    <w:ind w:left="2561" w:hanging="360"/>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61B">
                  <w:pPr>
                    <w:widowControl w:val="0"/>
                    <w:spacing w:after="120" w:before="120" w:line="276" w:lineRule="auto"/>
                    <w:jc w:val="both"/>
                    <w:rPr>
                      <w:sz w:val="24"/>
                      <w:szCs w:val="24"/>
                    </w:rPr>
                  </w:pPr>
                  <w:r w:rsidDel="00000000" w:rsidR="00000000" w:rsidRPr="00000000">
                    <w:rPr>
                      <w:sz w:val="24"/>
                      <w:szCs w:val="24"/>
                      <w:rtl w:val="0"/>
                    </w:rPr>
                    <w:t xml:space="preserve">______________________________________________________________________________________________________________________________________________________</w:t>
                  </w:r>
                </w:p>
                <w:p w:rsidR="00000000" w:rsidDel="00000000" w:rsidP="00000000" w:rsidRDefault="00000000" w:rsidRPr="00000000" w14:paraId="0000061C">
                  <w:pPr>
                    <w:widowControl w:val="0"/>
                    <w:tabs>
                      <w:tab w:val="left" w:leader="none" w:pos="665"/>
                    </w:tabs>
                    <w:spacing w:after="120" w:before="120" w:line="276" w:lineRule="auto"/>
                    <w:ind w:right="77"/>
                    <w:jc w:val="both"/>
                    <w:rPr>
                      <w:sz w:val="24"/>
                      <w:szCs w:val="24"/>
                    </w:rPr>
                  </w:pPr>
                  <w:r w:rsidDel="00000000" w:rsidR="00000000" w:rsidRPr="00000000">
                    <w:rPr>
                      <w:b w:val="1"/>
                      <w:bCs w:val="1"/>
                      <w:sz w:val="24"/>
                      <w:szCs w:val="24"/>
                      <w:rtl w:val="0"/>
                    </w:rPr>
                    <w:t xml:space="preserve">3. </w:t>
                  </w:r>
                  <w:r w:rsidDel="00000000" w:rsidR="00000000" w:rsidRPr="00000000">
                    <w:rPr>
                      <w:sz w:val="24"/>
                      <w:szCs w:val="24"/>
                      <w:rtl w:val="0"/>
                    </w:rPr>
                    <w:t xml:space="preserve">Die Forscher interessierten sich nicht nur für Cybermobbing, sondern auch für die sozialen Beziehungen in der Klasse.</w:t>
                  </w:r>
                </w:p>
                <w:p w:rsidR="00000000" w:rsidDel="00000000" w:rsidP="00000000" w:rsidRDefault="00000000" w:rsidRPr="00000000" w14:paraId="0000061D">
                  <w:pPr>
                    <w:widowControl w:val="0"/>
                    <w:numPr>
                      <w:ilvl w:val="1"/>
                      <w:numId w:val="15"/>
                    </w:numPr>
                    <w:tabs>
                      <w:tab w:val="left" w:leader="none" w:pos="2598"/>
                      <w:tab w:val="left" w:leader="none" w:pos="5083"/>
                      <w:tab w:val="left" w:leader="none" w:pos="5631"/>
                    </w:tabs>
                    <w:spacing w:after="120" w:before="120" w:line="276" w:lineRule="auto"/>
                    <w:ind w:left="2561" w:hanging="360"/>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61E">
                  <w:pPr>
                    <w:widowControl w:val="0"/>
                    <w:spacing w:after="120" w:before="120" w:line="276" w:lineRule="auto"/>
                    <w:jc w:val="both"/>
                    <w:rPr>
                      <w:sz w:val="24"/>
                      <w:szCs w:val="24"/>
                    </w:rPr>
                  </w:pPr>
                  <w:r w:rsidDel="00000000" w:rsidR="00000000" w:rsidRPr="00000000">
                    <w:rPr>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w:t>
                  </w:r>
                </w:p>
              </w:tc>
            </w:tr>
          </w:tbl>
          <w:p w:rsidR="00000000" w:rsidDel="00000000" w:rsidP="00000000" w:rsidRDefault="00000000" w:rsidRPr="00000000" w14:paraId="0000061F">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620">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621">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622">
            <w:pPr>
              <w:numPr>
                <w:ilvl w:val="0"/>
                <w:numId w:val="14"/>
              </w:numPr>
              <w:spacing w:after="0" w:lin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 – falsch.</w:t>
            </w:r>
          </w:p>
          <w:p w:rsidR="00000000" w:rsidDel="00000000" w:rsidP="00000000" w:rsidRDefault="00000000" w:rsidRPr="00000000" w14:paraId="00000623">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„Eine Pilotstudie der Universität Hohenheim zeigt jedoch ein anderes Bild: Es sind offenbar nicht vor allem die Außenseiter, die Cybermobbing betreiben, sondern oft gut integrierte Schülerinnen und Schüler.”</w:t>
            </w:r>
          </w:p>
          <w:p w:rsidR="00000000" w:rsidDel="00000000" w:rsidP="00000000" w:rsidRDefault="00000000" w:rsidRPr="00000000" w14:paraId="00000624">
            <w:pPr>
              <w:numPr>
                <w:ilvl w:val="0"/>
                <w:numId w:val="14"/>
              </w:numPr>
              <w:spacing w:after="0" w:lin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 richtig.</w:t>
            </w:r>
          </w:p>
          <w:p w:rsidR="00000000" w:rsidDel="00000000" w:rsidP="00000000" w:rsidRDefault="00000000" w:rsidRPr="00000000" w14:paraId="00000625">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„Unter den Opfern befinden sich dagegen besonders oft Außenseiter, also Jugendliche, die weniger Freunde haben oder in der Klasse nicht gut integriert sind.”</w:t>
            </w:r>
          </w:p>
          <w:p w:rsidR="00000000" w:rsidDel="00000000" w:rsidP="00000000" w:rsidRDefault="00000000" w:rsidRPr="00000000" w14:paraId="00000626">
            <w:pPr>
              <w:numPr>
                <w:ilvl w:val="0"/>
                <w:numId w:val="14"/>
              </w:numPr>
              <w:spacing w:after="0" w:lin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 richtig.</w:t>
            </w:r>
          </w:p>
          <w:p w:rsidR="00000000" w:rsidDel="00000000" w:rsidP="00000000" w:rsidRDefault="00000000" w:rsidRPr="00000000" w14:paraId="00000627">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 Forscher wollten auch wissen, wie gut ein Schüler in seiner Klasse integriert ist. Deshalb fragten sie zum Beispiel nach Freundschaften.”</w:t>
            </w:r>
          </w:p>
        </w:tc>
      </w:tr>
      <w:tr>
        <w:trPr>
          <w:cantSplit w:val="0"/>
          <w:trHeight w:val="857" w:hRule="atLeast"/>
          <w:tblHeader w:val="0"/>
        </w:trPr>
        <w:tc>
          <w:tcPr/>
          <w:p w:rsidR="00000000" w:rsidDel="00000000" w:rsidP="00000000" w:rsidRDefault="00000000" w:rsidRPr="00000000" w14:paraId="00000628">
            <w:pPr>
              <w:spacing w:after="0" w:line="240"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629">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62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 „adevărat“ sau „fals” – 1 p.</w:t>
            </w:r>
          </w:p>
          <w:p w:rsidR="00000000" w:rsidDel="00000000" w:rsidP="00000000" w:rsidRDefault="00000000" w:rsidRPr="00000000" w14:paraId="0000062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un punct pentru fiecare justificare corectă, transcrisă din text – 1 p.</w:t>
            </w:r>
          </w:p>
          <w:p w:rsidR="00000000" w:rsidDel="00000000" w:rsidP="00000000" w:rsidRDefault="00000000" w:rsidRPr="00000000" w14:paraId="0000062C">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62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 „adevărat“ sau „fals”. Se acordă 0 puncte pentru fiecare justificare incorectă. </w:t>
            </w:r>
          </w:p>
          <w:p w:rsidR="00000000" w:rsidDel="00000000" w:rsidP="00000000" w:rsidRDefault="00000000" w:rsidRPr="00000000" w14:paraId="0000062E">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p w:rsidR="00000000" w:rsidDel="00000000" w:rsidP="00000000" w:rsidRDefault="00000000" w:rsidRPr="00000000" w14:paraId="0000062F">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N.B.! Dacă răspunsul „adevărat“ sau „fals” lipsește sau este incorect, ca prima condiție minimă necesară, atunci justificarea, ca a doua condiție, nu poate fi validată. </w:t>
            </w:r>
          </w:p>
        </w:tc>
      </w:tr>
      <w:tr>
        <w:trPr>
          <w:cantSplit w:val="0"/>
          <w:trHeight w:val="390" w:hRule="atLeast"/>
          <w:tblHeader w:val="0"/>
        </w:trPr>
        <w:tc>
          <w:tcPr/>
          <w:p w:rsidR="00000000" w:rsidDel="00000000" w:rsidP="00000000" w:rsidRDefault="00000000" w:rsidRPr="00000000" w14:paraId="00000630">
            <w:pPr>
              <w:spacing w:after="0" w:line="240"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4. Punctaj total</w:t>
            </w:r>
          </w:p>
        </w:tc>
        <w:tc>
          <w:tcPr/>
          <w:p w:rsidR="00000000" w:rsidDel="00000000" w:rsidP="00000000" w:rsidRDefault="00000000" w:rsidRPr="00000000" w14:paraId="00000631">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632">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puncte</w:t>
            </w:r>
          </w:p>
        </w:tc>
      </w:tr>
      <w:tr>
        <w:trPr>
          <w:cantSplit w:val="0"/>
          <w:trHeight w:val="555" w:hRule="atLeast"/>
          <w:tblHeader w:val="0"/>
        </w:trPr>
        <w:tc>
          <w:tcPr/>
          <w:p w:rsidR="00000000" w:rsidDel="00000000" w:rsidP="00000000" w:rsidRDefault="00000000" w:rsidRPr="00000000" w14:paraId="00000633">
            <w:pPr>
              <w:spacing w:after="0" w:line="240"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5. Tipul itemului</w:t>
            </w:r>
          </w:p>
        </w:tc>
        <w:tc>
          <w:tcPr/>
          <w:p w:rsidR="00000000" w:rsidDel="00000000" w:rsidP="00000000" w:rsidRDefault="00000000" w:rsidRPr="00000000" w14:paraId="0000063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Adevărat–Fals</w:t>
            </w:r>
          </w:p>
        </w:tc>
      </w:tr>
      <w:tr>
        <w:trPr>
          <w:cantSplit w:val="0"/>
          <w:trHeight w:val="580" w:hRule="atLeast"/>
          <w:tblHeader w:val="0"/>
        </w:trPr>
        <w:tc>
          <w:tcPr/>
          <w:p w:rsidR="00000000" w:rsidDel="00000000" w:rsidP="00000000" w:rsidRDefault="00000000" w:rsidRPr="00000000" w14:paraId="00000635">
            <w:pPr>
              <w:spacing w:after="0" w:line="240"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6. Competența specifică (cod + formulare)</w:t>
            </w:r>
          </w:p>
        </w:tc>
        <w:tc>
          <w:tcPr/>
          <w:p w:rsidR="00000000" w:rsidDel="00000000" w:rsidP="00000000" w:rsidRDefault="00000000" w:rsidRPr="00000000" w14:paraId="0000063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637">
            <w:pPr>
              <w:spacing w:after="0" w:line="240"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7. Unitatea de conținut</w:t>
            </w:r>
          </w:p>
        </w:tc>
        <w:tc>
          <w:tcPr/>
          <w:p w:rsidR="00000000" w:rsidDel="00000000" w:rsidP="00000000" w:rsidRDefault="00000000" w:rsidRPr="00000000" w14:paraId="0000063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Lektion 52: Wir wollen keinen Streit!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639">
            <w:pPr>
              <w:spacing w:after="0" w:line="240"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8. Domeniul taxonimic</w:t>
            </w:r>
          </w:p>
        </w:tc>
        <w:tc>
          <w:tcPr/>
          <w:p w:rsidR="00000000" w:rsidDel="00000000" w:rsidP="00000000" w:rsidRDefault="00000000" w:rsidRPr="00000000" w14:paraId="0000063A">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Aplicare și operare</w:t>
            </w:r>
            <w:r w:rsidDel="00000000" w:rsidR="00000000" w:rsidRPr="00000000">
              <w:rPr>
                <w:rtl w:val="0"/>
              </w:rPr>
            </w:r>
          </w:p>
        </w:tc>
      </w:tr>
    </w:tbl>
    <w:p w:rsidR="00000000" w:rsidDel="00000000" w:rsidP="00000000" w:rsidRDefault="00000000" w:rsidRPr="00000000" w14:paraId="0000063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3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3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3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3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4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5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51">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36</w:t>
      </w:r>
    </w:p>
    <w:tbl>
      <w:tblPr>
        <w:tblStyle w:val="Table59"/>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652">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60"/>
              <w:tblW w:w="97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7"/>
              <w:tblGridChange w:id="0">
                <w:tblGrid>
                  <w:gridCol w:w="9767"/>
                </w:tblGrid>
              </w:tblGridChange>
            </w:tblGrid>
            <w:tr>
              <w:trPr>
                <w:cantSplit w:val="0"/>
                <w:trHeight w:val="569" w:hRule="atLeast"/>
                <w:tblHeader w:val="0"/>
              </w:trPr>
              <w:tc>
                <w:tcPr/>
                <w:p w:rsidR="00000000" w:rsidDel="00000000" w:rsidP="00000000" w:rsidRDefault="00000000" w:rsidRPr="00000000" w14:paraId="00000654">
                  <w:pPr>
                    <w:widowControl w:val="0"/>
                    <w:tabs>
                      <w:tab w:val="left" w:leader="none" w:pos="807"/>
                    </w:tabs>
                    <w:ind w:right="81"/>
                    <w:rPr>
                      <w:b w:val="1"/>
                      <w:bCs w:val="1"/>
                      <w:sz w:val="24"/>
                      <w:szCs w:val="24"/>
                    </w:rPr>
                  </w:pPr>
                  <w:r w:rsidDel="00000000" w:rsidR="00000000" w:rsidRPr="00000000">
                    <w:rPr>
                      <w:b w:val="1"/>
                      <w:bCs w:val="1"/>
                      <w:sz w:val="24"/>
                      <w:szCs w:val="24"/>
                      <w:rtl w:val="0"/>
                    </w:rPr>
                    <w:t xml:space="preserve">Wählen Sie die Hauptidee des Textes aus den unten stehenden Antwortmöglichkeiten </w:t>
                  </w:r>
                </w:p>
                <w:p w:rsidR="00000000" w:rsidDel="00000000" w:rsidP="00000000" w:rsidRDefault="00000000" w:rsidRPr="00000000" w14:paraId="00000655">
                  <w:pPr>
                    <w:widowControl w:val="0"/>
                    <w:tabs>
                      <w:tab w:val="left" w:leader="none" w:pos="807"/>
                    </w:tabs>
                    <w:ind w:right="81"/>
                    <w:rPr>
                      <w:sz w:val="24"/>
                      <w:szCs w:val="24"/>
                    </w:rPr>
                  </w:pPr>
                  <w:r w:rsidDel="00000000" w:rsidR="00000000" w:rsidRPr="00000000">
                    <w:rPr>
                      <w:b w:val="1"/>
                      <w:bCs w:val="1"/>
                      <w:sz w:val="24"/>
                      <w:szCs w:val="24"/>
                      <w:rtl w:val="0"/>
                    </w:rPr>
                    <w:t xml:space="preserve">aus. Kreisen Sie den entsprechenden Buchstaben ein.</w:t>
                  </w:r>
                  <w:r w:rsidDel="00000000" w:rsidR="00000000" w:rsidRPr="00000000">
                    <w:rPr>
                      <w:rtl w:val="0"/>
                    </w:rPr>
                  </w:r>
                </w:p>
              </w:tc>
            </w:tr>
            <w:tr>
              <w:trPr>
                <w:cantSplit w:val="0"/>
                <w:trHeight w:val="569" w:hRule="atLeast"/>
                <w:tblHeader w:val="0"/>
              </w:trPr>
              <w:tc>
                <w:tcPr/>
                <w:p w:rsidR="00000000" w:rsidDel="00000000" w:rsidP="00000000" w:rsidRDefault="00000000" w:rsidRPr="00000000" w14:paraId="00000656">
                  <w:pPr>
                    <w:widowControl w:val="0"/>
                    <w:tabs>
                      <w:tab w:val="left" w:leader="none" w:pos="818"/>
                      <w:tab w:val="left" w:leader="none" w:pos="819"/>
                    </w:tabs>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Cybermobbing entsteht laut einer Studie oft nicht durch Außenseiter, sondern durch gut integrierte Schüler und kann besonders schwächere Mitschüler treffen.</w:t>
                  </w:r>
                  <w:r w:rsidDel="00000000" w:rsidR="00000000" w:rsidRPr="00000000">
                    <w:rPr>
                      <w:rtl w:val="0"/>
                    </w:rPr>
                  </w:r>
                </w:p>
                <w:p w:rsidR="00000000" w:rsidDel="00000000" w:rsidP="00000000" w:rsidRDefault="00000000" w:rsidRPr="00000000" w14:paraId="00000657">
                  <w:pPr>
                    <w:widowControl w:val="0"/>
                    <w:tabs>
                      <w:tab w:val="left" w:leader="none" w:pos="818"/>
                      <w:tab w:val="left" w:leader="none" w:pos="819"/>
                    </w:tabs>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Cybermobbing ist vor allem ein Problem, das nur an Hauptschulen vorkommt und meistens keine ernsten Folgen für die Opfer hat.</w:t>
                  </w:r>
                  <w:r w:rsidDel="00000000" w:rsidR="00000000" w:rsidRPr="00000000">
                    <w:rPr>
                      <w:rtl w:val="0"/>
                    </w:rPr>
                  </w:r>
                </w:p>
                <w:p w:rsidR="00000000" w:rsidDel="00000000" w:rsidP="00000000" w:rsidRDefault="00000000" w:rsidRPr="00000000" w14:paraId="00000658">
                  <w:pPr>
                    <w:widowControl w:val="0"/>
                    <w:tabs>
                      <w:tab w:val="left" w:leader="none" w:pos="818"/>
                      <w:tab w:val="left" w:leader="none" w:pos="819"/>
                    </w:tabs>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Cybermobbing passiert nur dann, wenn Jugendliche sehr viel Zeit im Internet verbringen </w:t>
                  </w:r>
                </w:p>
                <w:p w:rsidR="00000000" w:rsidDel="00000000" w:rsidP="00000000" w:rsidRDefault="00000000" w:rsidRPr="00000000" w14:paraId="00000659">
                  <w:pPr>
                    <w:widowControl w:val="0"/>
                    <w:tabs>
                      <w:tab w:val="left" w:leader="none" w:pos="818"/>
                      <w:tab w:val="left" w:leader="none" w:pos="819"/>
                    </w:tabs>
                    <w:spacing w:after="120" w:before="120" w:line="276" w:lineRule="auto"/>
                    <w:rPr>
                      <w:sz w:val="24"/>
                      <w:szCs w:val="24"/>
                    </w:rPr>
                  </w:pPr>
                  <w:r w:rsidDel="00000000" w:rsidR="00000000" w:rsidRPr="00000000">
                    <w:rPr>
                      <w:sz w:val="24"/>
                      <w:szCs w:val="24"/>
                      <w:rtl w:val="0"/>
                    </w:rPr>
                    <w:t xml:space="preserve">und keine Kontrolle durch Eltern haben.</w:t>
                  </w:r>
                </w:p>
              </w:tc>
            </w:tr>
          </w:tbl>
          <w:p w:rsidR="00000000" w:rsidDel="00000000" w:rsidP="00000000" w:rsidRDefault="00000000" w:rsidRPr="00000000" w14:paraId="0000065A">
            <w:pPr>
              <w:spacing w:after="0" w:line="276" w:lineRule="auto"/>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65B">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65C">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65D">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 </w:t>
            </w:r>
            <w:r w:rsidDel="00000000" w:rsidR="00000000" w:rsidRPr="00000000">
              <w:rPr>
                <w:rFonts w:ascii="Times New Roman" w:cs="Times New Roman" w:eastAsia="Times New Roman" w:hAnsi="Times New Roman"/>
                <w:sz w:val="24"/>
                <w:szCs w:val="24"/>
                <w:rtl w:val="0"/>
              </w:rPr>
              <w:t xml:space="preserve">Cybermobbing entsteht laut einer Studie oft nicht durch Außenseiter, sondern durch gut integrierte Schüler und kann besonders schwächere Mitschüler treffen.</w:t>
            </w:r>
          </w:p>
        </w:tc>
      </w:tr>
      <w:tr>
        <w:trPr>
          <w:cantSplit w:val="0"/>
          <w:trHeight w:val="857" w:hRule="atLeast"/>
          <w:tblHeader w:val="0"/>
        </w:trPr>
        <w:tc>
          <w:tcPr/>
          <w:p w:rsidR="00000000" w:rsidDel="00000000" w:rsidP="00000000" w:rsidRDefault="00000000" w:rsidRPr="00000000" w14:paraId="0000065E">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65F">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66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2 puncte pentru fiecare răspuns corect.</w:t>
            </w:r>
          </w:p>
          <w:p w:rsidR="00000000" w:rsidDel="00000000" w:rsidP="00000000" w:rsidRDefault="00000000" w:rsidRPr="00000000" w14:paraId="00000661">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66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răspuns incorect.</w:t>
            </w:r>
          </w:p>
          <w:p w:rsidR="00000000" w:rsidDel="00000000" w:rsidP="00000000" w:rsidRDefault="00000000" w:rsidRPr="00000000" w14:paraId="00000663">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664">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665">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666">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puncte</w:t>
            </w:r>
          </w:p>
        </w:tc>
      </w:tr>
      <w:tr>
        <w:trPr>
          <w:cantSplit w:val="0"/>
          <w:trHeight w:val="555" w:hRule="atLeast"/>
          <w:tblHeader w:val="0"/>
        </w:trPr>
        <w:tc>
          <w:tcPr/>
          <w:p w:rsidR="00000000" w:rsidDel="00000000" w:rsidP="00000000" w:rsidRDefault="00000000" w:rsidRPr="00000000" w14:paraId="00000667">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66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Ideea principală</w:t>
            </w:r>
          </w:p>
        </w:tc>
      </w:tr>
      <w:tr>
        <w:trPr>
          <w:cantSplit w:val="0"/>
          <w:trHeight w:val="580" w:hRule="atLeast"/>
          <w:tblHeader w:val="0"/>
        </w:trPr>
        <w:tc>
          <w:tcPr/>
          <w:p w:rsidR="00000000" w:rsidDel="00000000" w:rsidP="00000000" w:rsidRDefault="00000000" w:rsidRPr="00000000" w14:paraId="0000066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66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66B">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66C">
            <w:pPr>
              <w:spacing w:after="0" w:line="276"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bCs w:val="1"/>
                <w:sz w:val="24"/>
                <w:szCs w:val="24"/>
                <w:rtl w:val="0"/>
              </w:rPr>
              <w:t xml:space="preserve">Lektion 52: Wir wollen keinen Streit!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66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66E">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Integrare și transfer</w:t>
            </w:r>
          </w:p>
        </w:tc>
      </w:tr>
    </w:tbl>
    <w:p w:rsidR="00000000" w:rsidDel="00000000" w:rsidP="00000000" w:rsidRDefault="00000000" w:rsidRPr="00000000" w14:paraId="0000066F">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70">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71">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72">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73">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74">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75">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7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tbl>
      <w:tblPr>
        <w:tblStyle w:val="Table61"/>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67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67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679">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Text 7, 6 itemi (37-42)</w:t>
            </w:r>
            <w:r w:rsidDel="00000000" w:rsidR="00000000" w:rsidRPr="00000000">
              <w:rPr>
                <w:rtl w:val="0"/>
              </w:rPr>
            </w:r>
          </w:p>
        </w:tc>
      </w:tr>
    </w:tbl>
    <w:p w:rsidR="00000000" w:rsidDel="00000000" w:rsidP="00000000" w:rsidRDefault="00000000" w:rsidRPr="00000000" w14:paraId="0000067A">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7B">
      <w:pPr>
        <w:spacing w:after="200" w:line="276" w:lineRule="auto"/>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w:t>
      </w:r>
    </w:p>
    <w:p w:rsidR="00000000" w:rsidDel="00000000" w:rsidP="00000000" w:rsidRDefault="00000000" w:rsidRPr="00000000" w14:paraId="0000067C">
      <w:pPr>
        <w:spacing w:after="20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Lesen Sie den Text und lösen Sie die untenstehenden Aufgaben.</w:t>
      </w:r>
    </w:p>
    <w:p w:rsidR="00000000" w:rsidDel="00000000" w:rsidP="00000000" w:rsidRDefault="00000000" w:rsidRPr="00000000" w14:paraId="0000067D">
      <w:pPr>
        <w:spacing w:after="20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Mobbing – was ist das?</w:t>
      </w:r>
    </w:p>
    <w:p w:rsidR="00000000" w:rsidDel="00000000" w:rsidP="00000000" w:rsidRDefault="00000000" w:rsidRPr="00000000" w14:paraId="0000067E">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Nicht jeder Streit zwischen Menschen oder Gruppen ist automatisch Mobbing. In der Schule gibt es oft Konflikte, Missverständnisse oder Diskussionen. Mobbing bedeutet jedoch mehr als ein einzelner Streit. Typisch für Mobbing sind drei Merkmale: Die Angriffe passieren mit der Absicht zu schaden, sie wiederholen sich über längere Zeit und es gibt ein Machtungleichgewicht zwischen den Beteiligten.</w:t>
      </w:r>
    </w:p>
    <w:p w:rsidR="00000000" w:rsidDel="00000000" w:rsidP="00000000" w:rsidRDefault="00000000" w:rsidRPr="00000000" w14:paraId="0000067F">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Der Begriff „Mobbing“ beschreibt schädigende Handlungen, die gegen eine bestimmte Person gerichtet sind. Diese Handlungen können körperlich, verbal oder psychisch sein. Eine bekannte Definition stammt von dem Psychologen Dan Olweus. Nach seiner Erklärung wird ein Schüler oder eine Schülerin gemobbt, wenn er oder sie wiederholt und über längere Zeit negativen Handlungen anderer Schüler ausgesetzt ist.</w:t>
      </w:r>
    </w:p>
    <w:p w:rsidR="00000000" w:rsidDel="00000000" w:rsidP="00000000" w:rsidRDefault="00000000" w:rsidRPr="00000000" w14:paraId="00000680">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 betroffene Person kann sich oft nicht ausreichend wehren. Das liegt daran, dass die Täter stärker, beliebter oder sozial einflussreicher sein können. Wenn die Klasse oder andere Personen nicht helfen, wird die Situation noch schlimmer. Das Opfer fühlt sich immer hilfloser und glaubt irgendwann, dass es die Lage nicht mehr verändern kann. Dadurch kann es sich immer mehr zurückziehen und isoliert werden.</w:t>
      </w:r>
    </w:p>
    <w:p w:rsidR="00000000" w:rsidDel="00000000" w:rsidP="00000000" w:rsidRDefault="00000000" w:rsidRPr="00000000" w14:paraId="00000681">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 ist wichtig, Aggression, Gewalt und Mobbing zu unterscheiden. Aggression ist ein Verhalten, das einem anderen Menschen schaden soll. Gewalt kann körperlich oder psychisch sein. Mobbing entsteht dann, wenn solche Handlungen regelmäßig, gezielt und systematisch gegen dieselbe Person eingesetzt werden. Auch scheinbar kleine Handlungen können Teil von Mobbing sein, wenn sie sich wiederholen. Dazu gehören zum Beispiel Beleidigungen, Auslachen, Gerüchte, Ausschließen, Ignorieren oder das Verstecken von Sachen.</w:t>
      </w:r>
    </w:p>
    <w:p w:rsidR="00000000" w:rsidDel="00000000" w:rsidP="00000000" w:rsidRDefault="00000000" w:rsidRPr="00000000" w14:paraId="00000682">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Mobbing ist nicht nur ein Problem zwischen zwei Personen. Oft spielt die ganze Gruppe eine Rolle. Es gibt Täter, die direkt angreifen. Es gibt auch Mitschüler, die mitmachen, lachen oder die Täter unterstützen. Andere sehen nur zu und greifen nicht ein. Besonders wichtig sind aber die Unterstützer, die dem Opfer helfen oder Hilfe bei Erwachsenen suchen.</w:t>
      </w:r>
    </w:p>
    <w:p w:rsidR="00000000" w:rsidDel="00000000" w:rsidP="00000000" w:rsidRDefault="00000000" w:rsidRPr="00000000" w14:paraId="00000683">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Mobbing in der Schule ist eine sehr ernste Form von Gewalt. Es kann die psychische und körperliche Gesundheit schädigen und das Lernen erschweren. Betroffene Schüler haben oft Angst, fühlen sich wertlos oder gehen nicht mehr gern zur Schule. Deshalb müssen Schulen klare Regeln haben und früh reagieren. Eine gute Klassengemeinschaft, Respekt und der richtige Umgang mit Unterschieden können helfen, Mobbing zu verhindern. Wichtig ist auch, dass Schülerinnen und Schüler lernen, nicht wegzuschauen, wenn jemand unfair behandelt wird. Schon kleine Zeichen von Unterstützung können dem Opfer zeigen, dass es nicht allein ist.</w:t>
      </w:r>
    </w:p>
    <w:p w:rsidR="00000000" w:rsidDel="00000000" w:rsidP="00000000" w:rsidRDefault="00000000" w:rsidRPr="00000000" w14:paraId="00000684">
      <w:pPr>
        <w:spacing w:after="120" w:before="12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8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ITEM nr. 37</w:t>
      </w:r>
      <w:r w:rsidDel="00000000" w:rsidR="00000000" w:rsidRPr="00000000">
        <w:rPr>
          <w:rtl w:val="0"/>
        </w:rPr>
      </w:r>
    </w:p>
    <w:tbl>
      <w:tblPr>
        <w:tblStyle w:val="Table62"/>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68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63"/>
              <w:tblW w:w="895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57"/>
              <w:tblGridChange w:id="0">
                <w:tblGrid>
                  <w:gridCol w:w="8957"/>
                </w:tblGrid>
              </w:tblGridChange>
            </w:tblGrid>
            <w:tr>
              <w:trPr>
                <w:cantSplit w:val="0"/>
                <w:trHeight w:val="494" w:hRule="atLeast"/>
                <w:tblHeader w:val="0"/>
              </w:trPr>
              <w:tc>
                <w:tcPr/>
                <w:p w:rsidR="00000000" w:rsidDel="00000000" w:rsidP="00000000" w:rsidRDefault="00000000" w:rsidRPr="00000000" w14:paraId="00000688">
                  <w:pPr>
                    <w:rPr>
                      <w:sz w:val="24"/>
                      <w:szCs w:val="24"/>
                    </w:rPr>
                  </w:pPr>
                  <w:r w:rsidDel="00000000" w:rsidR="00000000" w:rsidRPr="00000000">
                    <w:rPr>
                      <w:b w:val="1"/>
                      <w:bCs w:val="1"/>
                      <w:sz w:val="24"/>
                      <w:szCs w:val="24"/>
                      <w:rtl w:val="0"/>
                    </w:rPr>
                    <w:t xml:space="preserve">Vervollständigen Sie die Sätze aufgrund des Textes, indem Sie den    Buchstaben einkreisen, der der richtigen Antwort entspricht.</w:t>
                  </w:r>
                  <w:r w:rsidDel="00000000" w:rsidR="00000000" w:rsidRPr="00000000">
                    <w:rPr>
                      <w:rtl w:val="0"/>
                    </w:rPr>
                  </w:r>
                </w:p>
              </w:tc>
            </w:tr>
            <w:tr>
              <w:trPr>
                <w:cantSplit w:val="0"/>
                <w:trHeight w:val="639" w:hRule="atLeast"/>
                <w:tblHeader w:val="0"/>
              </w:trPr>
              <w:tc>
                <w:tcPr/>
                <w:p w:rsidR="00000000" w:rsidDel="00000000" w:rsidP="00000000" w:rsidRDefault="00000000" w:rsidRPr="00000000" w14:paraId="00000689">
                  <w:pPr>
                    <w:spacing w:after="120" w:before="120" w:line="276" w:lineRule="auto"/>
                    <w:rPr>
                      <w:b w:val="1"/>
                      <w:bCs w:val="1"/>
                      <w:sz w:val="24"/>
                      <w:szCs w:val="24"/>
                    </w:rPr>
                  </w:pPr>
                  <w:r w:rsidDel="00000000" w:rsidR="00000000" w:rsidRPr="00000000">
                    <w:rPr>
                      <w:b w:val="1"/>
                      <w:bCs w:val="1"/>
                      <w:sz w:val="24"/>
                      <w:szCs w:val="24"/>
                      <w:rtl w:val="0"/>
                    </w:rPr>
                    <w:t xml:space="preserve">1.</w:t>
                  </w:r>
                  <w:r w:rsidDel="00000000" w:rsidR="00000000" w:rsidRPr="00000000">
                    <w:rPr>
                      <w:rtl w:val="0"/>
                    </w:rPr>
                    <w:t xml:space="preserve"> </w:t>
                  </w:r>
                  <w:r w:rsidDel="00000000" w:rsidR="00000000" w:rsidRPr="00000000">
                    <w:rPr>
                      <w:b w:val="1"/>
                      <w:bCs w:val="1"/>
                      <w:sz w:val="24"/>
                      <w:szCs w:val="24"/>
                      <w:rtl w:val="0"/>
                    </w:rPr>
                    <w:t xml:space="preserve">Mobbing unterscheidet sich von einem normalen Streit dadurch, dass die Angriffe …</w:t>
                  </w:r>
                </w:p>
                <w:p w:rsidR="00000000" w:rsidDel="00000000" w:rsidP="00000000" w:rsidRDefault="00000000" w:rsidRPr="00000000" w14:paraId="0000068A">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nur einmal passieren und sofort vergessen werden.</w:t>
                  </w:r>
                  <w:r w:rsidDel="00000000" w:rsidR="00000000" w:rsidRPr="00000000">
                    <w:rPr>
                      <w:rtl w:val="0"/>
                    </w:rPr>
                  </w:r>
                </w:p>
                <w:p w:rsidR="00000000" w:rsidDel="00000000" w:rsidP="00000000" w:rsidRDefault="00000000" w:rsidRPr="00000000" w14:paraId="0000068B">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regelmäßig wiederholt werden und gegen eine bestimmte Person gerichtet sind.</w:t>
                  </w:r>
                  <w:r w:rsidDel="00000000" w:rsidR="00000000" w:rsidRPr="00000000">
                    <w:rPr>
                      <w:rtl w:val="0"/>
                    </w:rPr>
                  </w:r>
                </w:p>
                <w:p w:rsidR="00000000" w:rsidDel="00000000" w:rsidP="00000000" w:rsidRDefault="00000000" w:rsidRPr="00000000" w14:paraId="0000068C">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meistens ohne Absicht entstehen und alle Schüler gleich betreffen.</w:t>
                  </w:r>
                  <w:r w:rsidDel="00000000" w:rsidR="00000000" w:rsidRPr="00000000">
                    <w:rPr>
                      <w:rtl w:val="0"/>
                    </w:rPr>
                  </w:r>
                </w:p>
                <w:p w:rsidR="00000000" w:rsidDel="00000000" w:rsidP="00000000" w:rsidRDefault="00000000" w:rsidRPr="00000000" w14:paraId="0000068D">
                  <w:pPr>
                    <w:spacing w:after="120" w:before="120" w:line="276" w:lineRule="auto"/>
                    <w:rPr>
                      <w:b w:val="1"/>
                      <w:bCs w:val="1"/>
                      <w:sz w:val="24"/>
                      <w:szCs w:val="24"/>
                    </w:rPr>
                  </w:pPr>
                  <w:r w:rsidDel="00000000" w:rsidR="00000000" w:rsidRPr="00000000">
                    <w:rPr>
                      <w:b w:val="1"/>
                      <w:bCs w:val="1"/>
                      <w:sz w:val="24"/>
                      <w:szCs w:val="24"/>
                      <w:rtl w:val="0"/>
                    </w:rPr>
                    <w:t xml:space="preserve">2.Von Mobbing spricht man, wenn eine betroffene Person …</w:t>
                  </w:r>
                </w:p>
                <w:p w:rsidR="00000000" w:rsidDel="00000000" w:rsidP="00000000" w:rsidRDefault="00000000" w:rsidRPr="00000000" w14:paraId="0000068E">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sich wegen eines Machtungleichgewichts nicht ausreichend wehren kann.</w:t>
                  </w:r>
                  <w:r w:rsidDel="00000000" w:rsidR="00000000" w:rsidRPr="00000000">
                    <w:rPr>
                      <w:rtl w:val="0"/>
                    </w:rPr>
                  </w:r>
                </w:p>
                <w:p w:rsidR="00000000" w:rsidDel="00000000" w:rsidP="00000000" w:rsidRDefault="00000000" w:rsidRPr="00000000" w14:paraId="0000068F">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mit mehreren Mitschülern eine Diskussion führt.</w:t>
                  </w:r>
                  <w:r w:rsidDel="00000000" w:rsidR="00000000" w:rsidRPr="00000000">
                    <w:rPr>
                      <w:rtl w:val="0"/>
                    </w:rPr>
                  </w:r>
                </w:p>
                <w:p w:rsidR="00000000" w:rsidDel="00000000" w:rsidP="00000000" w:rsidRDefault="00000000" w:rsidRPr="00000000" w14:paraId="00000690">
                  <w:pPr>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einmal von einem Freund kritisiert wird.</w:t>
                  </w:r>
                </w:p>
                <w:p w:rsidR="00000000" w:rsidDel="00000000" w:rsidP="00000000" w:rsidRDefault="00000000" w:rsidRPr="00000000" w14:paraId="00000691">
                  <w:pPr>
                    <w:spacing w:after="120" w:before="120" w:line="276" w:lineRule="auto"/>
                    <w:rPr>
                      <w:b w:val="1"/>
                      <w:bCs w:val="1"/>
                      <w:sz w:val="24"/>
                      <w:szCs w:val="24"/>
                    </w:rPr>
                  </w:pPr>
                  <w:r w:rsidDel="00000000" w:rsidR="00000000" w:rsidRPr="00000000">
                    <w:rPr>
                      <w:b w:val="1"/>
                      <w:bCs w:val="1"/>
                      <w:sz w:val="24"/>
                      <w:szCs w:val="24"/>
                      <w:rtl w:val="0"/>
                    </w:rPr>
                    <w:t xml:space="preserve">3.Auch scheinbar kleine Handlungen können zu Mobbing werden, wenn sie …</w:t>
                  </w:r>
                </w:p>
                <w:p w:rsidR="00000000" w:rsidDel="00000000" w:rsidP="00000000" w:rsidRDefault="00000000" w:rsidRPr="00000000" w14:paraId="00000692">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von Lehrern sofort bemerkt werden.</w:t>
                  </w:r>
                  <w:r w:rsidDel="00000000" w:rsidR="00000000" w:rsidRPr="00000000">
                    <w:rPr>
                      <w:rtl w:val="0"/>
                    </w:rPr>
                  </w:r>
                </w:p>
                <w:p w:rsidR="00000000" w:rsidDel="00000000" w:rsidP="00000000" w:rsidRDefault="00000000" w:rsidRPr="00000000" w14:paraId="00000693">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nur außerhalb der Schule stattfinden.</w:t>
                  </w:r>
                  <w:r w:rsidDel="00000000" w:rsidR="00000000" w:rsidRPr="00000000">
                    <w:rPr>
                      <w:rtl w:val="0"/>
                    </w:rPr>
                  </w:r>
                </w:p>
                <w:p w:rsidR="00000000" w:rsidDel="00000000" w:rsidP="00000000" w:rsidRDefault="00000000" w:rsidRPr="00000000" w14:paraId="00000694">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sich wiederholen und gezielt gegen dieselbe Person eingesetzt werden.</w:t>
                  </w:r>
                  <w:r w:rsidDel="00000000" w:rsidR="00000000" w:rsidRPr="00000000">
                    <w:rPr>
                      <w:rtl w:val="0"/>
                    </w:rPr>
                  </w:r>
                </w:p>
                <w:p w:rsidR="00000000" w:rsidDel="00000000" w:rsidP="00000000" w:rsidRDefault="00000000" w:rsidRPr="00000000" w14:paraId="00000695">
                  <w:pPr>
                    <w:spacing w:after="120" w:before="120" w:line="276" w:lineRule="auto"/>
                    <w:rPr>
                      <w:b w:val="1"/>
                      <w:bCs w:val="1"/>
                      <w:sz w:val="24"/>
                      <w:szCs w:val="24"/>
                    </w:rPr>
                  </w:pPr>
                  <w:r w:rsidDel="00000000" w:rsidR="00000000" w:rsidRPr="00000000">
                    <w:rPr>
                      <w:b w:val="1"/>
                      <w:bCs w:val="1"/>
                      <w:sz w:val="24"/>
                      <w:szCs w:val="24"/>
                      <w:rtl w:val="0"/>
                    </w:rPr>
                    <w:t xml:space="preserve">4.Der Text zeigt, dass bei Mobbing …</w:t>
                  </w:r>
                </w:p>
                <w:p w:rsidR="00000000" w:rsidDel="00000000" w:rsidP="00000000" w:rsidRDefault="00000000" w:rsidRPr="00000000" w14:paraId="00000696">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nur Täter und Opfer eine Rolle spielen.</w:t>
                  </w:r>
                  <w:r w:rsidDel="00000000" w:rsidR="00000000" w:rsidRPr="00000000">
                    <w:rPr>
                      <w:rtl w:val="0"/>
                    </w:rPr>
                  </w:r>
                </w:p>
                <w:p w:rsidR="00000000" w:rsidDel="00000000" w:rsidP="00000000" w:rsidRDefault="00000000" w:rsidRPr="00000000" w14:paraId="00000697">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die ganze Gruppe durch Mitmachen, Zuschauen oder Helfen beteiligt sein kann.</w:t>
                  </w:r>
                  <w:r w:rsidDel="00000000" w:rsidR="00000000" w:rsidRPr="00000000">
                    <w:rPr>
                      <w:rtl w:val="0"/>
                    </w:rPr>
                  </w:r>
                </w:p>
                <w:p w:rsidR="00000000" w:rsidDel="00000000" w:rsidP="00000000" w:rsidRDefault="00000000" w:rsidRPr="00000000" w14:paraId="00000698">
                  <w:pPr>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Erwachsene grundsätzlich keinen Einfluss auf die Situation haben.</w:t>
                  </w:r>
                </w:p>
              </w:tc>
            </w:tr>
          </w:tbl>
          <w:p w:rsidR="00000000" w:rsidDel="00000000" w:rsidP="00000000" w:rsidRDefault="00000000" w:rsidRPr="00000000" w14:paraId="00000699">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69A">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69B">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69C">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1.b. </w:t>
            </w:r>
            <w:r w:rsidDel="00000000" w:rsidR="00000000" w:rsidRPr="00000000">
              <w:rPr>
                <w:rFonts w:ascii="Times New Roman" w:cs="Times New Roman" w:eastAsia="Times New Roman" w:hAnsi="Times New Roman"/>
                <w:sz w:val="24"/>
                <w:szCs w:val="24"/>
                <w:rtl w:val="0"/>
              </w:rPr>
              <w:t xml:space="preserve">regelmäßig wiederholt werden und gegen eine bestimmte Person gerichtet sind.</w:t>
            </w:r>
            <w:r w:rsidDel="00000000" w:rsidR="00000000" w:rsidRPr="00000000">
              <w:rPr>
                <w:rtl w:val="0"/>
              </w:rPr>
            </w:r>
          </w:p>
          <w:p w:rsidR="00000000" w:rsidDel="00000000" w:rsidP="00000000" w:rsidRDefault="00000000" w:rsidRPr="00000000" w14:paraId="0000069D">
            <w:pPr>
              <w:spacing w:after="280" w:before="28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a. </w:t>
            </w:r>
            <w:r w:rsidDel="00000000" w:rsidR="00000000" w:rsidRPr="00000000">
              <w:rPr>
                <w:rFonts w:ascii="Times New Roman" w:cs="Times New Roman" w:eastAsia="Times New Roman" w:hAnsi="Times New Roman"/>
                <w:sz w:val="24"/>
                <w:szCs w:val="24"/>
                <w:rtl w:val="0"/>
              </w:rPr>
              <w:t xml:space="preserve">sich wegen eines Machtungleichgewichts nicht ausreichend wehren kann.</w:t>
            </w:r>
            <w:r w:rsidDel="00000000" w:rsidR="00000000" w:rsidRPr="00000000">
              <w:rPr>
                <w:rtl w:val="0"/>
              </w:rPr>
            </w:r>
          </w:p>
          <w:p w:rsidR="00000000" w:rsidDel="00000000" w:rsidP="00000000" w:rsidRDefault="00000000" w:rsidRPr="00000000" w14:paraId="0000069E">
            <w:pPr>
              <w:spacing w:after="280" w:before="28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3.c. </w:t>
            </w:r>
            <w:r w:rsidDel="00000000" w:rsidR="00000000" w:rsidRPr="00000000">
              <w:rPr>
                <w:rFonts w:ascii="Times New Roman" w:cs="Times New Roman" w:eastAsia="Times New Roman" w:hAnsi="Times New Roman"/>
                <w:sz w:val="24"/>
                <w:szCs w:val="24"/>
                <w:rtl w:val="0"/>
              </w:rPr>
              <w:t xml:space="preserve">sich wiederholen und gezielt gegen dieselbe Person eingesetzt werden.</w:t>
            </w:r>
            <w:r w:rsidDel="00000000" w:rsidR="00000000" w:rsidRPr="00000000">
              <w:rPr>
                <w:rtl w:val="0"/>
              </w:rPr>
            </w:r>
          </w:p>
          <w:p w:rsidR="00000000" w:rsidDel="00000000" w:rsidP="00000000" w:rsidRDefault="00000000" w:rsidRPr="00000000" w14:paraId="0000069F">
            <w:pPr>
              <w:spacing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4.b. </w:t>
            </w:r>
            <w:r w:rsidDel="00000000" w:rsidR="00000000" w:rsidRPr="00000000">
              <w:rPr>
                <w:rFonts w:ascii="Times New Roman" w:cs="Times New Roman" w:eastAsia="Times New Roman" w:hAnsi="Times New Roman"/>
                <w:sz w:val="24"/>
                <w:szCs w:val="24"/>
                <w:rtl w:val="0"/>
              </w:rPr>
              <w:t xml:space="preserve">die ganze Gruppe durch Mitmachen, Zuschauen oder Helfen beteiligt sein kann.</w:t>
            </w:r>
          </w:p>
        </w:tc>
      </w:tr>
      <w:tr>
        <w:trPr>
          <w:cantSplit w:val="0"/>
          <w:trHeight w:val="857" w:hRule="atLeast"/>
          <w:tblHeader w:val="0"/>
        </w:trPr>
        <w:tc>
          <w:tcPr/>
          <w:p w:rsidR="00000000" w:rsidDel="00000000" w:rsidP="00000000" w:rsidRDefault="00000000" w:rsidRPr="00000000" w14:paraId="000006A0">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6A1">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6A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 în baza textului.</w:t>
            </w:r>
          </w:p>
          <w:p w:rsidR="00000000" w:rsidDel="00000000" w:rsidP="00000000" w:rsidRDefault="00000000" w:rsidRPr="00000000" w14:paraId="000006A3">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6A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06A5">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6A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6A7">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6A8">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puncte</w:t>
            </w:r>
          </w:p>
        </w:tc>
      </w:tr>
      <w:tr>
        <w:trPr>
          <w:cantSplit w:val="0"/>
          <w:trHeight w:val="555" w:hRule="atLeast"/>
          <w:tblHeader w:val="0"/>
        </w:trPr>
        <w:tc>
          <w:tcPr/>
          <w:p w:rsidR="00000000" w:rsidDel="00000000" w:rsidP="00000000" w:rsidRDefault="00000000" w:rsidRPr="00000000" w14:paraId="000006A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6AA">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Alegere multiplă</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6AB">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6AC">
            <w:pPr>
              <w:spacing w:after="0" w:line="276" w:lineRule="auto"/>
              <w:jc w:val="both"/>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 </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6A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6AE">
            <w:pPr>
              <w:spacing w:after="0" w:line="276" w:lineRule="auto"/>
              <w:rPr>
                <w:rFonts w:ascii="Times New Roman" w:cs="Times New Roman" w:eastAsia="Times New Roman" w:hAnsi="Times New Roman"/>
                <w:color w:val="1155cc"/>
                <w:sz w:val="24"/>
                <w:szCs w:val="24"/>
                <w:highlight w:val="yellow"/>
              </w:rPr>
            </w:pPr>
            <w:r w:rsidDel="00000000" w:rsidR="00000000" w:rsidRPr="00000000">
              <w:rPr>
                <w:rFonts w:ascii="Times New Roman" w:cs="Times New Roman" w:eastAsia="Times New Roman" w:hAnsi="Times New Roman"/>
                <w:b w:val="1"/>
                <w:bCs w:val="1"/>
                <w:sz w:val="24"/>
                <w:szCs w:val="24"/>
                <w:rtl w:val="0"/>
              </w:rPr>
              <w:t xml:space="preserve">Lektion 52: Wir wollen keinen Streit!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6AF">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6B0">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Cunoaștere și înțelegere</w:t>
            </w:r>
            <w:r w:rsidDel="00000000" w:rsidR="00000000" w:rsidRPr="00000000">
              <w:rPr>
                <w:rtl w:val="0"/>
              </w:rPr>
            </w:r>
          </w:p>
        </w:tc>
      </w:tr>
    </w:tbl>
    <w:p w:rsidR="00000000" w:rsidDel="00000000" w:rsidP="00000000" w:rsidRDefault="00000000" w:rsidRPr="00000000" w14:paraId="000006B1">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2">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3">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4">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5">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6">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7">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8">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9">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A">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B">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C">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D">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E">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BF">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C0">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C1">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C2">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C3">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C4">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C5">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C6">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C7">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C8">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ITEM nr. 38</w:t>
      </w:r>
      <w:r w:rsidDel="00000000" w:rsidR="00000000" w:rsidRPr="00000000">
        <w:rPr>
          <w:rtl w:val="0"/>
        </w:rPr>
      </w:r>
    </w:p>
    <w:tbl>
      <w:tblPr>
        <w:tblStyle w:val="Table64"/>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6C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6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65"/>
              <w:tblW w:w="97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7"/>
              <w:tblGridChange w:id="0">
                <w:tblGrid>
                  <w:gridCol w:w="9767"/>
                </w:tblGrid>
              </w:tblGridChange>
            </w:tblGrid>
            <w:tr>
              <w:trPr>
                <w:cantSplit w:val="0"/>
                <w:tblHeader w:val="0"/>
              </w:trPr>
              <w:tc>
                <w:tcPr/>
                <w:p w:rsidR="00000000" w:rsidDel="00000000" w:rsidP="00000000" w:rsidRDefault="00000000" w:rsidRPr="00000000" w14:paraId="000006CB">
                  <w:pPr>
                    <w:rPr>
                      <w:sz w:val="24"/>
                      <w:szCs w:val="24"/>
                      <w:highlight w:val="white"/>
                    </w:rPr>
                  </w:pPr>
                  <w:r w:rsidDel="00000000" w:rsidR="00000000" w:rsidRPr="00000000">
                    <w:rPr>
                      <w:b w:val="1"/>
                      <w:bCs w:val="1"/>
                      <w:sz w:val="24"/>
                      <w:szCs w:val="24"/>
                      <w:rtl w:val="0"/>
                    </w:rPr>
                    <w:t xml:space="preserve">Erschließen Sie die Bedeutung des Wortes aus dem Text. Kreisen Sie den  Buchstaben ein, der der richtigen Antwort entspricht.</w:t>
                  </w:r>
                  <w:r w:rsidDel="00000000" w:rsidR="00000000" w:rsidRPr="00000000">
                    <w:rPr>
                      <w:rtl w:val="0"/>
                    </w:rPr>
                  </w:r>
                </w:p>
              </w:tc>
            </w:tr>
            <w:tr>
              <w:trPr>
                <w:cantSplit w:val="0"/>
                <w:tblHeader w:val="0"/>
              </w:trPr>
              <w:tc>
                <w:tcPr/>
                <w:p w:rsidR="00000000" w:rsidDel="00000000" w:rsidP="00000000" w:rsidRDefault="00000000" w:rsidRPr="00000000" w14:paraId="000006CC">
                  <w:pPr>
                    <w:spacing w:after="120" w:before="120" w:line="276" w:lineRule="auto"/>
                    <w:rPr>
                      <w:b w:val="1"/>
                      <w:bCs w:val="1"/>
                      <w:sz w:val="24"/>
                      <w:szCs w:val="24"/>
                    </w:rPr>
                  </w:pPr>
                  <w:r w:rsidDel="00000000" w:rsidR="00000000" w:rsidRPr="00000000">
                    <w:rPr>
                      <w:b w:val="1"/>
                      <w:bCs w:val="1"/>
                      <w:sz w:val="24"/>
                      <w:szCs w:val="24"/>
                      <w:rtl w:val="0"/>
                    </w:rPr>
                    <w:t xml:space="preserve">1. Das Wort „Machtungleichgewicht“ bedeutet im Text:</w:t>
                  </w:r>
                </w:p>
                <w:p w:rsidR="00000000" w:rsidDel="00000000" w:rsidP="00000000" w:rsidRDefault="00000000" w:rsidRPr="00000000" w14:paraId="000006CD">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eine Situation, in der alle Personen gleich stark sind.</w:t>
                  </w:r>
                  <w:r w:rsidDel="00000000" w:rsidR="00000000" w:rsidRPr="00000000">
                    <w:rPr>
                      <w:rtl w:val="0"/>
                    </w:rPr>
                  </w:r>
                </w:p>
                <w:p w:rsidR="00000000" w:rsidDel="00000000" w:rsidP="00000000" w:rsidRDefault="00000000" w:rsidRPr="00000000" w14:paraId="000006CE">
                  <w:pPr>
                    <w:spacing w:after="120" w:before="120" w:line="276" w:lineRule="auto"/>
                    <w:rPr>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eine Situation, in der eine Person deutlich stärker oder einflussreicher ist.</w:t>
                  </w:r>
                </w:p>
                <w:p w:rsidR="00000000" w:rsidDel="00000000" w:rsidP="00000000" w:rsidRDefault="00000000" w:rsidRPr="00000000" w14:paraId="000006CF">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eine Situation, in der niemand Verantwortung übernehmen muss</w:t>
                  </w:r>
                  <w:r w:rsidDel="00000000" w:rsidR="00000000" w:rsidRPr="00000000">
                    <w:rPr>
                      <w:b w:val="1"/>
                      <w:bCs w:val="1"/>
                      <w:sz w:val="24"/>
                      <w:szCs w:val="24"/>
                      <w:rtl w:val="0"/>
                    </w:rPr>
                    <w:t xml:space="preserve">.</w:t>
                  </w:r>
                </w:p>
                <w:p w:rsidR="00000000" w:rsidDel="00000000" w:rsidP="00000000" w:rsidRDefault="00000000" w:rsidRPr="00000000" w14:paraId="000006D0">
                  <w:pPr>
                    <w:spacing w:after="120" w:before="120" w:line="276" w:lineRule="auto"/>
                    <w:rPr>
                      <w:b w:val="1"/>
                      <w:bCs w:val="1"/>
                      <w:sz w:val="24"/>
                      <w:szCs w:val="24"/>
                    </w:rPr>
                  </w:pPr>
                  <w:r w:rsidDel="00000000" w:rsidR="00000000" w:rsidRPr="00000000">
                    <w:rPr>
                      <w:b w:val="1"/>
                      <w:bCs w:val="1"/>
                      <w:sz w:val="24"/>
                      <w:szCs w:val="24"/>
                      <w:rtl w:val="0"/>
                    </w:rPr>
                    <w:t xml:space="preserve">2.Das Wort „betroffene Person“ bedeutet im Text:</w:t>
                  </w:r>
                </w:p>
                <w:p w:rsidR="00000000" w:rsidDel="00000000" w:rsidP="00000000" w:rsidRDefault="00000000" w:rsidRPr="00000000" w14:paraId="000006D1">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die Person, die Hilfe organisiert.</w:t>
                  </w:r>
                  <w:r w:rsidDel="00000000" w:rsidR="00000000" w:rsidRPr="00000000">
                    <w:rPr>
                      <w:rtl w:val="0"/>
                    </w:rPr>
                  </w:r>
                </w:p>
                <w:p w:rsidR="00000000" w:rsidDel="00000000" w:rsidP="00000000" w:rsidRDefault="00000000" w:rsidRPr="00000000" w14:paraId="000006D2">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die Person, die andere auslacht.</w:t>
                  </w:r>
                  <w:r w:rsidDel="00000000" w:rsidR="00000000" w:rsidRPr="00000000">
                    <w:rPr>
                      <w:rtl w:val="0"/>
                    </w:rPr>
                  </w:r>
                </w:p>
                <w:p w:rsidR="00000000" w:rsidDel="00000000" w:rsidP="00000000" w:rsidRDefault="00000000" w:rsidRPr="00000000" w14:paraId="000006D3">
                  <w:pPr>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die Person, gegen die die Angriffe gerichtet sind.</w:t>
                  </w:r>
                </w:p>
              </w:tc>
            </w:tr>
          </w:tbl>
          <w:p w:rsidR="00000000" w:rsidDel="00000000" w:rsidP="00000000" w:rsidRDefault="00000000" w:rsidRPr="00000000" w14:paraId="000006D4">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6D5">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6D6">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br w:type="textWrapping"/>
              <w:t xml:space="preserve">1.b. </w:t>
            </w:r>
            <w:r w:rsidDel="00000000" w:rsidR="00000000" w:rsidRPr="00000000">
              <w:rPr>
                <w:rFonts w:ascii="Times New Roman" w:cs="Times New Roman" w:eastAsia="Times New Roman" w:hAnsi="Times New Roman"/>
                <w:sz w:val="24"/>
                <w:szCs w:val="24"/>
                <w:rtl w:val="0"/>
              </w:rPr>
              <w:t xml:space="preserve">eine Situation, in der eine Person deutlich stärker oder einflussreicher ist.</w:t>
            </w: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6D7">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2.c. </w:t>
            </w:r>
            <w:r w:rsidDel="00000000" w:rsidR="00000000" w:rsidRPr="00000000">
              <w:rPr>
                <w:rFonts w:ascii="Times New Roman" w:cs="Times New Roman" w:eastAsia="Times New Roman" w:hAnsi="Times New Roman"/>
                <w:sz w:val="24"/>
                <w:szCs w:val="24"/>
                <w:rtl w:val="0"/>
              </w:rPr>
              <w:t xml:space="preserve">die Person, gegen die die Angriffe gerichtet sind.</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6D8">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6D9">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 conform cerinței. (1 alegere)</w:t>
            </w:r>
          </w:p>
          <w:p w:rsidR="00000000" w:rsidDel="00000000" w:rsidP="00000000" w:rsidRDefault="00000000" w:rsidRPr="00000000" w14:paraId="000006D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06DB">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6DC">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06DD">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6DE">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6DF">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6E0">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puncte</w:t>
            </w:r>
          </w:p>
        </w:tc>
      </w:tr>
      <w:tr>
        <w:trPr>
          <w:cantSplit w:val="0"/>
          <w:trHeight w:val="555" w:hRule="atLeast"/>
          <w:tblHeader w:val="0"/>
        </w:trPr>
        <w:tc>
          <w:tcPr/>
          <w:p w:rsidR="00000000" w:rsidDel="00000000" w:rsidP="00000000" w:rsidRDefault="00000000" w:rsidRPr="00000000" w14:paraId="000006E1">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6E2">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Alegere multiplă/sinonime/antonime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6E3">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6E4">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6E5">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6E6">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Lektion 52: Wir wollen keinen Streit!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6E7">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6E8">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Cunoaștere și înțelegere</w:t>
            </w:r>
            <w:r w:rsidDel="00000000" w:rsidR="00000000" w:rsidRPr="00000000">
              <w:rPr>
                <w:rtl w:val="0"/>
              </w:rPr>
            </w:r>
          </w:p>
        </w:tc>
      </w:tr>
    </w:tbl>
    <w:p w:rsidR="00000000" w:rsidDel="00000000" w:rsidP="00000000" w:rsidRDefault="00000000" w:rsidRPr="00000000" w14:paraId="000006E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E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E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E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E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E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EF">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39</w:t>
      </w:r>
    </w:p>
    <w:tbl>
      <w:tblPr>
        <w:tblStyle w:val="Table66"/>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6F0">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6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67"/>
              <w:tblW w:w="9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90"/>
              <w:tblGridChange w:id="0">
                <w:tblGrid>
                  <w:gridCol w:w="9090"/>
                </w:tblGrid>
              </w:tblGridChange>
            </w:tblGrid>
            <w:tr>
              <w:trPr>
                <w:cantSplit w:val="0"/>
                <w:trHeight w:val="492" w:hRule="atLeast"/>
                <w:tblHeader w:val="0"/>
              </w:trPr>
              <w:tc>
                <w:tcPr/>
                <w:p w:rsidR="00000000" w:rsidDel="00000000" w:rsidP="00000000" w:rsidRDefault="00000000" w:rsidRPr="00000000" w14:paraId="000006F2">
                  <w:pPr>
                    <w:rPr>
                      <w:b w:val="1"/>
                      <w:bCs w:val="1"/>
                      <w:sz w:val="24"/>
                      <w:szCs w:val="24"/>
                    </w:rPr>
                  </w:pPr>
                  <w:r w:rsidDel="00000000" w:rsidR="00000000" w:rsidRPr="00000000">
                    <w:rPr>
                      <w:b w:val="1"/>
                      <w:bCs w:val="1"/>
                      <w:sz w:val="24"/>
                      <w:szCs w:val="24"/>
                      <w:rtl w:val="0"/>
                    </w:rPr>
                    <w:t xml:space="preserve">Beantworten Sie kurz die folgenden Fragen, indem Sie ein Wort oder eine Wortgruppe aus dem Text auswählen.</w:t>
                  </w:r>
                </w:p>
              </w:tc>
            </w:tr>
            <w:tr>
              <w:trPr>
                <w:cantSplit w:val="0"/>
                <w:trHeight w:val="2316" w:hRule="atLeast"/>
                <w:tblHeader w:val="0"/>
              </w:trPr>
              <w:tc>
                <w:tcPr/>
                <w:p w:rsidR="00000000" w:rsidDel="00000000" w:rsidP="00000000" w:rsidRDefault="00000000" w:rsidRPr="00000000" w14:paraId="000006F3">
                  <w:pPr>
                    <w:spacing w:after="120" w:before="120" w:line="276" w:lineRule="auto"/>
                    <w:rPr>
                      <w:sz w:val="24"/>
                      <w:szCs w:val="24"/>
                    </w:rPr>
                  </w:pPr>
                  <w:r w:rsidDel="00000000" w:rsidR="00000000" w:rsidRPr="00000000">
                    <w:rPr>
                      <w:b w:val="1"/>
                      <w:bCs w:val="1"/>
                      <w:sz w:val="24"/>
                      <w:szCs w:val="24"/>
                      <w:rtl w:val="0"/>
                    </w:rPr>
                    <w:t xml:space="preserve">1.</w:t>
                  </w:r>
                  <w:r w:rsidDel="00000000" w:rsidR="00000000" w:rsidRPr="00000000">
                    <w:rPr>
                      <w:sz w:val="24"/>
                      <w:szCs w:val="24"/>
                      <w:rtl w:val="0"/>
                    </w:rPr>
                    <w:t xml:space="preserve"> Welche drei Merkmale sind typisch für Mobbing?</w:t>
                  </w:r>
                </w:p>
                <w:p w:rsidR="00000000" w:rsidDel="00000000" w:rsidP="00000000" w:rsidRDefault="00000000" w:rsidRPr="00000000" w14:paraId="000006F4">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_________________________________________________________________________</w:t>
                  </w:r>
                </w:p>
                <w:p w:rsidR="00000000" w:rsidDel="00000000" w:rsidP="00000000" w:rsidRDefault="00000000" w:rsidRPr="00000000" w14:paraId="000006F5">
                  <w:pPr>
                    <w:spacing w:after="120" w:before="120" w:line="276" w:lineRule="auto"/>
                    <w:rPr>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Welche Arten von Handlungen können bei Mobbing vorkommen?</w:t>
                  </w:r>
                </w:p>
                <w:p w:rsidR="00000000" w:rsidDel="00000000" w:rsidP="00000000" w:rsidRDefault="00000000" w:rsidRPr="00000000" w14:paraId="000006F6">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_________________________________________________________________________</w:t>
                  </w:r>
                </w:p>
                <w:p w:rsidR="00000000" w:rsidDel="00000000" w:rsidP="00000000" w:rsidRDefault="00000000" w:rsidRPr="00000000" w14:paraId="000006F7">
                  <w:pPr>
                    <w:spacing w:after="120" w:before="120" w:line="276" w:lineRule="auto"/>
                    <w:rPr>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Warum kann sich die betroffene Person oft nicht ausreichend wehren?</w:t>
                  </w:r>
                </w:p>
                <w:p w:rsidR="00000000" w:rsidDel="00000000" w:rsidP="00000000" w:rsidRDefault="00000000" w:rsidRPr="00000000" w14:paraId="000006F8">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_________________________________________________________________________</w:t>
                  </w:r>
                </w:p>
                <w:p w:rsidR="00000000" w:rsidDel="00000000" w:rsidP="00000000" w:rsidRDefault="00000000" w:rsidRPr="00000000" w14:paraId="000006F9">
                  <w:pPr>
                    <w:spacing w:after="120" w:before="120" w:line="276" w:lineRule="auto"/>
                    <w:rPr>
                      <w:sz w:val="24"/>
                      <w:szCs w:val="24"/>
                    </w:rPr>
                  </w:pPr>
                  <w:r w:rsidDel="00000000" w:rsidR="00000000" w:rsidRPr="00000000">
                    <w:rPr>
                      <w:b w:val="1"/>
                      <w:bCs w:val="1"/>
                      <w:sz w:val="24"/>
                      <w:szCs w:val="24"/>
                      <w:rtl w:val="0"/>
                    </w:rPr>
                    <w:t xml:space="preserve">4.</w:t>
                  </w:r>
                  <w:r w:rsidDel="00000000" w:rsidR="00000000" w:rsidRPr="00000000">
                    <w:rPr>
                      <w:sz w:val="24"/>
                      <w:szCs w:val="24"/>
                      <w:rtl w:val="0"/>
                    </w:rPr>
                    <w:t xml:space="preserve"> Wer kann dem Opfer helfen oder Hilfe bei Erwachsenen suchen?</w:t>
                  </w:r>
                </w:p>
                <w:p w:rsidR="00000000" w:rsidDel="00000000" w:rsidP="00000000" w:rsidRDefault="00000000" w:rsidRPr="00000000" w14:paraId="000006FA">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_________________________________________________________________________</w:t>
                  </w:r>
                </w:p>
              </w:tc>
            </w:tr>
          </w:tbl>
          <w:p w:rsidR="00000000" w:rsidDel="00000000" w:rsidP="00000000" w:rsidRDefault="00000000" w:rsidRPr="00000000" w14:paraId="000006FB">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6FC">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6FD">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6FE">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Schädigungsabsicht, Wiederholung und Machtungleichgewicht</w:t>
            </w:r>
            <w:r w:rsidDel="00000000" w:rsidR="00000000" w:rsidRPr="00000000">
              <w:rPr>
                <w:rtl w:val="0"/>
              </w:rPr>
            </w:r>
          </w:p>
          <w:p w:rsidR="00000000" w:rsidDel="00000000" w:rsidP="00000000" w:rsidRDefault="00000000" w:rsidRPr="00000000" w14:paraId="000006FF">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körperlich, verbal oder psychisch</w:t>
            </w:r>
            <w:r w:rsidDel="00000000" w:rsidR="00000000" w:rsidRPr="00000000">
              <w:rPr>
                <w:rtl w:val="0"/>
              </w:rPr>
            </w:r>
          </w:p>
          <w:p w:rsidR="00000000" w:rsidDel="00000000" w:rsidP="00000000" w:rsidRDefault="00000000" w:rsidRPr="00000000" w14:paraId="00000700">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wegen eines Machtungleichgewichts</w:t>
            </w:r>
            <w:r w:rsidDel="00000000" w:rsidR="00000000" w:rsidRPr="00000000">
              <w:rPr>
                <w:rtl w:val="0"/>
              </w:rPr>
            </w:r>
          </w:p>
          <w:p w:rsidR="00000000" w:rsidDel="00000000" w:rsidP="00000000" w:rsidRDefault="00000000" w:rsidRPr="00000000" w14:paraId="00000701">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4.</w:t>
            </w:r>
            <w:r w:rsidDel="00000000" w:rsidR="00000000" w:rsidRPr="00000000">
              <w:rPr>
                <w:rFonts w:ascii="Times New Roman" w:cs="Times New Roman" w:eastAsia="Times New Roman" w:hAnsi="Times New Roman"/>
                <w:sz w:val="24"/>
                <w:szCs w:val="24"/>
                <w:rtl w:val="0"/>
              </w:rPr>
              <w:t xml:space="preserve">die Unterstützer</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702">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703">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70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0705">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70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0707">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708">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709">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70A">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puncte</w:t>
            </w:r>
          </w:p>
        </w:tc>
      </w:tr>
      <w:tr>
        <w:trPr>
          <w:cantSplit w:val="0"/>
          <w:trHeight w:val="555" w:hRule="atLeast"/>
          <w:tblHeader w:val="0"/>
        </w:trPr>
        <w:tc>
          <w:tcPr/>
          <w:p w:rsidR="00000000" w:rsidDel="00000000" w:rsidP="00000000" w:rsidRDefault="00000000" w:rsidRPr="00000000" w14:paraId="0000070B">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70C">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Răspunsuri scurte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70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70E">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70F">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710">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Lektion 52: Wir wollen keinen Streit!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711">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712">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Cunoaștere și înțelegere</w:t>
            </w:r>
            <w:r w:rsidDel="00000000" w:rsidR="00000000" w:rsidRPr="00000000">
              <w:rPr>
                <w:rtl w:val="0"/>
              </w:rPr>
            </w:r>
          </w:p>
        </w:tc>
      </w:tr>
    </w:tbl>
    <w:p w:rsidR="00000000" w:rsidDel="00000000" w:rsidP="00000000" w:rsidRDefault="00000000" w:rsidRPr="00000000" w14:paraId="00000713">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1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1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1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1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18">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40</w:t>
      </w:r>
    </w:p>
    <w:tbl>
      <w:tblPr>
        <w:tblStyle w:val="Table68"/>
        <w:tblW w:w="11058.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498"/>
        <w:tblGridChange w:id="0">
          <w:tblGrid>
            <w:gridCol w:w="1560"/>
            <w:gridCol w:w="9498"/>
          </w:tblGrid>
        </w:tblGridChange>
      </w:tblGrid>
      <w:tr>
        <w:trPr>
          <w:cantSplit w:val="0"/>
          <w:trHeight w:val="857" w:hRule="atLeast"/>
          <w:tblHeader w:val="0"/>
        </w:trPr>
        <w:tc>
          <w:tcPr/>
          <w:p w:rsidR="00000000" w:rsidDel="00000000" w:rsidP="00000000" w:rsidRDefault="00000000" w:rsidRPr="00000000" w14:paraId="0000071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7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69"/>
              <w:tblW w:w="1000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01"/>
              <w:tblGridChange w:id="0">
                <w:tblGrid>
                  <w:gridCol w:w="10001"/>
                </w:tblGrid>
              </w:tblGridChange>
            </w:tblGrid>
            <w:tr>
              <w:trPr>
                <w:cantSplit w:val="0"/>
                <w:tblHeader w:val="0"/>
              </w:trPr>
              <w:tc>
                <w:tcPr/>
                <w:p w:rsidR="00000000" w:rsidDel="00000000" w:rsidP="00000000" w:rsidRDefault="00000000" w:rsidRPr="00000000" w14:paraId="0000071B">
                  <w:pPr>
                    <w:rPr>
                      <w:b w:val="1"/>
                      <w:bCs w:val="1"/>
                      <w:sz w:val="24"/>
                      <w:szCs w:val="24"/>
                    </w:rPr>
                  </w:pPr>
                  <w:r w:rsidDel="00000000" w:rsidR="00000000" w:rsidRPr="00000000">
                    <w:rPr>
                      <w:b w:val="1"/>
                      <w:bCs w:val="1"/>
                      <w:sz w:val="24"/>
                      <w:szCs w:val="24"/>
                      <w:rtl w:val="0"/>
                    </w:rPr>
                    <w:t xml:space="preserve">Verbinden Sie die Satzteile so, dass sie Sätze bilden, die die Aussagen des Textes darstellen. Ein Satzteil bleibt übrig. Schreiben Sie die entsprechenden Buchstaben in die Tabelle.</w:t>
                  </w:r>
                </w:p>
              </w:tc>
            </w:tr>
            <w:tr>
              <w:trPr>
                <w:cantSplit w:val="0"/>
                <w:trHeight w:val="415" w:hRule="atLeast"/>
                <w:tblHeader w:val="0"/>
              </w:trPr>
              <w:tc>
                <w:tcPr/>
                <w:p w:rsidR="00000000" w:rsidDel="00000000" w:rsidP="00000000" w:rsidRDefault="00000000" w:rsidRPr="00000000" w14:paraId="0000071C">
                  <w:pPr>
                    <w:rPr>
                      <w:sz w:val="24"/>
                      <w:szCs w:val="24"/>
                    </w:rPr>
                  </w:pPr>
                  <w:r w:rsidDel="00000000" w:rsidR="00000000" w:rsidRPr="00000000">
                    <w:rPr>
                      <w:rtl w:val="0"/>
                    </w:rPr>
                  </w:r>
                </w:p>
                <w:tbl>
                  <w:tblPr>
                    <w:tblStyle w:val="Table70"/>
                    <w:tblW w:w="744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724"/>
                    <w:gridCol w:w="3725"/>
                    <w:tblGridChange w:id="0">
                      <w:tblGrid>
                        <w:gridCol w:w="3724"/>
                        <w:gridCol w:w="3725"/>
                      </w:tblGrid>
                    </w:tblGridChange>
                  </w:tblGrid>
                  <w:tr>
                    <w:trPr>
                      <w:cantSplit w:val="0"/>
                      <w:trHeight w:val="713" w:hRule="atLeast"/>
                      <w:tblHeader w:val="0"/>
                    </w:trPr>
                    <w:tc>
                      <w:tcPr/>
                      <w:p w:rsidR="00000000" w:rsidDel="00000000" w:rsidP="00000000" w:rsidRDefault="00000000" w:rsidRPr="00000000" w14:paraId="0000071D">
                        <w:pPr>
                          <w:rPr>
                            <w:sz w:val="24"/>
                            <w:szCs w:val="24"/>
                          </w:rPr>
                        </w:pPr>
                        <w:r w:rsidDel="00000000" w:rsidR="00000000" w:rsidRPr="00000000">
                          <w:rPr>
                            <w:b w:val="1"/>
                            <w:bCs w:val="1"/>
                            <w:sz w:val="24"/>
                            <w:szCs w:val="24"/>
                            <w:rtl w:val="0"/>
                          </w:rPr>
                          <w:t xml:space="preserve">1)</w:t>
                        </w:r>
                        <w:r w:rsidDel="00000000" w:rsidR="00000000" w:rsidRPr="00000000">
                          <w:rPr>
                            <w:rFonts w:ascii="Arial" w:cs="Arial" w:eastAsia="Arial" w:hAnsi="Arial"/>
                            <w:sz w:val="24"/>
                            <w:szCs w:val="24"/>
                            <w:rtl w:val="0"/>
                          </w:rPr>
                          <w:t xml:space="preserve"> </w:t>
                        </w:r>
                        <w:r w:rsidDel="00000000" w:rsidR="00000000" w:rsidRPr="00000000">
                          <w:rPr>
                            <w:sz w:val="24"/>
                            <w:szCs w:val="24"/>
                            <w:rtl w:val="0"/>
                          </w:rPr>
                          <w:t xml:space="preserve">Mobbing bedeutet mehr als einen normalen Streit,</w:t>
                        </w:r>
                      </w:p>
                    </w:tc>
                    <w:tc>
                      <w:tcPr/>
                      <w:p w:rsidR="00000000" w:rsidDel="00000000" w:rsidP="00000000" w:rsidRDefault="00000000" w:rsidRPr="00000000" w14:paraId="0000071E">
                        <w:pPr>
                          <w:tabs>
                            <w:tab w:val="right" w:leader="none" w:pos="3479"/>
                          </w:tabs>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weil sie sich gegen die Angriffe nicht ausreichend wehren kann.</w:t>
                        </w:r>
                      </w:p>
                    </w:tc>
                  </w:tr>
                  <w:tr>
                    <w:trPr>
                      <w:cantSplit w:val="0"/>
                      <w:trHeight w:val="978" w:hRule="atLeast"/>
                      <w:tblHeader w:val="0"/>
                    </w:trPr>
                    <w:tc>
                      <w:tcPr/>
                      <w:p w:rsidR="00000000" w:rsidDel="00000000" w:rsidP="00000000" w:rsidRDefault="00000000" w:rsidRPr="00000000" w14:paraId="0000071F">
                        <w:pPr>
                          <w:rPr>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Die betroffene Person fühlt sich oft hilflos,</w:t>
                        </w:r>
                      </w:p>
                    </w:tc>
                    <w:tc>
                      <w:tcPr/>
                      <w:p w:rsidR="00000000" w:rsidDel="00000000" w:rsidP="00000000" w:rsidRDefault="00000000" w:rsidRPr="00000000" w14:paraId="00000720">
                        <w:pPr>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dass alle Schüler immer die gleichen Freunde haben.</w:t>
                        </w:r>
                      </w:p>
                    </w:tc>
                  </w:tr>
                  <w:tr>
                    <w:trPr>
                      <w:cantSplit w:val="0"/>
                      <w:trHeight w:val="713" w:hRule="atLeast"/>
                      <w:tblHeader w:val="0"/>
                    </w:trPr>
                    <w:tc>
                      <w:tcPr/>
                      <w:p w:rsidR="00000000" w:rsidDel="00000000" w:rsidP="00000000" w:rsidRDefault="00000000" w:rsidRPr="00000000" w14:paraId="00000721">
                        <w:pPr>
                          <w:rPr>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Auch kleine Handlungen können Teil von Mobbing sein,</w:t>
                        </w:r>
                      </w:p>
                    </w:tc>
                    <w:tc>
                      <w:tcPr/>
                      <w:p w:rsidR="00000000" w:rsidDel="00000000" w:rsidP="00000000" w:rsidRDefault="00000000" w:rsidRPr="00000000" w14:paraId="00000722">
                        <w:pPr>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Mobbing frühzeitig zu verhindern.</w:t>
                        </w:r>
                      </w:p>
                    </w:tc>
                  </w:tr>
                  <w:tr>
                    <w:trPr>
                      <w:cantSplit w:val="0"/>
                      <w:trHeight w:val="428" w:hRule="atLeast"/>
                      <w:tblHeader w:val="0"/>
                    </w:trPr>
                    <w:tc>
                      <w:tcPr/>
                      <w:p w:rsidR="00000000" w:rsidDel="00000000" w:rsidP="00000000" w:rsidRDefault="00000000" w:rsidRPr="00000000" w14:paraId="00000723">
                        <w:pPr>
                          <w:rPr>
                            <w:sz w:val="24"/>
                            <w:szCs w:val="24"/>
                          </w:rPr>
                        </w:pPr>
                        <w:r w:rsidDel="00000000" w:rsidR="00000000" w:rsidRPr="00000000">
                          <w:rPr>
                            <w:b w:val="1"/>
                            <w:bCs w:val="1"/>
                            <w:sz w:val="24"/>
                            <w:szCs w:val="24"/>
                            <w:rtl w:val="0"/>
                          </w:rPr>
                          <w:t xml:space="preserve">4)</w:t>
                        </w:r>
                        <w:r w:rsidDel="00000000" w:rsidR="00000000" w:rsidRPr="00000000">
                          <w:rPr>
                            <w:sz w:val="24"/>
                            <w:szCs w:val="24"/>
                            <w:rtl w:val="0"/>
                          </w:rPr>
                          <w:t xml:space="preserve"> Eine gute Klassengemeinschaft kann dazu beitragen,</w:t>
                        </w:r>
                      </w:p>
                    </w:tc>
                    <w:tc>
                      <w:tcPr/>
                      <w:p w:rsidR="00000000" w:rsidDel="00000000" w:rsidP="00000000" w:rsidRDefault="00000000" w:rsidRPr="00000000" w14:paraId="00000724">
                        <w:pPr>
                          <w:rPr>
                            <w:sz w:val="24"/>
                            <w:szCs w:val="24"/>
                          </w:rPr>
                        </w:pPr>
                        <w:r w:rsidDel="00000000" w:rsidR="00000000" w:rsidRPr="00000000">
                          <w:rPr>
                            <w:b w:val="1"/>
                            <w:bCs w:val="1"/>
                            <w:sz w:val="24"/>
                            <w:szCs w:val="24"/>
                            <w:rtl w:val="0"/>
                          </w:rPr>
                          <w:t xml:space="preserve">D.</w:t>
                        </w:r>
                        <w:r w:rsidDel="00000000" w:rsidR="00000000" w:rsidRPr="00000000">
                          <w:rPr>
                            <w:sz w:val="24"/>
                            <w:szCs w:val="24"/>
                            <w:rtl w:val="0"/>
                          </w:rPr>
                          <w:t xml:space="preserve"> weil die Angriffe wiederholt und gezielt stattfinden.</w:t>
                        </w:r>
                      </w:p>
                    </w:tc>
                  </w:tr>
                  <w:tr>
                    <w:trPr>
                      <w:cantSplit w:val="0"/>
                      <w:trHeight w:val="849" w:hRule="atLeast"/>
                      <w:tblHeader w:val="0"/>
                    </w:trPr>
                    <w:tc>
                      <w:tcPr/>
                      <w:p w:rsidR="00000000" w:rsidDel="00000000" w:rsidP="00000000" w:rsidRDefault="00000000" w:rsidRPr="00000000" w14:paraId="00000725">
                        <w:pPr>
                          <w:rPr>
                            <w:sz w:val="24"/>
                            <w:szCs w:val="24"/>
                          </w:rPr>
                        </w:pPr>
                        <w:r w:rsidDel="00000000" w:rsidR="00000000" w:rsidRPr="00000000">
                          <w:rPr>
                            <w:rtl w:val="0"/>
                          </w:rPr>
                        </w:r>
                      </w:p>
                    </w:tc>
                    <w:tc>
                      <w:tcPr/>
                      <w:p w:rsidR="00000000" w:rsidDel="00000000" w:rsidP="00000000" w:rsidRDefault="00000000" w:rsidRPr="00000000" w14:paraId="00000726">
                        <w:pPr>
                          <w:rPr>
                            <w:sz w:val="24"/>
                            <w:szCs w:val="24"/>
                          </w:rPr>
                        </w:pPr>
                        <w:r w:rsidDel="00000000" w:rsidR="00000000" w:rsidRPr="00000000">
                          <w:rPr>
                            <w:b w:val="1"/>
                            <w:bCs w:val="1"/>
                            <w:sz w:val="24"/>
                            <w:szCs w:val="24"/>
                            <w:rtl w:val="0"/>
                          </w:rPr>
                          <w:t xml:space="preserve">E.</w:t>
                        </w:r>
                        <w:r w:rsidDel="00000000" w:rsidR="00000000" w:rsidRPr="00000000">
                          <w:rPr>
                            <w:sz w:val="24"/>
                            <w:szCs w:val="24"/>
                            <w:rtl w:val="0"/>
                          </w:rPr>
                          <w:t xml:space="preserve"> wenn sie sich regelmäßig gegen dieselbe Person richten.</w:t>
                        </w:r>
                      </w:p>
                    </w:tc>
                  </w:tr>
                </w:tbl>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71"/>
                    <w:tblW w:w="7986.99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2084"/>
                    <w:gridCol w:w="2042"/>
                    <w:gridCol w:w="1797"/>
                    <w:gridCol w:w="2064"/>
                    <w:tblGridChange w:id="0">
                      <w:tblGrid>
                        <w:gridCol w:w="2084"/>
                        <w:gridCol w:w="2042"/>
                        <w:gridCol w:w="1797"/>
                        <w:gridCol w:w="2064"/>
                      </w:tblGrid>
                    </w:tblGridChange>
                  </w:tblGrid>
                  <w:tr>
                    <w:trPr>
                      <w:cantSplit w:val="0"/>
                      <w:trHeight w:val="474" w:hRule="atLeast"/>
                      <w:tblHeader w:val="0"/>
                    </w:trPr>
                    <w:tc>
                      <w:tcPr/>
                      <w:p w:rsidR="00000000" w:rsidDel="00000000" w:rsidP="00000000" w:rsidRDefault="00000000" w:rsidRPr="00000000" w14:paraId="00000728">
                        <w:pPr>
                          <w:ind w:left="910" w:right="892" w:firstLine="0"/>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729">
                        <w:pPr>
                          <w:ind w:left="910" w:right="891" w:firstLine="0"/>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72A">
                        <w:pPr>
                          <w:ind w:left="931" w:firstLine="0"/>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72B">
                        <w:pPr>
                          <w:ind w:right="779"/>
                          <w:rPr>
                            <w:b w:val="1"/>
                            <w:bCs w:val="1"/>
                            <w:sz w:val="24"/>
                            <w:szCs w:val="24"/>
                          </w:rPr>
                        </w:pPr>
                        <w:r w:rsidDel="00000000" w:rsidR="00000000" w:rsidRPr="00000000">
                          <w:rPr>
                            <w:b w:val="1"/>
                            <w:bCs w:val="1"/>
                            <w:sz w:val="24"/>
                            <w:szCs w:val="24"/>
                            <w:rtl w:val="0"/>
                          </w:rPr>
                          <w:t xml:space="preserve">              4.</w:t>
                        </w:r>
                      </w:p>
                    </w:tc>
                  </w:tr>
                  <w:tr>
                    <w:trPr>
                      <w:cantSplit w:val="0"/>
                      <w:trHeight w:val="476" w:hRule="atLeast"/>
                      <w:tblHeader w:val="0"/>
                    </w:trPr>
                    <w:tc>
                      <w:tcPr/>
                      <w:p w:rsidR="00000000" w:rsidDel="00000000" w:rsidP="00000000" w:rsidRDefault="00000000" w:rsidRPr="00000000" w14:paraId="0000072C">
                        <w:pPr>
                          <w:ind w:left="910" w:right="892"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72D">
                        <w:pPr>
                          <w:ind w:left="910" w:right="891"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72E">
                        <w:pPr>
                          <w:ind w:left="931"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72F">
                        <w:pPr>
                          <w:ind w:right="779"/>
                          <w:rPr>
                            <w:sz w:val="24"/>
                            <w:szCs w:val="24"/>
                          </w:rPr>
                        </w:pPr>
                        <w:r w:rsidDel="00000000" w:rsidR="00000000" w:rsidRPr="00000000">
                          <w:rPr>
                            <w:sz w:val="24"/>
                            <w:szCs w:val="24"/>
                            <w:rtl w:val="0"/>
                          </w:rPr>
                          <w:t xml:space="preserve">              ...</w:t>
                        </w:r>
                      </w:p>
                      <w:p w:rsidR="00000000" w:rsidDel="00000000" w:rsidP="00000000" w:rsidRDefault="00000000" w:rsidRPr="00000000" w14:paraId="00000730">
                        <w:pPr>
                          <w:ind w:right="779"/>
                          <w:rPr>
                            <w:sz w:val="24"/>
                            <w:szCs w:val="24"/>
                          </w:rPr>
                        </w:pPr>
                        <w:r w:rsidDel="00000000" w:rsidR="00000000" w:rsidRPr="00000000">
                          <w:rPr>
                            <w:rtl w:val="0"/>
                          </w:rPr>
                        </w:r>
                      </w:p>
                      <w:p w:rsidR="00000000" w:rsidDel="00000000" w:rsidP="00000000" w:rsidRDefault="00000000" w:rsidRPr="00000000" w14:paraId="00000731">
                        <w:pPr>
                          <w:ind w:right="779"/>
                          <w:rPr>
                            <w:sz w:val="24"/>
                            <w:szCs w:val="24"/>
                          </w:rPr>
                        </w:pPr>
                        <w:r w:rsidDel="00000000" w:rsidR="00000000" w:rsidRPr="00000000">
                          <w:rPr>
                            <w:rtl w:val="0"/>
                          </w:rPr>
                        </w:r>
                      </w:p>
                    </w:tc>
                  </w:tr>
                </w:tbl>
                <w:p w:rsidR="00000000" w:rsidDel="00000000" w:rsidP="00000000" w:rsidRDefault="00000000" w:rsidRPr="00000000" w14:paraId="00000732">
                  <w:pPr>
                    <w:rPr>
                      <w:b w:val="1"/>
                      <w:bCs w:val="1"/>
                      <w:sz w:val="24"/>
                      <w:szCs w:val="24"/>
                    </w:rPr>
                  </w:pPr>
                  <w:r w:rsidDel="00000000" w:rsidR="00000000" w:rsidRPr="00000000">
                    <w:rPr>
                      <w:rtl w:val="0"/>
                    </w:rPr>
                  </w:r>
                </w:p>
              </w:tc>
            </w:tr>
          </w:tbl>
          <w:p w:rsidR="00000000" w:rsidDel="00000000" w:rsidP="00000000" w:rsidRDefault="00000000" w:rsidRPr="00000000" w14:paraId="00000733">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734">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735">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736">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37">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A</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38">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39">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 C</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3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plus: B)</w:t>
            </w:r>
          </w:p>
        </w:tc>
      </w:tr>
      <w:tr>
        <w:trPr>
          <w:cantSplit w:val="0"/>
          <w:trHeight w:val="857" w:hRule="atLeast"/>
          <w:tblHeader w:val="0"/>
        </w:trPr>
        <w:tc>
          <w:tcPr/>
          <w:p w:rsidR="00000000" w:rsidDel="00000000" w:rsidP="00000000" w:rsidRDefault="00000000" w:rsidRPr="00000000" w14:paraId="0000073B">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3.  Criterii de acordare a punctajului</w:t>
            </w:r>
          </w:p>
        </w:tc>
        <w:tc>
          <w:tcPr/>
          <w:p w:rsidR="00000000" w:rsidDel="00000000" w:rsidP="00000000" w:rsidRDefault="00000000" w:rsidRPr="00000000" w14:paraId="0000073C">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corect.</w:t>
            </w:r>
          </w:p>
          <w:p w:rsidR="00000000" w:rsidDel="00000000" w:rsidP="00000000" w:rsidRDefault="00000000" w:rsidRPr="00000000" w14:paraId="0000073D">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câte 1 punct pentru fiecare răspuns corect.</w:t>
            </w:r>
          </w:p>
          <w:p w:rsidR="00000000" w:rsidDel="00000000" w:rsidP="00000000" w:rsidRDefault="00000000" w:rsidRPr="00000000" w14:paraId="0000073E">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incorect.</w:t>
            </w:r>
          </w:p>
          <w:p w:rsidR="00000000" w:rsidDel="00000000" w:rsidP="00000000" w:rsidRDefault="00000000" w:rsidRPr="00000000" w14:paraId="0000073F">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0 puncte pentru fiecare răspuns incorect.</w:t>
            </w:r>
          </w:p>
          <w:p w:rsidR="00000000" w:rsidDel="00000000" w:rsidP="00000000" w:rsidRDefault="00000000" w:rsidRPr="00000000" w14:paraId="00000740">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Lipsă de răspuns.</w:t>
            </w:r>
          </w:p>
        </w:tc>
      </w:tr>
      <w:tr>
        <w:trPr>
          <w:cantSplit w:val="0"/>
          <w:trHeight w:val="390" w:hRule="atLeast"/>
          <w:tblHeader w:val="0"/>
        </w:trPr>
        <w:tc>
          <w:tcPr/>
          <w:p w:rsidR="00000000" w:rsidDel="00000000" w:rsidP="00000000" w:rsidRDefault="00000000" w:rsidRPr="00000000" w14:paraId="00000741">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4. Punctaj total</w:t>
            </w:r>
          </w:p>
        </w:tc>
        <w:tc>
          <w:tcPr/>
          <w:p w:rsidR="00000000" w:rsidDel="00000000" w:rsidP="00000000" w:rsidRDefault="00000000" w:rsidRPr="00000000" w14:paraId="00000742">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Punctaj total:</w:t>
            </w:r>
          </w:p>
          <w:p w:rsidR="00000000" w:rsidDel="00000000" w:rsidP="00000000" w:rsidRDefault="00000000" w:rsidRPr="00000000" w14:paraId="00000743">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4 puncte</w:t>
            </w:r>
          </w:p>
        </w:tc>
      </w:tr>
      <w:tr>
        <w:trPr>
          <w:cantSplit w:val="0"/>
          <w:trHeight w:val="555" w:hRule="atLeast"/>
          <w:tblHeader w:val="0"/>
        </w:trPr>
        <w:tc>
          <w:tcPr/>
          <w:p w:rsidR="00000000" w:rsidDel="00000000" w:rsidP="00000000" w:rsidRDefault="00000000" w:rsidRPr="00000000" w14:paraId="00000744">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5. Tipul itemului</w:t>
            </w:r>
          </w:p>
        </w:tc>
        <w:tc>
          <w:tcPr/>
          <w:p w:rsidR="00000000" w:rsidDel="00000000" w:rsidP="00000000" w:rsidRDefault="00000000" w:rsidRPr="00000000" w14:paraId="00000745">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rtl w:val="0"/>
              </w:rPr>
              <w:t xml:space="preserve">Asociere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746">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6. Competența specifică (cod + formulare)</w:t>
            </w:r>
          </w:p>
        </w:tc>
        <w:tc>
          <w:tcPr/>
          <w:p w:rsidR="00000000" w:rsidDel="00000000" w:rsidP="00000000" w:rsidRDefault="00000000" w:rsidRPr="00000000" w14:paraId="00000747">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748">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7. Unitatea de conținut</w:t>
            </w:r>
          </w:p>
        </w:tc>
        <w:tc>
          <w:tcPr/>
          <w:p w:rsidR="00000000" w:rsidDel="00000000" w:rsidP="00000000" w:rsidRDefault="00000000" w:rsidRPr="00000000" w14:paraId="00000749">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b w:val="1"/>
                <w:bCs w:val="1"/>
                <w:sz w:val="24"/>
                <w:szCs w:val="24"/>
                <w:rtl w:val="0"/>
              </w:rPr>
              <w:t xml:space="preserve">Lektion 52: Wir wollen keinen Streit!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74A">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8. Domeniul taxonimic</w:t>
            </w:r>
          </w:p>
        </w:tc>
        <w:tc>
          <w:tcPr/>
          <w:p w:rsidR="00000000" w:rsidDel="00000000" w:rsidP="00000000" w:rsidRDefault="00000000" w:rsidRPr="00000000" w14:paraId="0000074B">
            <w:pPr>
              <w:spacing w:after="0" w:line="276" w:lineRule="auto"/>
              <w:rPr>
                <w:rFonts w:ascii="Times New Roman" w:cs="Times New Roman" w:eastAsia="Times New Roman" w:hAnsi="Times New Roman"/>
                <w:b w:val="1"/>
                <w:bCs w:val="1"/>
                <w:color w:val="1155cc"/>
              </w:rPr>
            </w:pPr>
            <w:r w:rsidDel="00000000" w:rsidR="00000000" w:rsidRPr="00000000">
              <w:rPr>
                <w:rFonts w:ascii="Times New Roman" w:cs="Times New Roman" w:eastAsia="Times New Roman" w:hAnsi="Times New Roman"/>
                <w:b w:val="1"/>
                <w:bCs w:val="1"/>
                <w:rtl w:val="0"/>
              </w:rPr>
              <w:t xml:space="preserve">Aplicare și operare</w:t>
            </w:r>
            <w:r w:rsidDel="00000000" w:rsidR="00000000" w:rsidRPr="00000000">
              <w:rPr>
                <w:rtl w:val="0"/>
              </w:rPr>
            </w:r>
          </w:p>
        </w:tc>
      </w:tr>
    </w:tbl>
    <w:p w:rsidR="00000000" w:rsidDel="00000000" w:rsidP="00000000" w:rsidRDefault="00000000" w:rsidRPr="00000000" w14:paraId="0000074C">
      <w:pPr>
        <w:spacing w:after="20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74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4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4F">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41</w:t>
      </w:r>
    </w:p>
    <w:tbl>
      <w:tblPr>
        <w:tblStyle w:val="Table72"/>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750">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7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73"/>
              <w:tblW w:w="97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7"/>
              <w:tblGridChange w:id="0">
                <w:tblGrid>
                  <w:gridCol w:w="9767"/>
                </w:tblGrid>
              </w:tblGridChange>
            </w:tblGrid>
            <w:tr>
              <w:trPr>
                <w:cantSplit w:val="0"/>
                <w:tblHeader w:val="0"/>
              </w:trPr>
              <w:tc>
                <w:tcPr/>
                <w:p w:rsidR="00000000" w:rsidDel="00000000" w:rsidP="00000000" w:rsidRDefault="00000000" w:rsidRPr="00000000" w14:paraId="00000752">
                  <w:pPr>
                    <w:widowControl w:val="0"/>
                    <w:rPr>
                      <w:b w:val="1"/>
                      <w:bCs w:val="1"/>
                      <w:sz w:val="24"/>
                      <w:szCs w:val="24"/>
                    </w:rPr>
                  </w:pPr>
                  <w:r w:rsidDel="00000000" w:rsidR="00000000" w:rsidRPr="00000000">
                    <w:rPr>
                      <w:b w:val="1"/>
                      <w:bCs w:val="1"/>
                      <w:sz w:val="24"/>
                      <w:szCs w:val="24"/>
                      <w:rtl w:val="0"/>
                    </w:rPr>
                    <w:t xml:space="preserve">Bestimmen Sie aufgrund des Textes, ob die Sätze </w:t>
                  </w:r>
                  <w:r w:rsidDel="00000000" w:rsidR="00000000" w:rsidRPr="00000000">
                    <w:rPr>
                      <w:b w:val="1"/>
                      <w:bCs w:val="1"/>
                      <w:i w:val="1"/>
                      <w:iCs w:val="1"/>
                      <w:sz w:val="24"/>
                      <w:szCs w:val="24"/>
                      <w:rtl w:val="0"/>
                    </w:rPr>
                    <w:t xml:space="preserve">richtig </w:t>
                  </w:r>
                  <w:r w:rsidDel="00000000" w:rsidR="00000000" w:rsidRPr="00000000">
                    <w:rPr>
                      <w:b w:val="1"/>
                      <w:bCs w:val="1"/>
                      <w:sz w:val="24"/>
                      <w:szCs w:val="24"/>
                      <w:rtl w:val="0"/>
                    </w:rPr>
                    <w:t xml:space="preserve">oder </w:t>
                  </w:r>
                  <w:r w:rsidDel="00000000" w:rsidR="00000000" w:rsidRPr="00000000">
                    <w:rPr>
                      <w:b w:val="1"/>
                      <w:bCs w:val="1"/>
                      <w:i w:val="1"/>
                      <w:iCs w:val="1"/>
                      <w:sz w:val="24"/>
                      <w:szCs w:val="24"/>
                      <w:rtl w:val="0"/>
                    </w:rPr>
                    <w:t xml:space="preserve">falsch </w:t>
                  </w:r>
                  <w:r w:rsidDel="00000000" w:rsidR="00000000" w:rsidRPr="00000000">
                    <w:rPr>
                      <w:b w:val="1"/>
                      <w:bCs w:val="1"/>
                      <w:sz w:val="24"/>
                      <w:szCs w:val="24"/>
                      <w:rtl w:val="0"/>
                    </w:rPr>
                    <w:t xml:space="preserve">sind.</w:t>
                  </w:r>
                </w:p>
                <w:p w:rsidR="00000000" w:rsidDel="00000000" w:rsidP="00000000" w:rsidRDefault="00000000" w:rsidRPr="00000000" w14:paraId="00000753">
                  <w:pPr>
                    <w:widowControl w:val="0"/>
                    <w:rPr>
                      <w:b w:val="1"/>
                      <w:bCs w:val="1"/>
                      <w:sz w:val="24"/>
                      <w:szCs w:val="24"/>
                    </w:rPr>
                  </w:pPr>
                  <w:r w:rsidDel="00000000" w:rsidR="00000000" w:rsidRPr="00000000">
                    <w:rPr>
                      <w:b w:val="1"/>
                      <w:bCs w:val="1"/>
                      <w:sz w:val="24"/>
                      <w:szCs w:val="24"/>
                      <w:rtl w:val="0"/>
                    </w:rPr>
                    <w:t xml:space="preserve">Kreisen Sie bei der richtigen Antwort den Buchstaben „A” und bei der falschen</w:t>
                  </w:r>
                </w:p>
                <w:p w:rsidR="00000000" w:rsidDel="00000000" w:rsidP="00000000" w:rsidRDefault="00000000" w:rsidRPr="00000000" w14:paraId="00000754">
                  <w:pPr>
                    <w:widowControl w:val="0"/>
                    <w:rPr>
                      <w:b w:val="1"/>
                      <w:bCs w:val="1"/>
                      <w:sz w:val="24"/>
                      <w:szCs w:val="24"/>
                    </w:rPr>
                  </w:pPr>
                  <w:r w:rsidDel="00000000" w:rsidR="00000000" w:rsidRPr="00000000">
                    <w:rPr>
                      <w:b w:val="1"/>
                      <w:bCs w:val="1"/>
                      <w:sz w:val="24"/>
                      <w:szCs w:val="24"/>
                      <w:rtl w:val="0"/>
                    </w:rPr>
                    <w:t xml:space="preserve">Antwort den Buchstaben „B” ein. Begründen Sie in dem dafür vorgesehenen Feld mit</w:t>
                  </w:r>
                </w:p>
                <w:p w:rsidR="00000000" w:rsidDel="00000000" w:rsidP="00000000" w:rsidRDefault="00000000" w:rsidRPr="00000000" w14:paraId="00000755">
                  <w:pPr>
                    <w:widowControl w:val="0"/>
                    <w:rPr>
                      <w:b w:val="1"/>
                      <w:bCs w:val="1"/>
                      <w:sz w:val="24"/>
                      <w:szCs w:val="24"/>
                    </w:rPr>
                  </w:pPr>
                  <w:r w:rsidDel="00000000" w:rsidR="00000000" w:rsidRPr="00000000">
                    <w:rPr>
                      <w:b w:val="1"/>
                      <w:bCs w:val="1"/>
                      <w:sz w:val="24"/>
                      <w:szCs w:val="24"/>
                      <w:rtl w:val="0"/>
                    </w:rPr>
                    <w:t xml:space="preserve">Sätzen aus dem Text.</w:t>
                  </w:r>
                </w:p>
              </w:tc>
            </w:tr>
            <w:tr>
              <w:trPr>
                <w:cantSplit w:val="0"/>
                <w:tblHeader w:val="0"/>
              </w:trPr>
              <w:tc>
                <w:tcPr/>
                <w:p w:rsidR="00000000" w:rsidDel="00000000" w:rsidP="00000000" w:rsidRDefault="00000000" w:rsidRPr="00000000" w14:paraId="00000756">
                  <w:pPr>
                    <w:widowControl w:val="0"/>
                    <w:tabs>
                      <w:tab w:val="left" w:leader="none" w:pos="665"/>
                    </w:tabs>
                    <w:spacing w:after="120" w:before="120" w:line="276" w:lineRule="auto"/>
                    <w:jc w:val="both"/>
                    <w:rPr>
                      <w:sz w:val="24"/>
                      <w:szCs w:val="24"/>
                    </w:rPr>
                  </w:pPr>
                  <w:r w:rsidDel="00000000" w:rsidR="00000000" w:rsidRPr="00000000">
                    <w:rPr>
                      <w:b w:val="1"/>
                      <w:bCs w:val="1"/>
                      <w:sz w:val="24"/>
                      <w:szCs w:val="24"/>
                      <w:rtl w:val="0"/>
                    </w:rPr>
                    <w:t xml:space="preserve">1.</w:t>
                  </w:r>
                  <w:r w:rsidDel="00000000" w:rsidR="00000000" w:rsidRPr="00000000">
                    <w:rPr>
                      <w:sz w:val="24"/>
                      <w:szCs w:val="24"/>
                      <w:rtl w:val="0"/>
                    </w:rPr>
                    <w:t xml:space="preserve"> Mobbing ist nicht dasselbe wie ein einzelner Konflikt zwischen Schülern.</w:t>
                  </w:r>
                </w:p>
                <w:p w:rsidR="00000000" w:rsidDel="00000000" w:rsidP="00000000" w:rsidRDefault="00000000" w:rsidRPr="00000000" w14:paraId="00000757">
                  <w:pPr>
                    <w:widowControl w:val="0"/>
                    <w:numPr>
                      <w:ilvl w:val="1"/>
                      <w:numId w:val="18"/>
                    </w:numPr>
                    <w:tabs>
                      <w:tab w:val="left" w:leader="none" w:pos="2600"/>
                      <w:tab w:val="left" w:leader="none" w:pos="5086"/>
                      <w:tab w:val="left" w:leader="none" w:pos="5633"/>
                    </w:tabs>
                    <w:spacing w:after="120" w:before="120" w:line="276" w:lineRule="auto"/>
                    <w:ind w:left="2561" w:hanging="360"/>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758">
                  <w:pPr>
                    <w:widowControl w:val="0"/>
                    <w:spacing w:after="120" w:before="120" w:line="276" w:lineRule="auto"/>
                    <w:jc w:val="both"/>
                    <w:rPr>
                      <w:sz w:val="24"/>
                      <w:szCs w:val="24"/>
                    </w:rPr>
                  </w:pPr>
                  <w:r w:rsidDel="00000000" w:rsidR="00000000" w:rsidRPr="00000000">
                    <w:rPr>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759">
                  <w:pPr>
                    <w:widowControl w:val="0"/>
                    <w:tabs>
                      <w:tab w:val="left" w:leader="none" w:pos="665"/>
                    </w:tabs>
                    <w:spacing w:after="120" w:before="120" w:line="276" w:lineRule="auto"/>
                    <w:ind w:right="77"/>
                    <w:jc w:val="both"/>
                    <w:rPr>
                      <w:sz w:val="24"/>
                      <w:szCs w:val="24"/>
                    </w:rPr>
                  </w:pPr>
                  <w:r w:rsidDel="00000000" w:rsidR="00000000" w:rsidRPr="00000000">
                    <w:rPr>
                      <w:b w:val="1"/>
                      <w:bCs w:val="1"/>
                      <w:sz w:val="24"/>
                      <w:szCs w:val="24"/>
                      <w:rtl w:val="0"/>
                    </w:rPr>
                    <w:t xml:space="preserve">2. </w:t>
                  </w:r>
                  <w:r w:rsidDel="00000000" w:rsidR="00000000" w:rsidRPr="00000000">
                    <w:rPr>
                      <w:sz w:val="24"/>
                      <w:szCs w:val="24"/>
                      <w:rtl w:val="0"/>
                    </w:rPr>
                    <w:t xml:space="preserve">Bei Mobbing kann das Opfer die Situation meistens leicht allein lösen.</w:t>
                  </w:r>
                </w:p>
                <w:p w:rsidR="00000000" w:rsidDel="00000000" w:rsidP="00000000" w:rsidRDefault="00000000" w:rsidRPr="00000000" w14:paraId="0000075A">
                  <w:pPr>
                    <w:widowControl w:val="0"/>
                    <w:numPr>
                      <w:ilvl w:val="1"/>
                      <w:numId w:val="17"/>
                    </w:numPr>
                    <w:tabs>
                      <w:tab w:val="left" w:leader="none" w:pos="2598"/>
                      <w:tab w:val="left" w:leader="none" w:pos="5083"/>
                      <w:tab w:val="left" w:leader="none" w:pos="5631"/>
                    </w:tabs>
                    <w:spacing w:after="120" w:before="120" w:line="276" w:lineRule="auto"/>
                    <w:ind w:left="2561" w:hanging="360"/>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75B">
                  <w:pPr>
                    <w:widowControl w:val="0"/>
                    <w:spacing w:after="120" w:before="120" w:line="276" w:lineRule="auto"/>
                    <w:jc w:val="both"/>
                    <w:rPr>
                      <w:sz w:val="24"/>
                      <w:szCs w:val="24"/>
                    </w:rPr>
                  </w:pPr>
                  <w:r w:rsidDel="00000000" w:rsidR="00000000" w:rsidRPr="00000000">
                    <w:rPr>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75C">
                  <w:pPr>
                    <w:widowControl w:val="0"/>
                    <w:tabs>
                      <w:tab w:val="left" w:leader="none" w:pos="665"/>
                    </w:tabs>
                    <w:spacing w:after="120" w:before="120" w:line="276" w:lineRule="auto"/>
                    <w:ind w:right="77"/>
                    <w:jc w:val="both"/>
                    <w:rPr>
                      <w:sz w:val="24"/>
                      <w:szCs w:val="24"/>
                    </w:rPr>
                  </w:pPr>
                  <w:r w:rsidDel="00000000" w:rsidR="00000000" w:rsidRPr="00000000">
                    <w:rPr>
                      <w:b w:val="1"/>
                      <w:bCs w:val="1"/>
                      <w:sz w:val="24"/>
                      <w:szCs w:val="24"/>
                      <w:rtl w:val="0"/>
                    </w:rPr>
                    <w:t xml:space="preserve">3. </w:t>
                  </w:r>
                  <w:r w:rsidDel="00000000" w:rsidR="00000000" w:rsidRPr="00000000">
                    <w:rPr>
                      <w:sz w:val="24"/>
                      <w:szCs w:val="24"/>
                      <w:rtl w:val="0"/>
                    </w:rPr>
                    <w:t xml:space="preserve">Auch Mitschüler, die nicht direkt angreifen, können eine Rolle im Mobbingprozess spielen.</w:t>
                  </w:r>
                </w:p>
                <w:p w:rsidR="00000000" w:rsidDel="00000000" w:rsidP="00000000" w:rsidRDefault="00000000" w:rsidRPr="00000000" w14:paraId="0000075D">
                  <w:pPr>
                    <w:widowControl w:val="0"/>
                    <w:numPr>
                      <w:ilvl w:val="1"/>
                      <w:numId w:val="19"/>
                    </w:numPr>
                    <w:tabs>
                      <w:tab w:val="left" w:leader="none" w:pos="2598"/>
                      <w:tab w:val="left" w:leader="none" w:pos="5083"/>
                      <w:tab w:val="left" w:leader="none" w:pos="5631"/>
                    </w:tabs>
                    <w:spacing w:after="120" w:before="120" w:line="276" w:lineRule="auto"/>
                    <w:ind w:left="2561" w:hanging="360"/>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75E">
                  <w:pPr>
                    <w:widowControl w:val="0"/>
                    <w:spacing w:after="120" w:before="120" w:line="276" w:lineRule="auto"/>
                    <w:jc w:val="both"/>
                    <w:rPr>
                      <w:sz w:val="24"/>
                      <w:szCs w:val="24"/>
                    </w:rPr>
                  </w:pPr>
                  <w:r w:rsidDel="00000000" w:rsidR="00000000" w:rsidRPr="00000000">
                    <w:rPr>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75F">
                  <w:pPr>
                    <w:widowControl w:val="0"/>
                    <w:rPr>
                      <w:sz w:val="24"/>
                      <w:szCs w:val="24"/>
                    </w:rPr>
                  </w:pPr>
                  <w:r w:rsidDel="00000000" w:rsidR="00000000" w:rsidRPr="00000000">
                    <w:rPr>
                      <w:rtl w:val="0"/>
                    </w:rPr>
                  </w:r>
                </w:p>
              </w:tc>
            </w:tr>
          </w:tbl>
          <w:p w:rsidR="00000000" w:rsidDel="00000000" w:rsidP="00000000" w:rsidRDefault="00000000" w:rsidRPr="00000000" w14:paraId="00000760">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761">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762">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763">
            <w:pPr>
              <w:numPr>
                <w:ilvl w:val="0"/>
                <w:numId w:val="20"/>
              </w:numPr>
              <w:spacing w:after="0" w:line="24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 richtig.</w:t>
            </w:r>
          </w:p>
          <w:p w:rsidR="00000000" w:rsidDel="00000000" w:rsidP="00000000" w:rsidRDefault="00000000" w:rsidRPr="00000000" w14:paraId="00000764">
            <w:pPr>
              <w:spacing w:after="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„Nicht jeder Streit zwischen Menschen oder Gruppen ist automatisch Mobbing.“</w:t>
            </w:r>
          </w:p>
          <w:p w:rsidR="00000000" w:rsidDel="00000000" w:rsidP="00000000" w:rsidRDefault="00000000" w:rsidRPr="00000000" w14:paraId="00000765">
            <w:pPr>
              <w:numPr>
                <w:ilvl w:val="0"/>
                <w:numId w:val="20"/>
              </w:numPr>
              <w:spacing w:after="0" w:line="24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 – falsch.</w:t>
            </w:r>
          </w:p>
          <w:p w:rsidR="00000000" w:rsidDel="00000000" w:rsidP="00000000" w:rsidRDefault="00000000" w:rsidRPr="00000000" w14:paraId="00000766">
            <w:pPr>
              <w:spacing w:after="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 betroffene Person kann sich oft nicht ausreichend wehren.“</w:t>
            </w:r>
          </w:p>
          <w:p w:rsidR="00000000" w:rsidDel="00000000" w:rsidP="00000000" w:rsidRDefault="00000000" w:rsidRPr="00000000" w14:paraId="00000767">
            <w:pPr>
              <w:numPr>
                <w:ilvl w:val="0"/>
                <w:numId w:val="20"/>
              </w:numPr>
              <w:spacing w:after="0" w:line="24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 richtig.</w:t>
            </w:r>
          </w:p>
          <w:p w:rsidR="00000000" w:rsidDel="00000000" w:rsidP="00000000" w:rsidRDefault="00000000" w:rsidRPr="00000000" w14:paraId="00000768">
            <w:pPr>
              <w:spacing w:after="0"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 gibt auch Mitschüler, die mitmachen, lachen oder die Täter unterstützen. Andere sehen nur zu und greifen nicht ein.“</w:t>
            </w:r>
          </w:p>
        </w:tc>
      </w:tr>
      <w:tr>
        <w:trPr>
          <w:cantSplit w:val="0"/>
          <w:trHeight w:val="857" w:hRule="atLeast"/>
          <w:tblHeader w:val="0"/>
        </w:trPr>
        <w:tc>
          <w:tcPr/>
          <w:p w:rsidR="00000000" w:rsidDel="00000000" w:rsidP="00000000" w:rsidRDefault="00000000" w:rsidRPr="00000000" w14:paraId="0000076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76A">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76B">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 „adevărat“ sau „fals” – 1 p.</w:t>
            </w:r>
          </w:p>
          <w:p w:rsidR="00000000" w:rsidDel="00000000" w:rsidP="00000000" w:rsidRDefault="00000000" w:rsidRPr="00000000" w14:paraId="0000076C">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un punct pentru fiecare justificare corectă, transcrisă din text – 1 p.</w:t>
            </w:r>
          </w:p>
          <w:p w:rsidR="00000000" w:rsidDel="00000000" w:rsidP="00000000" w:rsidRDefault="00000000" w:rsidRPr="00000000" w14:paraId="0000076D">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76E">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 „adevărat“ sau „fals”. Se acordă 0 puncte pentru fiecare justificare incorectă. </w:t>
            </w:r>
          </w:p>
          <w:p w:rsidR="00000000" w:rsidDel="00000000" w:rsidP="00000000" w:rsidRDefault="00000000" w:rsidRPr="00000000" w14:paraId="0000076F">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p w:rsidR="00000000" w:rsidDel="00000000" w:rsidP="00000000" w:rsidRDefault="00000000" w:rsidRPr="00000000" w14:paraId="00000770">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N.B.! Dacă răspunsul „adevărat“ sau „fals” lipsește sau este incorect, ca prima condiție minimă necesară, atunci justificarea, ca a doua condiție, nu poate fi validată. </w:t>
            </w:r>
          </w:p>
        </w:tc>
      </w:tr>
      <w:tr>
        <w:trPr>
          <w:cantSplit w:val="0"/>
          <w:trHeight w:val="390" w:hRule="atLeast"/>
          <w:tblHeader w:val="0"/>
        </w:trPr>
        <w:tc>
          <w:tcPr/>
          <w:p w:rsidR="00000000" w:rsidDel="00000000" w:rsidP="00000000" w:rsidRDefault="00000000" w:rsidRPr="00000000" w14:paraId="00000771">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772">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773">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puncte</w:t>
            </w:r>
          </w:p>
        </w:tc>
      </w:tr>
      <w:tr>
        <w:trPr>
          <w:cantSplit w:val="0"/>
          <w:trHeight w:val="555" w:hRule="atLeast"/>
          <w:tblHeader w:val="0"/>
        </w:trPr>
        <w:tc>
          <w:tcPr/>
          <w:p w:rsidR="00000000" w:rsidDel="00000000" w:rsidP="00000000" w:rsidRDefault="00000000" w:rsidRPr="00000000" w14:paraId="00000774">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775">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Adevărat–Fals</w:t>
            </w:r>
          </w:p>
        </w:tc>
      </w:tr>
      <w:tr>
        <w:trPr>
          <w:cantSplit w:val="0"/>
          <w:trHeight w:val="580" w:hRule="atLeast"/>
          <w:tblHeader w:val="0"/>
        </w:trPr>
        <w:tc>
          <w:tcPr/>
          <w:p w:rsidR="00000000" w:rsidDel="00000000" w:rsidP="00000000" w:rsidRDefault="00000000" w:rsidRPr="00000000" w14:paraId="0000077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77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778">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779">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Lektion 52: Wir wollen keinen Streit!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77A">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77B">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Aplicare și operare</w:t>
            </w:r>
            <w:r w:rsidDel="00000000" w:rsidR="00000000" w:rsidRPr="00000000">
              <w:rPr>
                <w:rtl w:val="0"/>
              </w:rPr>
            </w:r>
          </w:p>
        </w:tc>
      </w:tr>
    </w:tbl>
    <w:p w:rsidR="00000000" w:rsidDel="00000000" w:rsidP="00000000" w:rsidRDefault="00000000" w:rsidRPr="00000000" w14:paraId="0000077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7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7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7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8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9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9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92">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42</w:t>
      </w:r>
    </w:p>
    <w:tbl>
      <w:tblPr>
        <w:tblStyle w:val="Table74"/>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793">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7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75"/>
              <w:tblW w:w="97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7"/>
              <w:tblGridChange w:id="0">
                <w:tblGrid>
                  <w:gridCol w:w="9767"/>
                </w:tblGrid>
              </w:tblGridChange>
            </w:tblGrid>
            <w:tr>
              <w:trPr>
                <w:cantSplit w:val="0"/>
                <w:trHeight w:val="569" w:hRule="atLeast"/>
                <w:tblHeader w:val="0"/>
              </w:trPr>
              <w:tc>
                <w:tcPr/>
                <w:p w:rsidR="00000000" w:rsidDel="00000000" w:rsidP="00000000" w:rsidRDefault="00000000" w:rsidRPr="00000000" w14:paraId="00000795">
                  <w:pPr>
                    <w:widowControl w:val="0"/>
                    <w:tabs>
                      <w:tab w:val="left" w:leader="none" w:pos="807"/>
                    </w:tabs>
                    <w:ind w:right="81"/>
                    <w:rPr>
                      <w:b w:val="1"/>
                      <w:bCs w:val="1"/>
                      <w:sz w:val="24"/>
                      <w:szCs w:val="24"/>
                    </w:rPr>
                  </w:pPr>
                  <w:r w:rsidDel="00000000" w:rsidR="00000000" w:rsidRPr="00000000">
                    <w:rPr>
                      <w:b w:val="1"/>
                      <w:bCs w:val="1"/>
                      <w:sz w:val="24"/>
                      <w:szCs w:val="24"/>
                      <w:rtl w:val="0"/>
                    </w:rPr>
                    <w:t xml:space="preserve">Wählen Sie die Hauptidee des Textes aus den unten stehenden Antwortmöglichkeiten </w:t>
                  </w:r>
                </w:p>
                <w:p w:rsidR="00000000" w:rsidDel="00000000" w:rsidP="00000000" w:rsidRDefault="00000000" w:rsidRPr="00000000" w14:paraId="00000796">
                  <w:pPr>
                    <w:widowControl w:val="0"/>
                    <w:tabs>
                      <w:tab w:val="left" w:leader="none" w:pos="807"/>
                    </w:tabs>
                    <w:ind w:right="81"/>
                    <w:rPr>
                      <w:sz w:val="24"/>
                      <w:szCs w:val="24"/>
                    </w:rPr>
                  </w:pPr>
                  <w:r w:rsidDel="00000000" w:rsidR="00000000" w:rsidRPr="00000000">
                    <w:rPr>
                      <w:b w:val="1"/>
                      <w:bCs w:val="1"/>
                      <w:sz w:val="24"/>
                      <w:szCs w:val="24"/>
                      <w:rtl w:val="0"/>
                    </w:rPr>
                    <w:t xml:space="preserve">aus. Kreisen Sie den entsprechenden Buchstaben ein.</w:t>
                  </w:r>
                  <w:r w:rsidDel="00000000" w:rsidR="00000000" w:rsidRPr="00000000">
                    <w:rPr>
                      <w:rtl w:val="0"/>
                    </w:rPr>
                  </w:r>
                </w:p>
              </w:tc>
            </w:tr>
            <w:tr>
              <w:trPr>
                <w:cantSplit w:val="0"/>
                <w:trHeight w:val="569" w:hRule="atLeast"/>
                <w:tblHeader w:val="0"/>
              </w:trPr>
              <w:tc>
                <w:tcPr/>
                <w:p w:rsidR="00000000" w:rsidDel="00000000" w:rsidP="00000000" w:rsidRDefault="00000000" w:rsidRPr="00000000" w14:paraId="00000797">
                  <w:pPr>
                    <w:widowControl w:val="0"/>
                    <w:tabs>
                      <w:tab w:val="left" w:leader="none" w:pos="818"/>
                      <w:tab w:val="left" w:leader="none" w:pos="819"/>
                    </w:tabs>
                    <w:spacing w:after="120" w:before="120" w:line="276" w:lineRule="auto"/>
                    <w:rPr>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Mobbing ist ein normaler Streit zwischen zwei Schülern, der meistens schnell endet und keine ernsten Folgen hat.</w:t>
                  </w:r>
                </w:p>
                <w:p w:rsidR="00000000" w:rsidDel="00000000" w:rsidP="00000000" w:rsidRDefault="00000000" w:rsidRPr="00000000" w14:paraId="00000798">
                  <w:pPr>
                    <w:widowControl w:val="0"/>
                    <w:tabs>
                      <w:tab w:val="left" w:leader="none" w:pos="818"/>
                      <w:tab w:val="left" w:leader="none" w:pos="819"/>
                    </w:tabs>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Mobbing entsteht nur durch körperliche Gewalt und hat mit psychischen Angriffen oder Ausgrenzung nichts zu tun.</w:t>
                  </w:r>
                  <w:r w:rsidDel="00000000" w:rsidR="00000000" w:rsidRPr="00000000">
                    <w:rPr>
                      <w:rtl w:val="0"/>
                    </w:rPr>
                  </w:r>
                </w:p>
                <w:p w:rsidR="00000000" w:rsidDel="00000000" w:rsidP="00000000" w:rsidRDefault="00000000" w:rsidRPr="00000000" w14:paraId="00000799">
                  <w:pPr>
                    <w:widowControl w:val="0"/>
                    <w:tabs>
                      <w:tab w:val="left" w:leader="none" w:pos="818"/>
                      <w:tab w:val="left" w:leader="none" w:pos="819"/>
                    </w:tabs>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Mobbing ist eine wiederholte und gezielte Form von Gewalt, die durch Machtungleichgewicht entsteht und die ganze Gruppe betreffen kann.</w:t>
                  </w:r>
                </w:p>
              </w:tc>
            </w:tr>
          </w:tbl>
          <w:p w:rsidR="00000000" w:rsidDel="00000000" w:rsidP="00000000" w:rsidRDefault="00000000" w:rsidRPr="00000000" w14:paraId="0000079A">
            <w:pPr>
              <w:spacing w:after="0" w:line="276" w:lineRule="auto"/>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79B">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79C">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79D">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 </w:t>
            </w:r>
            <w:r w:rsidDel="00000000" w:rsidR="00000000" w:rsidRPr="00000000">
              <w:rPr>
                <w:rFonts w:ascii="Times New Roman" w:cs="Times New Roman" w:eastAsia="Times New Roman" w:hAnsi="Times New Roman"/>
                <w:sz w:val="24"/>
                <w:szCs w:val="24"/>
                <w:rtl w:val="0"/>
              </w:rPr>
              <w:t xml:space="preserve">Mobbing ist eine wiederholte und gezielte Form von Gewalt, die durch Machtungleichgewicht entsteht und die ganze Gruppe betreffen kann.</w:t>
            </w:r>
          </w:p>
        </w:tc>
      </w:tr>
      <w:tr>
        <w:trPr>
          <w:cantSplit w:val="0"/>
          <w:trHeight w:val="857" w:hRule="atLeast"/>
          <w:tblHeader w:val="0"/>
        </w:trPr>
        <w:tc>
          <w:tcPr/>
          <w:p w:rsidR="00000000" w:rsidDel="00000000" w:rsidP="00000000" w:rsidRDefault="00000000" w:rsidRPr="00000000" w14:paraId="0000079E">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79F">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7A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2 puncte pentru fiecare răspuns corect.</w:t>
            </w:r>
          </w:p>
          <w:p w:rsidR="00000000" w:rsidDel="00000000" w:rsidP="00000000" w:rsidRDefault="00000000" w:rsidRPr="00000000" w14:paraId="000007A1">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7A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răspuns incorect.</w:t>
            </w:r>
          </w:p>
          <w:p w:rsidR="00000000" w:rsidDel="00000000" w:rsidP="00000000" w:rsidRDefault="00000000" w:rsidRPr="00000000" w14:paraId="000007A3">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7A4">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7A5">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7A6">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puncte</w:t>
            </w:r>
          </w:p>
        </w:tc>
      </w:tr>
      <w:tr>
        <w:trPr>
          <w:cantSplit w:val="0"/>
          <w:trHeight w:val="555" w:hRule="atLeast"/>
          <w:tblHeader w:val="0"/>
        </w:trPr>
        <w:tc>
          <w:tcPr/>
          <w:p w:rsidR="00000000" w:rsidDel="00000000" w:rsidP="00000000" w:rsidRDefault="00000000" w:rsidRPr="00000000" w14:paraId="000007A7">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7A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Ideea principală</w:t>
            </w:r>
          </w:p>
        </w:tc>
      </w:tr>
      <w:tr>
        <w:trPr>
          <w:cantSplit w:val="0"/>
          <w:trHeight w:val="580" w:hRule="atLeast"/>
          <w:tblHeader w:val="0"/>
        </w:trPr>
        <w:tc>
          <w:tcPr/>
          <w:p w:rsidR="00000000" w:rsidDel="00000000" w:rsidP="00000000" w:rsidRDefault="00000000" w:rsidRPr="00000000" w14:paraId="000007A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7A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7AB">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7AC">
            <w:pPr>
              <w:spacing w:after="0" w:line="276"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bCs w:val="1"/>
                <w:sz w:val="24"/>
                <w:szCs w:val="24"/>
                <w:rtl w:val="0"/>
              </w:rPr>
              <w:t xml:space="preserve">Lektion 52: Wir wollen keinen Streit!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7A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7AE">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Integrare și transfer</w:t>
            </w:r>
          </w:p>
        </w:tc>
      </w:tr>
    </w:tbl>
    <w:p w:rsidR="00000000" w:rsidDel="00000000" w:rsidP="00000000" w:rsidRDefault="00000000" w:rsidRPr="00000000" w14:paraId="000007AF">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B0">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B1">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B2">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B3">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B4">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B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B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B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B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tbl>
      <w:tblPr>
        <w:tblStyle w:val="Table76"/>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7B9">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7B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7BB">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Text 8, 6 itemi (43-48)</w:t>
            </w:r>
            <w:r w:rsidDel="00000000" w:rsidR="00000000" w:rsidRPr="00000000">
              <w:rPr>
                <w:rtl w:val="0"/>
              </w:rPr>
            </w:r>
          </w:p>
        </w:tc>
      </w:tr>
    </w:tbl>
    <w:p w:rsidR="00000000" w:rsidDel="00000000" w:rsidP="00000000" w:rsidRDefault="00000000" w:rsidRPr="00000000" w14:paraId="000007BC">
      <w:pPr>
        <w:spacing w:after="200" w:line="276" w:lineRule="auto"/>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w:t>
      </w:r>
    </w:p>
    <w:p w:rsidR="00000000" w:rsidDel="00000000" w:rsidP="00000000" w:rsidRDefault="00000000" w:rsidRPr="00000000" w14:paraId="000007BD">
      <w:pPr>
        <w:spacing w:after="20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Lesen Sie den Text und lösen Sie die untenstehenden Aufgaben.</w:t>
      </w:r>
    </w:p>
    <w:p w:rsidR="00000000" w:rsidDel="00000000" w:rsidP="00000000" w:rsidRDefault="00000000" w:rsidRPr="00000000" w14:paraId="000007BE">
      <w:pPr>
        <w:spacing w:after="280" w:before="28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Zweisprachige Zukunftsvision ab der ersten Klasse</w:t>
      </w:r>
    </w:p>
    <w:p w:rsidR="00000000" w:rsidDel="00000000" w:rsidP="00000000" w:rsidRDefault="00000000" w:rsidRPr="00000000" w14:paraId="000007BF">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Kinder zweisprachig aufwachsen zu lassen, liegt im Trend. Aber was tun, wenn beide Eltern Deutsche sind? Mehr als 600 zweisprachige Grundschulen gibt es heute in Deutschland, private und öffentliche.                                                                                                                 </w:t>
      </w:r>
    </w:p>
    <w:p w:rsidR="00000000" w:rsidDel="00000000" w:rsidP="00000000" w:rsidRDefault="00000000" w:rsidRPr="00000000" w14:paraId="000007C0">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Berliner Bezirk Wedding nutzt eine Privatschule das wachsende Interesse an zweisprachigem Unterricht schon ab der Grundschule. In einem alten Fabrikgebäude hat die Phorms AG ihre Klassenzimmer eingerichtet: bunt, gemütlich und ordentlich. 20 Kinder sitzen hier im Kreis auf dem Boden.                                                                                             </w:t>
      </w:r>
    </w:p>
    <w:p w:rsidR="00000000" w:rsidDel="00000000" w:rsidP="00000000" w:rsidRDefault="00000000" w:rsidRPr="00000000" w14:paraId="000007C1">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Verena Herz ist die Klassenleiterin der H1. Die 29-Jährige ist Deutsche, hat Anglistik studiert und mehrere Jahre im englischsprachigen Ausland gelebt. Im Unterricht spricht sie mit den Kindern möglichst nur Englisch. Sie meint, dass Kinder mehr Freude an Fremdsprachen haben, wenn sie früh damit in Kontakt kommen. Außerdem könnten sie in diesem Alter besonders viel aufnehmen, weil sie auch ihre eigene Muttersprache noch lernen.                       </w:t>
      </w:r>
    </w:p>
    <w:p w:rsidR="00000000" w:rsidDel="00000000" w:rsidP="00000000" w:rsidRDefault="00000000" w:rsidRPr="00000000" w14:paraId="000007C2">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Phorms ist eine private Schulkette. Neben Berlin gibt es Grundschulen in Köln, Frankfurt am Main und München. Das Geschäft läuft gut. In Berlin soll bereits eine zweite Grundschule entstehen. In den nächsten zehn Jahren plant Phorms rund 40 Schulen in ganz Deutschland.</w:t>
      </w:r>
    </w:p>
    <w:p w:rsidR="00000000" w:rsidDel="00000000" w:rsidP="00000000" w:rsidRDefault="00000000" w:rsidRPr="00000000" w14:paraId="000007C3">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 Leiterin Celia Budge betont jedoch, dass Phorms keine Eliteschule sei. Es kämen nicht nur Kinder aus sehr reichen Familien. Viele Eltern arbeiteten hart, um sich diese Schule leisten zu können. Sie wollten ihren Kindern bessere Chancen für die Zukunft geben. Für sprachliche Kompetenz und bessere Möglichkeiten auf dem Arbeitsmarkt zahlen die Eltern je nach Einkommen zwischen 200 und 900 Euro im Monat.</w:t>
      </w:r>
    </w:p>
    <w:p w:rsidR="00000000" w:rsidDel="00000000" w:rsidP="00000000" w:rsidRDefault="00000000" w:rsidRPr="00000000" w14:paraId="000007C4">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Dass zweisprachiger Unterricht auch an staatlichen Schulen möglich ist, zeigt die Regenbogenschule im Berliner Bezirk Neukölln. Dort leitet Norbert Weiser einen deutsch-französischen Sektor. Kinder aus der Umgebung sollen an dieser öffentlichen Grundschule von der ersten Klasse an zweisprachig lernen.                                                              </w:t>
      </w:r>
    </w:p>
    <w:p w:rsidR="00000000" w:rsidDel="00000000" w:rsidP="00000000" w:rsidRDefault="00000000" w:rsidRPr="00000000" w14:paraId="000007C5">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Kemal ist einer von 20 Schülern der Klasse SF 1. Wenn „Partnersprache“ auf dem Stundenplan steht, wird die Klasse geteilt. Auf Kemal und seine Gruppe wartet Madame Binet. Sie bringt den Kindern spielerisch Französisch bei. Gesprochen wird zum Beispiel über das Pausenbrot oder über Obst.</w:t>
      </w:r>
    </w:p>
    <w:p w:rsidR="00000000" w:rsidDel="00000000" w:rsidP="00000000" w:rsidRDefault="00000000" w:rsidRPr="00000000" w14:paraId="000007C6">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Binet sagt, dass das Verstehen schnell zunimmt, wenn Kinder täglich mit einer weiteren Sprache in Kontakt kommen. Die Regenbogenschule ist eine von vier staatlichen deutsch-französischen Europaschulen in Berlin. Norbert Weiser erklärt aber auch, dass dieses Programm anspruchsvoll ist. Man müsse gut darauf achten, dass die Kinder nicht überfordert werden.</w:t>
      </w:r>
    </w:p>
    <w:p w:rsidR="00000000" w:rsidDel="00000000" w:rsidP="00000000" w:rsidRDefault="00000000" w:rsidRPr="00000000" w14:paraId="000007C7">
      <w:pPr>
        <w:spacing w:after="280" w:before="28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C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ITEM nr. 43</w:t>
      </w:r>
      <w:r w:rsidDel="00000000" w:rsidR="00000000" w:rsidRPr="00000000">
        <w:rPr>
          <w:rtl w:val="0"/>
        </w:rPr>
      </w:r>
    </w:p>
    <w:tbl>
      <w:tblPr>
        <w:tblStyle w:val="Table77"/>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7C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7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78"/>
              <w:tblW w:w="895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57"/>
              <w:tblGridChange w:id="0">
                <w:tblGrid>
                  <w:gridCol w:w="8957"/>
                </w:tblGrid>
              </w:tblGridChange>
            </w:tblGrid>
            <w:tr>
              <w:trPr>
                <w:cantSplit w:val="0"/>
                <w:trHeight w:val="494" w:hRule="atLeast"/>
                <w:tblHeader w:val="0"/>
              </w:trPr>
              <w:tc>
                <w:tcPr/>
                <w:p w:rsidR="00000000" w:rsidDel="00000000" w:rsidP="00000000" w:rsidRDefault="00000000" w:rsidRPr="00000000" w14:paraId="000007CB">
                  <w:pPr>
                    <w:rPr>
                      <w:sz w:val="24"/>
                      <w:szCs w:val="24"/>
                    </w:rPr>
                  </w:pPr>
                  <w:r w:rsidDel="00000000" w:rsidR="00000000" w:rsidRPr="00000000">
                    <w:rPr>
                      <w:b w:val="1"/>
                      <w:bCs w:val="1"/>
                      <w:sz w:val="24"/>
                      <w:szCs w:val="24"/>
                      <w:rtl w:val="0"/>
                    </w:rPr>
                    <w:t xml:space="preserve">Vervollständigen Sie die Sätze aufgrund des Textes, indem Sie den    Buchstaben einkreisen, der der richtigen Antwort entspricht.</w:t>
                  </w:r>
                  <w:r w:rsidDel="00000000" w:rsidR="00000000" w:rsidRPr="00000000">
                    <w:rPr>
                      <w:rtl w:val="0"/>
                    </w:rPr>
                  </w:r>
                </w:p>
              </w:tc>
            </w:tr>
            <w:tr>
              <w:trPr>
                <w:cantSplit w:val="0"/>
                <w:trHeight w:val="639" w:hRule="atLeast"/>
                <w:tblHeader w:val="0"/>
              </w:trPr>
              <w:tc>
                <w:tcPr/>
                <w:p w:rsidR="00000000" w:rsidDel="00000000" w:rsidP="00000000" w:rsidRDefault="00000000" w:rsidRPr="00000000" w14:paraId="000007CC">
                  <w:pPr>
                    <w:spacing w:after="120" w:before="120" w:line="276" w:lineRule="auto"/>
                    <w:rPr>
                      <w:b w:val="1"/>
                      <w:bCs w:val="1"/>
                      <w:sz w:val="24"/>
                      <w:szCs w:val="24"/>
                    </w:rPr>
                  </w:pPr>
                  <w:r w:rsidDel="00000000" w:rsidR="00000000" w:rsidRPr="00000000">
                    <w:rPr>
                      <w:b w:val="1"/>
                      <w:bCs w:val="1"/>
                      <w:sz w:val="24"/>
                      <w:szCs w:val="24"/>
                      <w:rtl w:val="0"/>
                    </w:rPr>
                    <w:t xml:space="preserve">1.In Deutschland gibt es heute mehr als 600 Grundschulen, die …</w:t>
                  </w:r>
                </w:p>
                <w:p w:rsidR="00000000" w:rsidDel="00000000" w:rsidP="00000000" w:rsidRDefault="00000000" w:rsidRPr="00000000" w14:paraId="000007CD">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nur für Kinder aus Berlin gedacht sind.</w:t>
                  </w:r>
                  <w:r w:rsidDel="00000000" w:rsidR="00000000" w:rsidRPr="00000000">
                    <w:rPr>
                      <w:rtl w:val="0"/>
                    </w:rPr>
                  </w:r>
                </w:p>
                <w:p w:rsidR="00000000" w:rsidDel="00000000" w:rsidP="00000000" w:rsidRDefault="00000000" w:rsidRPr="00000000" w14:paraId="000007CE">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Unterricht in zwei Sprachen anbieten.</w:t>
                  </w:r>
                  <w:r w:rsidDel="00000000" w:rsidR="00000000" w:rsidRPr="00000000">
                    <w:rPr>
                      <w:rtl w:val="0"/>
                    </w:rPr>
                  </w:r>
                </w:p>
                <w:p w:rsidR="00000000" w:rsidDel="00000000" w:rsidP="00000000" w:rsidRDefault="00000000" w:rsidRPr="00000000" w14:paraId="000007CF">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ausschließlich von privaten Firmen geleitet werden.</w:t>
                  </w:r>
                  <w:r w:rsidDel="00000000" w:rsidR="00000000" w:rsidRPr="00000000">
                    <w:rPr>
                      <w:rtl w:val="0"/>
                    </w:rPr>
                  </w:r>
                </w:p>
                <w:p w:rsidR="00000000" w:rsidDel="00000000" w:rsidP="00000000" w:rsidRDefault="00000000" w:rsidRPr="00000000" w14:paraId="000007D0">
                  <w:pPr>
                    <w:spacing w:after="120" w:before="120" w:line="276" w:lineRule="auto"/>
                    <w:rPr>
                      <w:b w:val="1"/>
                      <w:bCs w:val="1"/>
                      <w:sz w:val="24"/>
                      <w:szCs w:val="24"/>
                    </w:rPr>
                  </w:pPr>
                  <w:r w:rsidDel="00000000" w:rsidR="00000000" w:rsidRPr="00000000">
                    <w:rPr>
                      <w:b w:val="1"/>
                      <w:bCs w:val="1"/>
                      <w:sz w:val="24"/>
                      <w:szCs w:val="24"/>
                      <w:rtl w:val="0"/>
                    </w:rPr>
                    <w:t xml:space="preserve">2.Verena Herz spricht im Unterricht möglichst Englisch, weil …</w:t>
                  </w:r>
                </w:p>
                <w:p w:rsidR="00000000" w:rsidDel="00000000" w:rsidP="00000000" w:rsidRDefault="00000000" w:rsidRPr="00000000" w14:paraId="000007D1">
                  <w:pPr>
                    <w:spacing w:after="120" w:before="120" w:line="276" w:lineRule="auto"/>
                    <w:rPr>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die Kinder dadurch früh Kontakt mit einer Fremdsprache bekommen.</w:t>
                  </w:r>
                </w:p>
                <w:p w:rsidR="00000000" w:rsidDel="00000000" w:rsidP="00000000" w:rsidRDefault="00000000" w:rsidRPr="00000000" w14:paraId="000007D2">
                  <w:pPr>
                    <w:spacing w:after="120" w:before="120" w:line="276" w:lineRule="auto"/>
                    <w:rPr>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die Eltern zu Hause kein Deutsch sprechen dürfen.</w:t>
                  </w:r>
                </w:p>
                <w:p w:rsidR="00000000" w:rsidDel="00000000" w:rsidP="00000000" w:rsidRDefault="00000000" w:rsidRPr="00000000" w14:paraId="000007D3">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die Kinder erst später ihre Muttersprache lernen sollen.</w:t>
                  </w:r>
                  <w:r w:rsidDel="00000000" w:rsidR="00000000" w:rsidRPr="00000000">
                    <w:rPr>
                      <w:rtl w:val="0"/>
                    </w:rPr>
                  </w:r>
                </w:p>
                <w:p w:rsidR="00000000" w:rsidDel="00000000" w:rsidP="00000000" w:rsidRDefault="00000000" w:rsidRPr="00000000" w14:paraId="000007D4">
                  <w:pPr>
                    <w:spacing w:after="120" w:before="120" w:line="276" w:lineRule="auto"/>
                    <w:rPr>
                      <w:b w:val="1"/>
                      <w:bCs w:val="1"/>
                      <w:sz w:val="24"/>
                      <w:szCs w:val="24"/>
                    </w:rPr>
                  </w:pPr>
                  <w:r w:rsidDel="00000000" w:rsidR="00000000" w:rsidRPr="00000000">
                    <w:rPr>
                      <w:b w:val="1"/>
                      <w:bCs w:val="1"/>
                      <w:sz w:val="24"/>
                      <w:szCs w:val="24"/>
                      <w:rtl w:val="0"/>
                    </w:rPr>
                    <w:t xml:space="preserve">3.Viele Eltern bezahlen für die Phorms-Schule, weil sie …</w:t>
                  </w:r>
                </w:p>
                <w:p w:rsidR="00000000" w:rsidDel="00000000" w:rsidP="00000000" w:rsidRDefault="00000000" w:rsidRPr="00000000" w14:paraId="000007D5">
                  <w:pPr>
                    <w:spacing w:after="120" w:before="120" w:line="276" w:lineRule="auto"/>
                    <w:rPr>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ihren Kindern bessere Zukunftschancen ermöglichen möchten.</w:t>
                  </w:r>
                </w:p>
                <w:p w:rsidR="00000000" w:rsidDel="00000000" w:rsidP="00000000" w:rsidRDefault="00000000" w:rsidRPr="00000000" w14:paraId="000007D6">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ihre Kinder nicht auf eine staatliche Schule schicken dürfen.</w:t>
                  </w:r>
                  <w:r w:rsidDel="00000000" w:rsidR="00000000" w:rsidRPr="00000000">
                    <w:rPr>
                      <w:rtl w:val="0"/>
                    </w:rPr>
                  </w:r>
                </w:p>
                <w:p w:rsidR="00000000" w:rsidDel="00000000" w:rsidP="00000000" w:rsidRDefault="00000000" w:rsidRPr="00000000" w14:paraId="000007D7">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selbst mehrere Jahre im Ausland gelebt haben.</w:t>
                  </w:r>
                  <w:r w:rsidDel="00000000" w:rsidR="00000000" w:rsidRPr="00000000">
                    <w:rPr>
                      <w:rtl w:val="0"/>
                    </w:rPr>
                  </w:r>
                </w:p>
                <w:p w:rsidR="00000000" w:rsidDel="00000000" w:rsidP="00000000" w:rsidRDefault="00000000" w:rsidRPr="00000000" w14:paraId="000007D8">
                  <w:pPr>
                    <w:spacing w:after="120" w:before="120" w:line="276" w:lineRule="auto"/>
                    <w:rPr>
                      <w:b w:val="1"/>
                      <w:bCs w:val="1"/>
                      <w:sz w:val="24"/>
                      <w:szCs w:val="24"/>
                    </w:rPr>
                  </w:pPr>
                  <w:r w:rsidDel="00000000" w:rsidR="00000000" w:rsidRPr="00000000">
                    <w:rPr>
                      <w:b w:val="1"/>
                      <w:bCs w:val="1"/>
                      <w:sz w:val="24"/>
                      <w:szCs w:val="24"/>
                      <w:rtl w:val="0"/>
                    </w:rPr>
                    <w:t xml:space="preserve">4.Norbert Weiser betont, dass das deutsch-französische Programm …</w:t>
                  </w:r>
                </w:p>
                <w:p w:rsidR="00000000" w:rsidDel="00000000" w:rsidP="00000000" w:rsidRDefault="00000000" w:rsidRPr="00000000" w14:paraId="000007D9">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nur für Kinder mit französischen Eltern geeignet ist.</w:t>
                  </w:r>
                  <w:r w:rsidDel="00000000" w:rsidR="00000000" w:rsidRPr="00000000">
                    <w:rPr>
                      <w:rtl w:val="0"/>
                    </w:rPr>
                  </w:r>
                </w:p>
                <w:p w:rsidR="00000000" w:rsidDel="00000000" w:rsidP="00000000" w:rsidRDefault="00000000" w:rsidRPr="00000000" w14:paraId="000007DA">
                  <w:pPr>
                    <w:spacing w:after="120" w:before="120" w:line="276" w:lineRule="auto"/>
                    <w:rPr>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leicht ist und keine besondere Aufmerksamkeit braucht.</w:t>
                  </w:r>
                </w:p>
                <w:p w:rsidR="00000000" w:rsidDel="00000000" w:rsidP="00000000" w:rsidRDefault="00000000" w:rsidRPr="00000000" w14:paraId="000007DB">
                  <w:pPr>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anspruchsvoll ist und die Kinder nicht überfordern darf.</w:t>
                  </w:r>
                </w:p>
              </w:tc>
            </w:tr>
          </w:tbl>
          <w:p w:rsidR="00000000" w:rsidDel="00000000" w:rsidP="00000000" w:rsidRDefault="00000000" w:rsidRPr="00000000" w14:paraId="000007DC">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7D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7DE">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 </w:t>
            </w:r>
          </w:p>
          <w:p w:rsidR="00000000" w:rsidDel="00000000" w:rsidP="00000000" w:rsidRDefault="00000000" w:rsidRPr="00000000" w14:paraId="000007D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1.b- </w:t>
            </w:r>
            <w:r w:rsidDel="00000000" w:rsidR="00000000" w:rsidRPr="00000000">
              <w:rPr>
                <w:rFonts w:ascii="Times New Roman" w:cs="Times New Roman" w:eastAsia="Times New Roman" w:hAnsi="Times New Roman"/>
                <w:sz w:val="24"/>
                <w:szCs w:val="24"/>
                <w:rtl w:val="0"/>
              </w:rPr>
              <w:t xml:space="preserve">Unterricht in zwei Sprachen anbieten. </w:t>
            </w:r>
          </w:p>
          <w:p w:rsidR="00000000" w:rsidDel="00000000" w:rsidP="00000000" w:rsidRDefault="00000000" w:rsidRPr="00000000" w14:paraId="000007E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2.a- </w:t>
            </w:r>
            <w:r w:rsidDel="00000000" w:rsidR="00000000" w:rsidRPr="00000000">
              <w:rPr>
                <w:rFonts w:ascii="Times New Roman" w:cs="Times New Roman" w:eastAsia="Times New Roman" w:hAnsi="Times New Roman"/>
                <w:sz w:val="24"/>
                <w:szCs w:val="24"/>
                <w:rtl w:val="0"/>
              </w:rPr>
              <w:t xml:space="preserve">die Kinder dadurch früh Kontakt mit einer Fremdsprache bekommen.</w:t>
            </w:r>
          </w:p>
          <w:p w:rsidR="00000000" w:rsidDel="00000000" w:rsidP="00000000" w:rsidRDefault="00000000" w:rsidRPr="00000000" w14:paraId="000007E1">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3.a. </w:t>
            </w:r>
            <w:r w:rsidDel="00000000" w:rsidR="00000000" w:rsidRPr="00000000">
              <w:rPr>
                <w:rFonts w:ascii="Times New Roman" w:cs="Times New Roman" w:eastAsia="Times New Roman" w:hAnsi="Times New Roman"/>
                <w:sz w:val="24"/>
                <w:szCs w:val="24"/>
                <w:rtl w:val="0"/>
              </w:rPr>
              <w:t xml:space="preserve">ihren Kindern bessere Zukunftschancen ermöglichen möchten.</w:t>
            </w:r>
          </w:p>
          <w:p w:rsidR="00000000" w:rsidDel="00000000" w:rsidP="00000000" w:rsidRDefault="00000000" w:rsidRPr="00000000" w14:paraId="000007E2">
            <w:pPr>
              <w:spacing w:after="0" w:line="276"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4"/>
                <w:szCs w:val="24"/>
                <w:rtl w:val="0"/>
              </w:rPr>
              <w:t xml:space="preserve">4.c. </w:t>
            </w:r>
            <w:r w:rsidDel="00000000" w:rsidR="00000000" w:rsidRPr="00000000">
              <w:rPr>
                <w:rFonts w:ascii="Times New Roman" w:cs="Times New Roman" w:eastAsia="Times New Roman" w:hAnsi="Times New Roman"/>
                <w:sz w:val="24"/>
                <w:szCs w:val="24"/>
                <w:rtl w:val="0"/>
              </w:rPr>
              <w:t xml:space="preserve">anspruchsvoll ist und die Kinder nicht überfordern darf.</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7E3">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7E4">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7E5">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 în baza textului.</w:t>
            </w:r>
          </w:p>
          <w:p w:rsidR="00000000" w:rsidDel="00000000" w:rsidP="00000000" w:rsidRDefault="00000000" w:rsidRPr="00000000" w14:paraId="000007E6">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7E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07E8">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7E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7EA">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7EB">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puncte</w:t>
            </w:r>
          </w:p>
        </w:tc>
      </w:tr>
      <w:tr>
        <w:trPr>
          <w:cantSplit w:val="0"/>
          <w:trHeight w:val="555" w:hRule="atLeast"/>
          <w:tblHeader w:val="0"/>
        </w:trPr>
        <w:tc>
          <w:tcPr/>
          <w:p w:rsidR="00000000" w:rsidDel="00000000" w:rsidP="00000000" w:rsidRDefault="00000000" w:rsidRPr="00000000" w14:paraId="000007EC">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7ED">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Alegere multiplă</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7EE">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7EF">
            <w:pPr>
              <w:spacing w:after="0" w:line="276" w:lineRule="auto"/>
              <w:jc w:val="both"/>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 </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7F0">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7F1">
            <w:pPr>
              <w:spacing w:after="0" w:line="276" w:lineRule="auto"/>
              <w:rPr>
                <w:rFonts w:ascii="Times New Roman" w:cs="Times New Roman" w:eastAsia="Times New Roman" w:hAnsi="Times New Roman"/>
                <w:b w:val="1"/>
                <w:bCs w:val="1"/>
                <w:color w:val="1155cc"/>
                <w:sz w:val="24"/>
                <w:szCs w:val="24"/>
                <w:highlight w:val="yellow"/>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7F2">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7F3">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Cunoaștere și înțelegere</w:t>
            </w:r>
            <w:r w:rsidDel="00000000" w:rsidR="00000000" w:rsidRPr="00000000">
              <w:rPr>
                <w:rtl w:val="0"/>
              </w:rPr>
            </w:r>
          </w:p>
        </w:tc>
      </w:tr>
    </w:tbl>
    <w:p w:rsidR="00000000" w:rsidDel="00000000" w:rsidP="00000000" w:rsidRDefault="00000000" w:rsidRPr="00000000" w14:paraId="000007F4">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F5">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F6">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F7">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F8">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F9">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FA">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FB">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FC">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FD">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FE">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FF">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0">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1">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2">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3">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4">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5">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6">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7">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8">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9">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A">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B">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C">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0D">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ITEM nr. 44</w:t>
      </w:r>
      <w:r w:rsidDel="00000000" w:rsidR="00000000" w:rsidRPr="00000000">
        <w:rPr>
          <w:rtl w:val="0"/>
        </w:rPr>
      </w:r>
    </w:p>
    <w:tbl>
      <w:tblPr>
        <w:tblStyle w:val="Table79"/>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80E">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8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80"/>
              <w:tblW w:w="97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7"/>
              <w:tblGridChange w:id="0">
                <w:tblGrid>
                  <w:gridCol w:w="9767"/>
                </w:tblGrid>
              </w:tblGridChange>
            </w:tblGrid>
            <w:tr>
              <w:trPr>
                <w:cantSplit w:val="0"/>
                <w:tblHeader w:val="0"/>
              </w:trPr>
              <w:tc>
                <w:tcPr/>
                <w:p w:rsidR="00000000" w:rsidDel="00000000" w:rsidP="00000000" w:rsidRDefault="00000000" w:rsidRPr="00000000" w14:paraId="00000810">
                  <w:pPr>
                    <w:rPr>
                      <w:sz w:val="24"/>
                      <w:szCs w:val="24"/>
                      <w:highlight w:val="white"/>
                    </w:rPr>
                  </w:pPr>
                  <w:r w:rsidDel="00000000" w:rsidR="00000000" w:rsidRPr="00000000">
                    <w:rPr>
                      <w:b w:val="1"/>
                      <w:bCs w:val="1"/>
                      <w:sz w:val="24"/>
                      <w:szCs w:val="24"/>
                      <w:rtl w:val="0"/>
                    </w:rPr>
                    <w:t xml:space="preserve">Erschließen Sie die Bedeutung des Wortes aus dem Text. Kreisen Sie den  Buchstaben ein, der der richtigen Antwort entspricht.</w:t>
                  </w:r>
                  <w:r w:rsidDel="00000000" w:rsidR="00000000" w:rsidRPr="00000000">
                    <w:rPr>
                      <w:rtl w:val="0"/>
                    </w:rPr>
                  </w:r>
                </w:p>
              </w:tc>
            </w:tr>
            <w:tr>
              <w:trPr>
                <w:cantSplit w:val="0"/>
                <w:tblHeader w:val="0"/>
              </w:trPr>
              <w:tc>
                <w:tcPr/>
                <w:p w:rsidR="00000000" w:rsidDel="00000000" w:rsidP="00000000" w:rsidRDefault="00000000" w:rsidRPr="00000000" w14:paraId="00000811">
                  <w:pPr>
                    <w:spacing w:after="120" w:before="120" w:line="276" w:lineRule="auto"/>
                    <w:rPr>
                      <w:b w:val="1"/>
                      <w:bCs w:val="1"/>
                      <w:sz w:val="24"/>
                      <w:szCs w:val="24"/>
                    </w:rPr>
                  </w:pPr>
                  <w:r w:rsidDel="00000000" w:rsidR="00000000" w:rsidRPr="00000000">
                    <w:rPr>
                      <w:b w:val="1"/>
                      <w:bCs w:val="1"/>
                      <w:sz w:val="24"/>
                      <w:szCs w:val="24"/>
                      <w:rtl w:val="0"/>
                    </w:rPr>
                    <w:t xml:space="preserve">1.Das Wort „sich leisten können“ bedeutet im Text:</w:t>
                  </w:r>
                </w:p>
                <w:p w:rsidR="00000000" w:rsidDel="00000000" w:rsidP="00000000" w:rsidRDefault="00000000" w:rsidRPr="00000000" w14:paraId="00000812">
                  <w:pPr>
                    <w:spacing w:after="120" w:before="120" w:line="276" w:lineRule="auto"/>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genug Zeit für etwas haben.</w:t>
                  </w:r>
                </w:p>
                <w:p w:rsidR="00000000" w:rsidDel="00000000" w:rsidP="00000000" w:rsidRDefault="00000000" w:rsidRPr="00000000" w14:paraId="00000813">
                  <w:pPr>
                    <w:spacing w:after="120" w:before="120" w:line="276" w:lineRule="auto"/>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etwas bezahlen können.</w:t>
                  </w:r>
                </w:p>
                <w:p w:rsidR="00000000" w:rsidDel="00000000" w:rsidP="00000000" w:rsidRDefault="00000000" w:rsidRPr="00000000" w14:paraId="00000814">
                  <w:pPr>
                    <w:spacing w:after="120" w:before="120" w:line="276" w:lineRule="auto"/>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etwas besonders gut verstehen.</w:t>
                  </w:r>
                </w:p>
                <w:p w:rsidR="00000000" w:rsidDel="00000000" w:rsidP="00000000" w:rsidRDefault="00000000" w:rsidRPr="00000000" w14:paraId="00000815">
                  <w:pPr>
                    <w:spacing w:after="120" w:before="120" w:line="276" w:lineRule="auto"/>
                    <w:rPr>
                      <w:b w:val="1"/>
                      <w:bCs w:val="1"/>
                      <w:sz w:val="24"/>
                      <w:szCs w:val="24"/>
                    </w:rPr>
                  </w:pPr>
                  <w:r w:rsidDel="00000000" w:rsidR="00000000" w:rsidRPr="00000000">
                    <w:rPr>
                      <w:b w:val="1"/>
                      <w:bCs w:val="1"/>
                      <w:sz w:val="24"/>
                      <w:szCs w:val="24"/>
                      <w:rtl w:val="0"/>
                    </w:rPr>
                    <w:t xml:space="preserve">2.Das Wort „überfordert“ bedeutet im Text:</w:t>
                  </w:r>
                </w:p>
                <w:p w:rsidR="00000000" w:rsidDel="00000000" w:rsidP="00000000" w:rsidRDefault="00000000" w:rsidRPr="00000000" w14:paraId="00000816">
                  <w:pPr>
                    <w:spacing w:after="120" w:before="120" w:line="276" w:lineRule="auto"/>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zu stark belastet oder überlastet.</w:t>
                  </w:r>
                </w:p>
                <w:p w:rsidR="00000000" w:rsidDel="00000000" w:rsidP="00000000" w:rsidRDefault="00000000" w:rsidRPr="00000000" w14:paraId="00000817">
                  <w:pPr>
                    <w:spacing w:after="120" w:before="120" w:line="276" w:lineRule="auto"/>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besonders motiviert und neugierig.</w:t>
                  </w:r>
                </w:p>
                <w:p w:rsidR="00000000" w:rsidDel="00000000" w:rsidP="00000000" w:rsidRDefault="00000000" w:rsidRPr="00000000" w14:paraId="00000818">
                  <w:pPr>
                    <w:spacing w:after="120" w:before="120" w:line="276" w:lineRule="auto"/>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gut vorbereitet und sicher.</w:t>
                  </w:r>
                </w:p>
              </w:tc>
            </w:tr>
          </w:tbl>
          <w:p w:rsidR="00000000" w:rsidDel="00000000" w:rsidP="00000000" w:rsidRDefault="00000000" w:rsidRPr="00000000" w14:paraId="00000819">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81A">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81B">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br w:type="textWrapping"/>
              <w:t xml:space="preserve">1.b </w:t>
            </w:r>
            <w:r w:rsidDel="00000000" w:rsidR="00000000" w:rsidRPr="00000000">
              <w:rPr>
                <w:rFonts w:ascii="Times New Roman" w:cs="Times New Roman" w:eastAsia="Times New Roman" w:hAnsi="Times New Roman"/>
                <w:sz w:val="24"/>
                <w:szCs w:val="24"/>
                <w:rtl w:val="0"/>
              </w:rPr>
              <w:t xml:space="preserve">etwas bezahlen können.</w:t>
            </w:r>
            <w:r w:rsidDel="00000000" w:rsidR="00000000" w:rsidRPr="00000000">
              <w:rPr>
                <w:rtl w:val="0"/>
              </w:rPr>
            </w:r>
          </w:p>
          <w:p w:rsidR="00000000" w:rsidDel="00000000" w:rsidP="00000000" w:rsidRDefault="00000000" w:rsidRPr="00000000" w14:paraId="0000081C">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2.a  </w:t>
            </w:r>
            <w:r w:rsidDel="00000000" w:rsidR="00000000" w:rsidRPr="00000000">
              <w:rPr>
                <w:rFonts w:ascii="Times New Roman" w:cs="Times New Roman" w:eastAsia="Times New Roman" w:hAnsi="Times New Roman"/>
                <w:sz w:val="24"/>
                <w:szCs w:val="24"/>
                <w:rtl w:val="0"/>
              </w:rPr>
              <w:t xml:space="preserve">zu stark belastet oder überlastet.</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81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81E">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 conform cerinței. (1 alegere)</w:t>
            </w:r>
          </w:p>
          <w:p w:rsidR="00000000" w:rsidDel="00000000" w:rsidP="00000000" w:rsidRDefault="00000000" w:rsidRPr="00000000" w14:paraId="0000081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0820">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821">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0822">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823">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824">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825">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puncte</w:t>
            </w:r>
          </w:p>
        </w:tc>
      </w:tr>
      <w:tr>
        <w:trPr>
          <w:cantSplit w:val="0"/>
          <w:trHeight w:val="555" w:hRule="atLeast"/>
          <w:tblHeader w:val="0"/>
        </w:trPr>
        <w:tc>
          <w:tcPr/>
          <w:p w:rsidR="00000000" w:rsidDel="00000000" w:rsidP="00000000" w:rsidRDefault="00000000" w:rsidRPr="00000000" w14:paraId="0000082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827">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Alegere multiplă/sinonime/antonime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828">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829">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82A">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82B">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82C">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82D">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Cunoaștere și înțelegere</w:t>
            </w:r>
            <w:r w:rsidDel="00000000" w:rsidR="00000000" w:rsidRPr="00000000">
              <w:rPr>
                <w:rtl w:val="0"/>
              </w:rPr>
            </w:r>
          </w:p>
        </w:tc>
      </w:tr>
    </w:tbl>
    <w:p w:rsidR="00000000" w:rsidDel="00000000" w:rsidP="00000000" w:rsidRDefault="00000000" w:rsidRPr="00000000" w14:paraId="0000082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2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3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3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3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3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34">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45</w:t>
      </w:r>
    </w:p>
    <w:tbl>
      <w:tblPr>
        <w:tblStyle w:val="Table81"/>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835">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8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82"/>
              <w:tblW w:w="9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90"/>
              <w:tblGridChange w:id="0">
                <w:tblGrid>
                  <w:gridCol w:w="9090"/>
                </w:tblGrid>
              </w:tblGridChange>
            </w:tblGrid>
            <w:tr>
              <w:trPr>
                <w:cantSplit w:val="0"/>
                <w:trHeight w:val="492" w:hRule="atLeast"/>
                <w:tblHeader w:val="0"/>
              </w:trPr>
              <w:tc>
                <w:tcPr/>
                <w:p w:rsidR="00000000" w:rsidDel="00000000" w:rsidP="00000000" w:rsidRDefault="00000000" w:rsidRPr="00000000" w14:paraId="00000837">
                  <w:pPr>
                    <w:rPr>
                      <w:b w:val="1"/>
                      <w:bCs w:val="1"/>
                      <w:sz w:val="24"/>
                      <w:szCs w:val="24"/>
                    </w:rPr>
                  </w:pPr>
                  <w:r w:rsidDel="00000000" w:rsidR="00000000" w:rsidRPr="00000000">
                    <w:rPr>
                      <w:b w:val="1"/>
                      <w:bCs w:val="1"/>
                      <w:sz w:val="24"/>
                      <w:szCs w:val="24"/>
                      <w:rtl w:val="0"/>
                    </w:rPr>
                    <w:t xml:space="preserve">Beantworten Sie kurz die folgenden Fragen, indem Sie ein Wort oder eine Wortgruppe aus dem Text auswählen.</w:t>
                  </w:r>
                </w:p>
              </w:tc>
            </w:tr>
            <w:tr>
              <w:trPr>
                <w:cantSplit w:val="0"/>
                <w:trHeight w:val="2678" w:hRule="atLeast"/>
                <w:tblHeader w:val="0"/>
              </w:trPr>
              <w:tc>
                <w:tcPr/>
                <w:p w:rsidR="00000000" w:rsidDel="00000000" w:rsidP="00000000" w:rsidRDefault="00000000" w:rsidRPr="00000000" w14:paraId="00000838">
                  <w:pPr>
                    <w:spacing w:after="120" w:before="120" w:line="276" w:lineRule="auto"/>
                    <w:rPr>
                      <w:sz w:val="24"/>
                      <w:szCs w:val="24"/>
                    </w:rPr>
                  </w:pPr>
                  <w:r w:rsidDel="00000000" w:rsidR="00000000" w:rsidRPr="00000000">
                    <w:rPr>
                      <w:b w:val="1"/>
                      <w:bCs w:val="1"/>
                      <w:sz w:val="24"/>
                      <w:szCs w:val="24"/>
                      <w:rtl w:val="0"/>
                    </w:rPr>
                    <w:t xml:space="preserve">1.</w:t>
                  </w:r>
                  <w:r w:rsidDel="00000000" w:rsidR="00000000" w:rsidRPr="00000000">
                    <w:rPr>
                      <w:sz w:val="24"/>
                      <w:szCs w:val="24"/>
                      <w:rtl w:val="0"/>
                    </w:rPr>
                    <w:t xml:space="preserve"> Warum können Kinder laut Verena Herz in diesem Alter besonders viel aufnehmen?</w:t>
                  </w:r>
                </w:p>
                <w:p w:rsidR="00000000" w:rsidDel="00000000" w:rsidP="00000000" w:rsidRDefault="00000000" w:rsidRPr="00000000" w14:paraId="00000839">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w:t>
                  </w:r>
                </w:p>
                <w:p w:rsidR="00000000" w:rsidDel="00000000" w:rsidP="00000000" w:rsidRDefault="00000000" w:rsidRPr="00000000" w14:paraId="0000083A">
                  <w:pPr>
                    <w:spacing w:after="120" w:before="120" w:line="276" w:lineRule="auto"/>
                    <w:rPr>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In welcher Sprache spricht Verena Herz möglichst mit den Kindern?</w:t>
                  </w:r>
                </w:p>
                <w:p w:rsidR="00000000" w:rsidDel="00000000" w:rsidP="00000000" w:rsidRDefault="00000000" w:rsidRPr="00000000" w14:paraId="0000083B">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w:t>
                  </w:r>
                </w:p>
                <w:p w:rsidR="00000000" w:rsidDel="00000000" w:rsidP="00000000" w:rsidRDefault="00000000" w:rsidRPr="00000000" w14:paraId="0000083C">
                  <w:pPr>
                    <w:spacing w:after="120" w:before="120" w:line="276" w:lineRule="auto"/>
                    <w:rPr>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Wofür zahlen die Eltern der Phorms-Schüler monatlich?</w:t>
                  </w:r>
                </w:p>
                <w:p w:rsidR="00000000" w:rsidDel="00000000" w:rsidP="00000000" w:rsidRDefault="00000000" w:rsidRPr="00000000" w14:paraId="0000083D">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_________________________________________________________________________</w:t>
                  </w:r>
                </w:p>
                <w:p w:rsidR="00000000" w:rsidDel="00000000" w:rsidP="00000000" w:rsidRDefault="00000000" w:rsidRPr="00000000" w14:paraId="0000083E">
                  <w:pPr>
                    <w:spacing w:after="120" w:before="120" w:line="276" w:lineRule="auto"/>
                    <w:rPr>
                      <w:sz w:val="24"/>
                      <w:szCs w:val="24"/>
                    </w:rPr>
                  </w:pPr>
                  <w:r w:rsidDel="00000000" w:rsidR="00000000" w:rsidRPr="00000000">
                    <w:rPr>
                      <w:b w:val="1"/>
                      <w:bCs w:val="1"/>
                      <w:sz w:val="24"/>
                      <w:szCs w:val="24"/>
                      <w:rtl w:val="0"/>
                    </w:rPr>
                    <w:t xml:space="preserve">4.</w:t>
                  </w:r>
                  <w:r w:rsidDel="00000000" w:rsidR="00000000" w:rsidRPr="00000000">
                    <w:rPr>
                      <w:sz w:val="24"/>
                      <w:szCs w:val="24"/>
                      <w:rtl w:val="0"/>
                    </w:rPr>
                    <w:t xml:space="preserve"> Welche Schule zeigt, dass zweisprachiger Unterricht auch an staatlichen Schulen möglich ist?</w:t>
                  </w:r>
                </w:p>
                <w:p w:rsidR="00000000" w:rsidDel="00000000" w:rsidP="00000000" w:rsidRDefault="00000000" w:rsidRPr="00000000" w14:paraId="0000083F">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_________________________________________________________________________</w:t>
                  </w:r>
                </w:p>
              </w:tc>
            </w:tr>
          </w:tbl>
          <w:p w:rsidR="00000000" w:rsidDel="00000000" w:rsidP="00000000" w:rsidRDefault="00000000" w:rsidRPr="00000000" w14:paraId="00000840">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841">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842">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84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w:t>
            </w:r>
            <w:r w:rsidDel="00000000" w:rsidR="00000000" w:rsidRPr="00000000">
              <w:rPr>
                <w:rFonts w:ascii="Arial" w:cs="Arial" w:eastAsia="Arial" w:hAnsi="Arial"/>
                <w:rtl w:val="0"/>
              </w:rPr>
              <w:t xml:space="preserve"> </w:t>
            </w:r>
            <w:r w:rsidDel="00000000" w:rsidR="00000000" w:rsidRPr="00000000">
              <w:rPr>
                <w:rFonts w:ascii="Times New Roman" w:cs="Times New Roman" w:eastAsia="Times New Roman" w:hAnsi="Times New Roman"/>
                <w:sz w:val="24"/>
                <w:szCs w:val="24"/>
                <w:rtl w:val="0"/>
              </w:rPr>
              <w:t xml:space="preserve">weil sie auch ihre eigene Muttersprache noch lernen</w:t>
            </w:r>
          </w:p>
          <w:p w:rsidR="00000000" w:rsidDel="00000000" w:rsidP="00000000" w:rsidRDefault="00000000" w:rsidRPr="00000000" w14:paraId="0000084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w:t>
            </w:r>
            <w:r w:rsidDel="00000000" w:rsidR="00000000" w:rsidRPr="00000000">
              <w:rPr>
                <w:rFonts w:ascii="Arial" w:cs="Arial" w:eastAsia="Arial" w:hAnsi="Arial"/>
                <w:rtl w:val="0"/>
              </w:rPr>
              <w:t xml:space="preserve"> </w:t>
            </w:r>
            <w:r w:rsidDel="00000000" w:rsidR="00000000" w:rsidRPr="00000000">
              <w:rPr>
                <w:rFonts w:ascii="Times New Roman" w:cs="Times New Roman" w:eastAsia="Times New Roman" w:hAnsi="Times New Roman"/>
                <w:sz w:val="24"/>
                <w:szCs w:val="24"/>
                <w:rtl w:val="0"/>
              </w:rPr>
              <w:t xml:space="preserve">Englisch</w:t>
            </w:r>
          </w:p>
          <w:p w:rsidR="00000000" w:rsidDel="00000000" w:rsidP="00000000" w:rsidRDefault="00000000" w:rsidRPr="00000000" w14:paraId="0000084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w:t>
            </w:r>
            <w:r w:rsidDel="00000000" w:rsidR="00000000" w:rsidRPr="00000000">
              <w:rPr>
                <w:rFonts w:ascii="Arial" w:cs="Arial" w:eastAsia="Arial" w:hAnsi="Arial"/>
                <w:rtl w:val="0"/>
              </w:rPr>
              <w:t xml:space="preserve"> </w:t>
            </w:r>
            <w:r w:rsidDel="00000000" w:rsidR="00000000" w:rsidRPr="00000000">
              <w:rPr>
                <w:rFonts w:ascii="Times New Roman" w:cs="Times New Roman" w:eastAsia="Times New Roman" w:hAnsi="Times New Roman"/>
                <w:sz w:val="24"/>
                <w:szCs w:val="24"/>
                <w:rtl w:val="0"/>
              </w:rPr>
              <w:t xml:space="preserve">für sprachliche Kompetenz und bessere Möglichkeiten auf dem Arbeitsmarkt</w:t>
            </w:r>
          </w:p>
          <w:p w:rsidR="00000000" w:rsidDel="00000000" w:rsidP="00000000" w:rsidRDefault="00000000" w:rsidRPr="00000000" w14:paraId="00000846">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4. </w:t>
            </w:r>
            <w:r w:rsidDel="00000000" w:rsidR="00000000" w:rsidRPr="00000000">
              <w:rPr>
                <w:rFonts w:ascii="Times New Roman" w:cs="Times New Roman" w:eastAsia="Times New Roman" w:hAnsi="Times New Roman"/>
                <w:sz w:val="24"/>
                <w:szCs w:val="24"/>
                <w:rtl w:val="0"/>
              </w:rPr>
              <w:t xml:space="preserve">die Regenbogenschule</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847">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848">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849">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084A">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84B">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084C">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84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84E">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84F">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puncte</w:t>
            </w:r>
          </w:p>
        </w:tc>
      </w:tr>
      <w:tr>
        <w:trPr>
          <w:cantSplit w:val="0"/>
          <w:trHeight w:val="555" w:hRule="atLeast"/>
          <w:tblHeader w:val="0"/>
        </w:trPr>
        <w:tc>
          <w:tcPr/>
          <w:p w:rsidR="00000000" w:rsidDel="00000000" w:rsidP="00000000" w:rsidRDefault="00000000" w:rsidRPr="00000000" w14:paraId="00000850">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851">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Răspunsuri scurte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852">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853">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854">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855">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85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857">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Cunoaștere și înțelegere</w:t>
            </w:r>
            <w:r w:rsidDel="00000000" w:rsidR="00000000" w:rsidRPr="00000000">
              <w:rPr>
                <w:rtl w:val="0"/>
              </w:rPr>
            </w:r>
          </w:p>
        </w:tc>
      </w:tr>
    </w:tbl>
    <w:p w:rsidR="00000000" w:rsidDel="00000000" w:rsidP="00000000" w:rsidRDefault="00000000" w:rsidRPr="00000000" w14:paraId="00000858">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5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5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5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5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5D">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46</w:t>
      </w:r>
    </w:p>
    <w:tbl>
      <w:tblPr>
        <w:tblStyle w:val="Table83"/>
        <w:tblW w:w="11058.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498"/>
        <w:tblGridChange w:id="0">
          <w:tblGrid>
            <w:gridCol w:w="1560"/>
            <w:gridCol w:w="9498"/>
          </w:tblGrid>
        </w:tblGridChange>
      </w:tblGrid>
      <w:tr>
        <w:trPr>
          <w:cantSplit w:val="0"/>
          <w:trHeight w:val="857" w:hRule="atLeast"/>
          <w:tblHeader w:val="0"/>
        </w:trPr>
        <w:tc>
          <w:tcPr/>
          <w:p w:rsidR="00000000" w:rsidDel="00000000" w:rsidP="00000000" w:rsidRDefault="00000000" w:rsidRPr="00000000" w14:paraId="0000085E">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8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84"/>
              <w:tblW w:w="1000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01"/>
              <w:tblGridChange w:id="0">
                <w:tblGrid>
                  <w:gridCol w:w="10001"/>
                </w:tblGrid>
              </w:tblGridChange>
            </w:tblGrid>
            <w:tr>
              <w:trPr>
                <w:cantSplit w:val="0"/>
                <w:tblHeader w:val="0"/>
              </w:trPr>
              <w:tc>
                <w:tcPr/>
                <w:p w:rsidR="00000000" w:rsidDel="00000000" w:rsidP="00000000" w:rsidRDefault="00000000" w:rsidRPr="00000000" w14:paraId="00000860">
                  <w:pPr>
                    <w:rPr>
                      <w:b w:val="1"/>
                      <w:bCs w:val="1"/>
                      <w:sz w:val="24"/>
                      <w:szCs w:val="24"/>
                    </w:rPr>
                  </w:pPr>
                  <w:r w:rsidDel="00000000" w:rsidR="00000000" w:rsidRPr="00000000">
                    <w:rPr>
                      <w:b w:val="1"/>
                      <w:bCs w:val="1"/>
                      <w:sz w:val="24"/>
                      <w:szCs w:val="24"/>
                      <w:rtl w:val="0"/>
                    </w:rPr>
                    <w:t xml:space="preserve">Verbinden Sie die Satzteile so, dass sie Sätze bilden, die die Aussagen des Textes darstellen  . Ein Satzteil bleibt übrig. Schreiben Sie die entsprechenden Buchstaben in die Tabelle.</w:t>
                  </w:r>
                </w:p>
              </w:tc>
            </w:tr>
            <w:tr>
              <w:trPr>
                <w:cantSplit w:val="0"/>
                <w:trHeight w:val="415" w:hRule="atLeast"/>
                <w:tblHeader w:val="0"/>
              </w:trPr>
              <w:tc>
                <w:tcPr/>
                <w:p w:rsidR="00000000" w:rsidDel="00000000" w:rsidP="00000000" w:rsidRDefault="00000000" w:rsidRPr="00000000" w14:paraId="00000861">
                  <w:pPr>
                    <w:rPr>
                      <w:sz w:val="24"/>
                      <w:szCs w:val="24"/>
                    </w:rPr>
                  </w:pPr>
                  <w:r w:rsidDel="00000000" w:rsidR="00000000" w:rsidRPr="00000000">
                    <w:rPr>
                      <w:rtl w:val="0"/>
                    </w:rPr>
                  </w:r>
                </w:p>
                <w:tbl>
                  <w:tblPr>
                    <w:tblStyle w:val="Table85"/>
                    <w:tblW w:w="744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724"/>
                    <w:gridCol w:w="3725"/>
                    <w:tblGridChange w:id="0">
                      <w:tblGrid>
                        <w:gridCol w:w="3724"/>
                        <w:gridCol w:w="3725"/>
                      </w:tblGrid>
                    </w:tblGridChange>
                  </w:tblGrid>
                  <w:tr>
                    <w:trPr>
                      <w:cantSplit w:val="0"/>
                      <w:trHeight w:val="713" w:hRule="atLeast"/>
                      <w:tblHeader w:val="0"/>
                    </w:trPr>
                    <w:tc>
                      <w:tcPr/>
                      <w:p w:rsidR="00000000" w:rsidDel="00000000" w:rsidP="00000000" w:rsidRDefault="00000000" w:rsidRPr="00000000" w14:paraId="00000862">
                        <w:pPr>
                          <w:rPr>
                            <w:sz w:val="24"/>
                            <w:szCs w:val="24"/>
                          </w:rPr>
                        </w:pPr>
                        <w:r w:rsidDel="00000000" w:rsidR="00000000" w:rsidRPr="00000000">
                          <w:rPr>
                            <w:b w:val="1"/>
                            <w:bCs w:val="1"/>
                            <w:sz w:val="24"/>
                            <w:szCs w:val="24"/>
                            <w:rtl w:val="0"/>
                          </w:rPr>
                          <w:t xml:space="preserve">1)</w:t>
                        </w:r>
                        <w:r w:rsidDel="00000000" w:rsidR="00000000" w:rsidRPr="00000000">
                          <w:rPr>
                            <w:rFonts w:ascii="Arial" w:cs="Arial" w:eastAsia="Arial" w:hAnsi="Arial"/>
                            <w:sz w:val="24"/>
                            <w:szCs w:val="24"/>
                            <w:rtl w:val="0"/>
                          </w:rPr>
                          <w:t xml:space="preserve"> </w:t>
                        </w:r>
                        <w:r w:rsidDel="00000000" w:rsidR="00000000" w:rsidRPr="00000000">
                          <w:rPr>
                            <w:sz w:val="24"/>
                            <w:szCs w:val="24"/>
                            <w:rtl w:val="0"/>
                          </w:rPr>
                          <w:t xml:space="preserve">Das Interesse an zweisprachigem Unterricht ist in Deutschland gestiegen,</w:t>
                        </w:r>
                      </w:p>
                    </w:tc>
                    <w:tc>
                      <w:tcPr/>
                      <w:p w:rsidR="00000000" w:rsidDel="00000000" w:rsidP="00000000" w:rsidRDefault="00000000" w:rsidRPr="00000000" w14:paraId="00000863">
                        <w:pPr>
                          <w:tabs>
                            <w:tab w:val="right" w:leader="none" w:pos="3479"/>
                          </w:tabs>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weil Kinder in diesem Alter noch mitten im Lernprozess ihrer eigenen Muttersprache stehen.</w:t>
                        </w:r>
                      </w:p>
                    </w:tc>
                  </w:tr>
                  <w:tr>
                    <w:trPr>
                      <w:cantSplit w:val="0"/>
                      <w:trHeight w:val="978" w:hRule="atLeast"/>
                      <w:tblHeader w:val="0"/>
                    </w:trPr>
                    <w:tc>
                      <w:tcPr/>
                      <w:p w:rsidR="00000000" w:rsidDel="00000000" w:rsidP="00000000" w:rsidRDefault="00000000" w:rsidRPr="00000000" w14:paraId="00000864">
                        <w:pPr>
                          <w:rPr>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Verena Herz hält frühen Fremdsprachenkontakt für wichtig,</w:t>
                        </w:r>
                      </w:p>
                    </w:tc>
                    <w:tc>
                      <w:tcPr/>
                      <w:p w:rsidR="00000000" w:rsidDel="00000000" w:rsidP="00000000" w:rsidRDefault="00000000" w:rsidRPr="00000000" w14:paraId="00000865">
                        <w:pPr>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sondern auch von Eltern, die viel arbeiten, um ihren Kindern bessere Chancen zu ermöglichen.</w:t>
                        </w:r>
                      </w:p>
                    </w:tc>
                  </w:tr>
                  <w:tr>
                    <w:trPr>
                      <w:cantSplit w:val="0"/>
                      <w:trHeight w:val="713" w:hRule="atLeast"/>
                      <w:tblHeader w:val="0"/>
                    </w:trPr>
                    <w:tc>
                      <w:tcPr/>
                      <w:p w:rsidR="00000000" w:rsidDel="00000000" w:rsidP="00000000" w:rsidRDefault="00000000" w:rsidRPr="00000000" w14:paraId="00000866">
                        <w:pPr>
                          <w:rPr>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Die Phorms-Schule wird nicht nur von sehr reichen Familien gewählt,</w:t>
                        </w:r>
                      </w:p>
                    </w:tc>
                    <w:tc>
                      <w:tcPr/>
                      <w:p w:rsidR="00000000" w:rsidDel="00000000" w:rsidP="00000000" w:rsidRDefault="00000000" w:rsidRPr="00000000" w14:paraId="00000867">
                        <w:pPr>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dass zweisprachiges Lernen auch an einer öffentlichen Grundschule möglich ist.</w:t>
                        </w:r>
                      </w:p>
                    </w:tc>
                  </w:tr>
                  <w:tr>
                    <w:trPr>
                      <w:cantSplit w:val="0"/>
                      <w:trHeight w:val="428" w:hRule="atLeast"/>
                      <w:tblHeader w:val="0"/>
                    </w:trPr>
                    <w:tc>
                      <w:tcPr/>
                      <w:p w:rsidR="00000000" w:rsidDel="00000000" w:rsidP="00000000" w:rsidRDefault="00000000" w:rsidRPr="00000000" w14:paraId="00000868">
                        <w:pPr>
                          <w:rPr>
                            <w:sz w:val="24"/>
                            <w:szCs w:val="24"/>
                          </w:rPr>
                        </w:pPr>
                        <w:r w:rsidDel="00000000" w:rsidR="00000000" w:rsidRPr="00000000">
                          <w:rPr>
                            <w:b w:val="1"/>
                            <w:bCs w:val="1"/>
                            <w:sz w:val="24"/>
                            <w:szCs w:val="24"/>
                            <w:rtl w:val="0"/>
                          </w:rPr>
                          <w:t xml:space="preserve">4)</w:t>
                        </w:r>
                        <w:r w:rsidDel="00000000" w:rsidR="00000000" w:rsidRPr="00000000">
                          <w:rPr>
                            <w:sz w:val="24"/>
                            <w:szCs w:val="24"/>
                            <w:rtl w:val="0"/>
                          </w:rPr>
                          <w:t xml:space="preserve"> An der Regenbogenschule wird gezeigt,</w:t>
                        </w:r>
                      </w:p>
                    </w:tc>
                    <w:tc>
                      <w:tcPr/>
                      <w:p w:rsidR="00000000" w:rsidDel="00000000" w:rsidP="00000000" w:rsidRDefault="00000000" w:rsidRPr="00000000" w14:paraId="00000869">
                        <w:pPr>
                          <w:rPr>
                            <w:sz w:val="24"/>
                            <w:szCs w:val="24"/>
                          </w:rPr>
                        </w:pPr>
                        <w:r w:rsidDel="00000000" w:rsidR="00000000" w:rsidRPr="00000000">
                          <w:rPr>
                            <w:b w:val="1"/>
                            <w:bCs w:val="1"/>
                            <w:sz w:val="24"/>
                            <w:szCs w:val="24"/>
                            <w:rtl w:val="0"/>
                          </w:rPr>
                          <w:t xml:space="preserve">D.</w:t>
                        </w:r>
                        <w:r w:rsidDel="00000000" w:rsidR="00000000" w:rsidRPr="00000000">
                          <w:rPr>
                            <w:sz w:val="24"/>
                            <w:szCs w:val="24"/>
                            <w:rtl w:val="0"/>
                          </w:rPr>
                          <w:t xml:space="preserve"> deshalb gibt es inzwischen viele private und öffentliche Grundschulen mit diesem Angebot.</w:t>
                        </w:r>
                      </w:p>
                    </w:tc>
                  </w:tr>
                  <w:tr>
                    <w:trPr>
                      <w:cantSplit w:val="0"/>
                      <w:trHeight w:val="849" w:hRule="atLeast"/>
                      <w:tblHeader w:val="0"/>
                    </w:trPr>
                    <w:tc>
                      <w:tcPr/>
                      <w:p w:rsidR="00000000" w:rsidDel="00000000" w:rsidP="00000000" w:rsidRDefault="00000000" w:rsidRPr="00000000" w14:paraId="0000086A">
                        <w:pPr>
                          <w:rPr>
                            <w:sz w:val="24"/>
                            <w:szCs w:val="24"/>
                          </w:rPr>
                        </w:pPr>
                        <w:r w:rsidDel="00000000" w:rsidR="00000000" w:rsidRPr="00000000">
                          <w:rPr>
                            <w:rtl w:val="0"/>
                          </w:rPr>
                        </w:r>
                      </w:p>
                    </w:tc>
                    <w:tc>
                      <w:tcPr/>
                      <w:p w:rsidR="00000000" w:rsidDel="00000000" w:rsidP="00000000" w:rsidRDefault="00000000" w:rsidRPr="00000000" w14:paraId="0000086B">
                        <w:pPr>
                          <w:rPr>
                            <w:sz w:val="24"/>
                            <w:szCs w:val="24"/>
                          </w:rPr>
                        </w:pPr>
                        <w:r w:rsidDel="00000000" w:rsidR="00000000" w:rsidRPr="00000000">
                          <w:rPr>
                            <w:b w:val="1"/>
                            <w:bCs w:val="1"/>
                            <w:sz w:val="24"/>
                            <w:szCs w:val="24"/>
                            <w:rtl w:val="0"/>
                          </w:rPr>
                          <w:t xml:space="preserve">E.</w:t>
                        </w:r>
                        <w:r w:rsidDel="00000000" w:rsidR="00000000" w:rsidRPr="00000000">
                          <w:rPr>
                            <w:sz w:val="24"/>
                            <w:szCs w:val="24"/>
                            <w:rtl w:val="0"/>
                          </w:rPr>
                          <w:t xml:space="preserve"> obwohl alle Kinder dort Französisch bereits vor der Einschulung fließend sprechen müssen.</w:t>
                        </w:r>
                      </w:p>
                    </w:tc>
                  </w:tr>
                </w:tbl>
                <w:p w:rsidR="00000000" w:rsidDel="00000000" w:rsidP="00000000" w:rsidRDefault="00000000" w:rsidRPr="00000000" w14:paraId="000008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86"/>
                    <w:tblW w:w="7986.99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2084"/>
                    <w:gridCol w:w="2042"/>
                    <w:gridCol w:w="1797"/>
                    <w:gridCol w:w="2064"/>
                    <w:tblGridChange w:id="0">
                      <w:tblGrid>
                        <w:gridCol w:w="2084"/>
                        <w:gridCol w:w="2042"/>
                        <w:gridCol w:w="1797"/>
                        <w:gridCol w:w="2064"/>
                      </w:tblGrid>
                    </w:tblGridChange>
                  </w:tblGrid>
                  <w:tr>
                    <w:trPr>
                      <w:cantSplit w:val="0"/>
                      <w:trHeight w:val="474" w:hRule="atLeast"/>
                      <w:tblHeader w:val="0"/>
                    </w:trPr>
                    <w:tc>
                      <w:tcPr/>
                      <w:p w:rsidR="00000000" w:rsidDel="00000000" w:rsidP="00000000" w:rsidRDefault="00000000" w:rsidRPr="00000000" w14:paraId="0000086D">
                        <w:pPr>
                          <w:ind w:left="910" w:right="892" w:firstLine="0"/>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86E">
                        <w:pPr>
                          <w:ind w:left="910" w:right="891" w:firstLine="0"/>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86F">
                        <w:pPr>
                          <w:ind w:left="931" w:firstLine="0"/>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870">
                        <w:pPr>
                          <w:ind w:right="779"/>
                          <w:rPr>
                            <w:b w:val="1"/>
                            <w:bCs w:val="1"/>
                            <w:sz w:val="24"/>
                            <w:szCs w:val="24"/>
                          </w:rPr>
                        </w:pPr>
                        <w:r w:rsidDel="00000000" w:rsidR="00000000" w:rsidRPr="00000000">
                          <w:rPr>
                            <w:b w:val="1"/>
                            <w:bCs w:val="1"/>
                            <w:sz w:val="24"/>
                            <w:szCs w:val="24"/>
                            <w:rtl w:val="0"/>
                          </w:rPr>
                          <w:t xml:space="preserve">              4.</w:t>
                        </w:r>
                      </w:p>
                    </w:tc>
                  </w:tr>
                  <w:tr>
                    <w:trPr>
                      <w:cantSplit w:val="0"/>
                      <w:trHeight w:val="476" w:hRule="atLeast"/>
                      <w:tblHeader w:val="0"/>
                    </w:trPr>
                    <w:tc>
                      <w:tcPr/>
                      <w:p w:rsidR="00000000" w:rsidDel="00000000" w:rsidP="00000000" w:rsidRDefault="00000000" w:rsidRPr="00000000" w14:paraId="00000871">
                        <w:pPr>
                          <w:ind w:left="910" w:right="892"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872">
                        <w:pPr>
                          <w:ind w:left="910" w:right="891"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873">
                        <w:pPr>
                          <w:ind w:left="931"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874">
                        <w:pPr>
                          <w:ind w:right="779"/>
                          <w:rPr>
                            <w:sz w:val="24"/>
                            <w:szCs w:val="24"/>
                          </w:rPr>
                        </w:pPr>
                        <w:r w:rsidDel="00000000" w:rsidR="00000000" w:rsidRPr="00000000">
                          <w:rPr>
                            <w:sz w:val="24"/>
                            <w:szCs w:val="24"/>
                            <w:rtl w:val="0"/>
                          </w:rPr>
                          <w:t xml:space="preserve">              ...</w:t>
                        </w:r>
                      </w:p>
                      <w:p w:rsidR="00000000" w:rsidDel="00000000" w:rsidP="00000000" w:rsidRDefault="00000000" w:rsidRPr="00000000" w14:paraId="00000875">
                        <w:pPr>
                          <w:ind w:right="779"/>
                          <w:rPr>
                            <w:sz w:val="24"/>
                            <w:szCs w:val="24"/>
                          </w:rPr>
                        </w:pPr>
                        <w:r w:rsidDel="00000000" w:rsidR="00000000" w:rsidRPr="00000000">
                          <w:rPr>
                            <w:rtl w:val="0"/>
                          </w:rPr>
                        </w:r>
                      </w:p>
                      <w:p w:rsidR="00000000" w:rsidDel="00000000" w:rsidP="00000000" w:rsidRDefault="00000000" w:rsidRPr="00000000" w14:paraId="00000876">
                        <w:pPr>
                          <w:ind w:right="779"/>
                          <w:rPr>
                            <w:sz w:val="24"/>
                            <w:szCs w:val="24"/>
                          </w:rPr>
                        </w:pPr>
                        <w:r w:rsidDel="00000000" w:rsidR="00000000" w:rsidRPr="00000000">
                          <w:rPr>
                            <w:rtl w:val="0"/>
                          </w:rPr>
                        </w:r>
                      </w:p>
                    </w:tc>
                  </w:tr>
                </w:tbl>
                <w:p w:rsidR="00000000" w:rsidDel="00000000" w:rsidP="00000000" w:rsidRDefault="00000000" w:rsidRPr="00000000" w14:paraId="00000877">
                  <w:pPr>
                    <w:rPr>
                      <w:b w:val="1"/>
                      <w:bCs w:val="1"/>
                      <w:sz w:val="24"/>
                      <w:szCs w:val="24"/>
                    </w:rPr>
                  </w:pPr>
                  <w:r w:rsidDel="00000000" w:rsidR="00000000" w:rsidRPr="00000000">
                    <w:rPr>
                      <w:rtl w:val="0"/>
                    </w:rPr>
                  </w:r>
                </w:p>
              </w:tc>
            </w:tr>
          </w:tbl>
          <w:p w:rsidR="00000000" w:rsidDel="00000000" w:rsidP="00000000" w:rsidRDefault="00000000" w:rsidRPr="00000000" w14:paraId="00000878">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87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87A">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87B">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7C">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A</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7D">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B</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7E">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 C</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7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plus: E)</w:t>
            </w:r>
          </w:p>
        </w:tc>
      </w:tr>
      <w:tr>
        <w:trPr>
          <w:cantSplit w:val="0"/>
          <w:trHeight w:val="857" w:hRule="atLeast"/>
          <w:tblHeader w:val="0"/>
        </w:trPr>
        <w:tc>
          <w:tcPr/>
          <w:p w:rsidR="00000000" w:rsidDel="00000000" w:rsidP="00000000" w:rsidRDefault="00000000" w:rsidRPr="00000000" w14:paraId="00000880">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3.  Criterii de acordare a punctajului</w:t>
            </w:r>
          </w:p>
        </w:tc>
        <w:tc>
          <w:tcPr/>
          <w:p w:rsidR="00000000" w:rsidDel="00000000" w:rsidP="00000000" w:rsidRDefault="00000000" w:rsidRPr="00000000" w14:paraId="00000881">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corect.</w:t>
            </w:r>
          </w:p>
          <w:p w:rsidR="00000000" w:rsidDel="00000000" w:rsidP="00000000" w:rsidRDefault="00000000" w:rsidRPr="00000000" w14:paraId="00000882">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câte 1 punct pentru fiecare răspuns corect.</w:t>
            </w:r>
          </w:p>
          <w:p w:rsidR="00000000" w:rsidDel="00000000" w:rsidP="00000000" w:rsidRDefault="00000000" w:rsidRPr="00000000" w14:paraId="00000883">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incorect.</w:t>
            </w:r>
          </w:p>
          <w:p w:rsidR="00000000" w:rsidDel="00000000" w:rsidP="00000000" w:rsidRDefault="00000000" w:rsidRPr="00000000" w14:paraId="00000884">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0 puncte pentru fiecare răspuns incorect.</w:t>
            </w:r>
          </w:p>
          <w:p w:rsidR="00000000" w:rsidDel="00000000" w:rsidP="00000000" w:rsidRDefault="00000000" w:rsidRPr="00000000" w14:paraId="00000885">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Lipsă de răspuns.</w:t>
            </w:r>
          </w:p>
        </w:tc>
      </w:tr>
      <w:tr>
        <w:trPr>
          <w:cantSplit w:val="0"/>
          <w:trHeight w:val="390" w:hRule="atLeast"/>
          <w:tblHeader w:val="0"/>
        </w:trPr>
        <w:tc>
          <w:tcPr/>
          <w:p w:rsidR="00000000" w:rsidDel="00000000" w:rsidP="00000000" w:rsidRDefault="00000000" w:rsidRPr="00000000" w14:paraId="00000886">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4. Punctaj total</w:t>
            </w:r>
          </w:p>
        </w:tc>
        <w:tc>
          <w:tcPr/>
          <w:p w:rsidR="00000000" w:rsidDel="00000000" w:rsidP="00000000" w:rsidRDefault="00000000" w:rsidRPr="00000000" w14:paraId="00000887">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Punctaj total:</w:t>
            </w:r>
          </w:p>
          <w:p w:rsidR="00000000" w:rsidDel="00000000" w:rsidP="00000000" w:rsidRDefault="00000000" w:rsidRPr="00000000" w14:paraId="00000888">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4 puncte</w:t>
            </w:r>
          </w:p>
        </w:tc>
      </w:tr>
      <w:tr>
        <w:trPr>
          <w:cantSplit w:val="0"/>
          <w:trHeight w:val="555" w:hRule="atLeast"/>
          <w:tblHeader w:val="0"/>
        </w:trPr>
        <w:tc>
          <w:tcPr/>
          <w:p w:rsidR="00000000" w:rsidDel="00000000" w:rsidP="00000000" w:rsidRDefault="00000000" w:rsidRPr="00000000" w14:paraId="00000889">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5. Tipul itemului</w:t>
            </w:r>
          </w:p>
        </w:tc>
        <w:tc>
          <w:tcPr/>
          <w:p w:rsidR="00000000" w:rsidDel="00000000" w:rsidP="00000000" w:rsidRDefault="00000000" w:rsidRPr="00000000" w14:paraId="0000088A">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rtl w:val="0"/>
              </w:rPr>
              <w:t xml:space="preserve">Asociere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88B">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6. Competența specifică (cod + formulare)</w:t>
            </w:r>
          </w:p>
        </w:tc>
        <w:tc>
          <w:tcPr/>
          <w:p w:rsidR="00000000" w:rsidDel="00000000" w:rsidP="00000000" w:rsidRDefault="00000000" w:rsidRPr="00000000" w14:paraId="0000088C">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88D">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7. Unitatea de conținut</w:t>
            </w:r>
          </w:p>
        </w:tc>
        <w:tc>
          <w:tcPr/>
          <w:p w:rsidR="00000000" w:rsidDel="00000000" w:rsidP="00000000" w:rsidRDefault="00000000" w:rsidRPr="00000000" w14:paraId="0000088E">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88F">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8. Domeniul taxonimic</w:t>
            </w:r>
          </w:p>
        </w:tc>
        <w:tc>
          <w:tcPr/>
          <w:p w:rsidR="00000000" w:rsidDel="00000000" w:rsidP="00000000" w:rsidRDefault="00000000" w:rsidRPr="00000000" w14:paraId="00000890">
            <w:pPr>
              <w:spacing w:after="0" w:line="276" w:lineRule="auto"/>
              <w:rPr>
                <w:rFonts w:ascii="Times New Roman" w:cs="Times New Roman" w:eastAsia="Times New Roman" w:hAnsi="Times New Roman"/>
                <w:b w:val="1"/>
                <w:bCs w:val="1"/>
                <w:color w:val="1155cc"/>
              </w:rPr>
            </w:pPr>
            <w:r w:rsidDel="00000000" w:rsidR="00000000" w:rsidRPr="00000000">
              <w:rPr>
                <w:rFonts w:ascii="Times New Roman" w:cs="Times New Roman" w:eastAsia="Times New Roman" w:hAnsi="Times New Roman"/>
                <w:b w:val="1"/>
                <w:bCs w:val="1"/>
                <w:rtl w:val="0"/>
              </w:rPr>
              <w:t xml:space="preserve">Aplicare și operare</w:t>
            </w:r>
            <w:r w:rsidDel="00000000" w:rsidR="00000000" w:rsidRPr="00000000">
              <w:rPr>
                <w:rtl w:val="0"/>
              </w:rPr>
            </w:r>
          </w:p>
        </w:tc>
      </w:tr>
    </w:tbl>
    <w:p w:rsidR="00000000" w:rsidDel="00000000" w:rsidP="00000000" w:rsidRDefault="00000000" w:rsidRPr="00000000" w14:paraId="0000089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92">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47</w:t>
      </w:r>
    </w:p>
    <w:tbl>
      <w:tblPr>
        <w:tblStyle w:val="Table87"/>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893">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8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88"/>
              <w:tblW w:w="93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06"/>
              <w:tblGridChange w:id="0">
                <w:tblGrid>
                  <w:gridCol w:w="9306"/>
                </w:tblGrid>
              </w:tblGridChange>
            </w:tblGrid>
            <w:tr>
              <w:trPr>
                <w:cantSplit w:val="0"/>
                <w:trHeight w:val="1103" w:hRule="atLeast"/>
                <w:tblHeader w:val="0"/>
              </w:trPr>
              <w:tc>
                <w:tcPr/>
                <w:p w:rsidR="00000000" w:rsidDel="00000000" w:rsidP="00000000" w:rsidRDefault="00000000" w:rsidRPr="00000000" w14:paraId="00000895">
                  <w:pPr>
                    <w:widowControl w:val="0"/>
                    <w:rPr>
                      <w:b w:val="1"/>
                      <w:bCs w:val="1"/>
                      <w:sz w:val="24"/>
                      <w:szCs w:val="24"/>
                    </w:rPr>
                  </w:pPr>
                  <w:r w:rsidDel="00000000" w:rsidR="00000000" w:rsidRPr="00000000">
                    <w:rPr>
                      <w:b w:val="1"/>
                      <w:bCs w:val="1"/>
                      <w:sz w:val="24"/>
                      <w:szCs w:val="24"/>
                      <w:rtl w:val="0"/>
                    </w:rPr>
                    <w:t xml:space="preserve">Bestimmen Sie aufgrund des Textes, ob die Sätze </w:t>
                  </w:r>
                  <w:r w:rsidDel="00000000" w:rsidR="00000000" w:rsidRPr="00000000">
                    <w:rPr>
                      <w:b w:val="1"/>
                      <w:bCs w:val="1"/>
                      <w:i w:val="1"/>
                      <w:iCs w:val="1"/>
                      <w:sz w:val="24"/>
                      <w:szCs w:val="24"/>
                      <w:rtl w:val="0"/>
                    </w:rPr>
                    <w:t xml:space="preserve">richtig </w:t>
                  </w:r>
                  <w:r w:rsidDel="00000000" w:rsidR="00000000" w:rsidRPr="00000000">
                    <w:rPr>
                      <w:b w:val="1"/>
                      <w:bCs w:val="1"/>
                      <w:sz w:val="24"/>
                      <w:szCs w:val="24"/>
                      <w:rtl w:val="0"/>
                    </w:rPr>
                    <w:t xml:space="preserve">oder </w:t>
                  </w:r>
                  <w:r w:rsidDel="00000000" w:rsidR="00000000" w:rsidRPr="00000000">
                    <w:rPr>
                      <w:b w:val="1"/>
                      <w:bCs w:val="1"/>
                      <w:i w:val="1"/>
                      <w:iCs w:val="1"/>
                      <w:sz w:val="24"/>
                      <w:szCs w:val="24"/>
                      <w:rtl w:val="0"/>
                    </w:rPr>
                    <w:t xml:space="preserve">falsch </w:t>
                  </w:r>
                  <w:r w:rsidDel="00000000" w:rsidR="00000000" w:rsidRPr="00000000">
                    <w:rPr>
                      <w:b w:val="1"/>
                      <w:bCs w:val="1"/>
                      <w:sz w:val="24"/>
                      <w:szCs w:val="24"/>
                      <w:rtl w:val="0"/>
                    </w:rPr>
                    <w:t xml:space="preserve">sind.</w:t>
                  </w:r>
                </w:p>
                <w:p w:rsidR="00000000" w:rsidDel="00000000" w:rsidP="00000000" w:rsidRDefault="00000000" w:rsidRPr="00000000" w14:paraId="00000896">
                  <w:pPr>
                    <w:widowControl w:val="0"/>
                    <w:rPr>
                      <w:b w:val="1"/>
                      <w:bCs w:val="1"/>
                      <w:sz w:val="24"/>
                      <w:szCs w:val="24"/>
                    </w:rPr>
                  </w:pPr>
                  <w:r w:rsidDel="00000000" w:rsidR="00000000" w:rsidRPr="00000000">
                    <w:rPr>
                      <w:b w:val="1"/>
                      <w:bCs w:val="1"/>
                      <w:sz w:val="24"/>
                      <w:szCs w:val="24"/>
                      <w:rtl w:val="0"/>
                    </w:rPr>
                    <w:t xml:space="preserve">Kreisen Sie bei der richtigen Antwort den Buchstaben „A” und bei der falschen</w:t>
                  </w:r>
                </w:p>
                <w:p w:rsidR="00000000" w:rsidDel="00000000" w:rsidP="00000000" w:rsidRDefault="00000000" w:rsidRPr="00000000" w14:paraId="00000897">
                  <w:pPr>
                    <w:widowControl w:val="0"/>
                    <w:rPr>
                      <w:b w:val="1"/>
                      <w:bCs w:val="1"/>
                      <w:sz w:val="24"/>
                      <w:szCs w:val="24"/>
                    </w:rPr>
                  </w:pPr>
                  <w:r w:rsidDel="00000000" w:rsidR="00000000" w:rsidRPr="00000000">
                    <w:rPr>
                      <w:b w:val="1"/>
                      <w:bCs w:val="1"/>
                      <w:sz w:val="24"/>
                      <w:szCs w:val="24"/>
                      <w:rtl w:val="0"/>
                    </w:rPr>
                    <w:t xml:space="preserve">Antwort den Buchstaben „B” ein. Begründen Sie in dem dafür vorgesehenen Feld mit</w:t>
                  </w:r>
                </w:p>
                <w:p w:rsidR="00000000" w:rsidDel="00000000" w:rsidP="00000000" w:rsidRDefault="00000000" w:rsidRPr="00000000" w14:paraId="00000898">
                  <w:pPr>
                    <w:widowControl w:val="0"/>
                    <w:rPr>
                      <w:b w:val="1"/>
                      <w:bCs w:val="1"/>
                      <w:sz w:val="24"/>
                      <w:szCs w:val="24"/>
                    </w:rPr>
                  </w:pPr>
                  <w:r w:rsidDel="00000000" w:rsidR="00000000" w:rsidRPr="00000000">
                    <w:rPr>
                      <w:b w:val="1"/>
                      <w:bCs w:val="1"/>
                      <w:sz w:val="24"/>
                      <w:szCs w:val="24"/>
                      <w:rtl w:val="0"/>
                    </w:rPr>
                    <w:t xml:space="preserve">Sätzen aus dem Text.</w:t>
                  </w:r>
                </w:p>
              </w:tc>
            </w:tr>
            <w:tr>
              <w:trPr>
                <w:cantSplit w:val="0"/>
                <w:trHeight w:val="2871" w:hRule="atLeast"/>
                <w:tblHeader w:val="0"/>
              </w:trPr>
              <w:tc>
                <w:tcPr/>
                <w:p w:rsidR="00000000" w:rsidDel="00000000" w:rsidP="00000000" w:rsidRDefault="00000000" w:rsidRPr="00000000" w14:paraId="00000899">
                  <w:pPr>
                    <w:widowControl w:val="0"/>
                    <w:tabs>
                      <w:tab w:val="left" w:leader="none" w:pos="665"/>
                    </w:tabs>
                    <w:jc w:val="both"/>
                    <w:rPr>
                      <w:sz w:val="24"/>
                      <w:szCs w:val="24"/>
                    </w:rPr>
                  </w:pPr>
                  <w:r w:rsidDel="00000000" w:rsidR="00000000" w:rsidRPr="00000000">
                    <w:rPr>
                      <w:b w:val="1"/>
                      <w:bCs w:val="1"/>
                      <w:sz w:val="24"/>
                      <w:szCs w:val="24"/>
                      <w:rtl w:val="0"/>
                    </w:rPr>
                    <w:t xml:space="preserve">1.</w:t>
                  </w:r>
                  <w:r w:rsidDel="00000000" w:rsidR="00000000" w:rsidRPr="00000000">
                    <w:rPr>
                      <w:sz w:val="24"/>
                      <w:szCs w:val="24"/>
                      <w:rtl w:val="0"/>
                    </w:rPr>
                    <w:t xml:space="preserve"> Zweisprachiger Unterricht wird in Deutschland nur an privaten Schulen angeboten.</w:t>
                  </w:r>
                </w:p>
                <w:p w:rsidR="00000000" w:rsidDel="00000000" w:rsidP="00000000" w:rsidRDefault="00000000" w:rsidRPr="00000000" w14:paraId="0000089A">
                  <w:pPr>
                    <w:widowControl w:val="0"/>
                    <w:numPr>
                      <w:ilvl w:val="1"/>
                      <w:numId w:val="21"/>
                    </w:numPr>
                    <w:tabs>
                      <w:tab w:val="left" w:leader="none" w:pos="2600"/>
                      <w:tab w:val="left" w:leader="none" w:pos="5086"/>
                      <w:tab w:val="left" w:leader="none" w:pos="5633"/>
                    </w:tabs>
                    <w:ind w:left="2561" w:hanging="360"/>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89B">
                  <w:pPr>
                    <w:widowControl w:val="0"/>
                    <w:jc w:val="both"/>
                    <w:rPr>
                      <w:sz w:val="24"/>
                      <w:szCs w:val="24"/>
                    </w:rPr>
                  </w:pPr>
                  <w:r w:rsidDel="00000000" w:rsidR="00000000" w:rsidRPr="00000000">
                    <w:rPr>
                      <w:sz w:val="24"/>
                      <w:szCs w:val="24"/>
                      <w:rtl w:val="0"/>
                    </w:rPr>
                    <w:t xml:space="preserve">___________________________________________________________________________</w:t>
                  </w:r>
                </w:p>
                <w:p w:rsidR="00000000" w:rsidDel="00000000" w:rsidP="00000000" w:rsidRDefault="00000000" w:rsidRPr="00000000" w14:paraId="0000089C">
                  <w:pPr>
                    <w:widowControl w:val="0"/>
                    <w:tabs>
                      <w:tab w:val="left" w:leader="none" w:pos="665"/>
                    </w:tabs>
                    <w:ind w:right="77"/>
                    <w:jc w:val="both"/>
                    <w:rPr>
                      <w:sz w:val="24"/>
                      <w:szCs w:val="24"/>
                    </w:rPr>
                  </w:pPr>
                  <w:r w:rsidDel="00000000" w:rsidR="00000000" w:rsidRPr="00000000">
                    <w:rPr>
                      <w:b w:val="1"/>
                      <w:bCs w:val="1"/>
                      <w:sz w:val="24"/>
                      <w:szCs w:val="24"/>
                      <w:rtl w:val="0"/>
                    </w:rPr>
                    <w:t xml:space="preserve">2. </w:t>
                  </w:r>
                  <w:r w:rsidDel="00000000" w:rsidR="00000000" w:rsidRPr="00000000">
                    <w:rPr>
                      <w:sz w:val="24"/>
                      <w:szCs w:val="24"/>
                      <w:rtl w:val="0"/>
                    </w:rPr>
                    <w:t xml:space="preserve">An der Phorms-Schule lernen Kinder schon in der Grundschule intensiv eine Fremdsprache.</w:t>
                  </w:r>
                </w:p>
                <w:p w:rsidR="00000000" w:rsidDel="00000000" w:rsidP="00000000" w:rsidRDefault="00000000" w:rsidRPr="00000000" w14:paraId="0000089D">
                  <w:pPr>
                    <w:widowControl w:val="0"/>
                    <w:numPr>
                      <w:ilvl w:val="1"/>
                      <w:numId w:val="22"/>
                    </w:numPr>
                    <w:tabs>
                      <w:tab w:val="left" w:leader="none" w:pos="2598"/>
                      <w:tab w:val="left" w:leader="none" w:pos="5083"/>
                      <w:tab w:val="left" w:leader="none" w:pos="5631"/>
                    </w:tabs>
                    <w:ind w:left="2561" w:hanging="360"/>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89E">
                  <w:pPr>
                    <w:widowControl w:val="0"/>
                    <w:jc w:val="both"/>
                    <w:rPr>
                      <w:sz w:val="24"/>
                      <w:szCs w:val="24"/>
                    </w:rPr>
                  </w:pPr>
                  <w:r w:rsidDel="00000000" w:rsidR="00000000" w:rsidRPr="00000000">
                    <w:rPr>
                      <w:sz w:val="24"/>
                      <w:szCs w:val="24"/>
                      <w:rtl w:val="0"/>
                    </w:rPr>
                    <w:t xml:space="preserve">___________________________________________________________________________</w:t>
                  </w:r>
                </w:p>
                <w:p w:rsidR="00000000" w:rsidDel="00000000" w:rsidP="00000000" w:rsidRDefault="00000000" w:rsidRPr="00000000" w14:paraId="0000089F">
                  <w:pPr>
                    <w:widowControl w:val="0"/>
                    <w:tabs>
                      <w:tab w:val="left" w:leader="none" w:pos="665"/>
                    </w:tabs>
                    <w:ind w:right="77"/>
                    <w:jc w:val="both"/>
                    <w:rPr>
                      <w:sz w:val="24"/>
                      <w:szCs w:val="24"/>
                    </w:rPr>
                  </w:pPr>
                  <w:r w:rsidDel="00000000" w:rsidR="00000000" w:rsidRPr="00000000">
                    <w:rPr>
                      <w:b w:val="1"/>
                      <w:bCs w:val="1"/>
                      <w:sz w:val="24"/>
                      <w:szCs w:val="24"/>
                      <w:rtl w:val="0"/>
                    </w:rPr>
                    <w:t xml:space="preserve">3. </w:t>
                  </w:r>
                  <w:r w:rsidDel="00000000" w:rsidR="00000000" w:rsidRPr="00000000">
                    <w:rPr>
                      <w:sz w:val="24"/>
                      <w:szCs w:val="24"/>
                      <w:rtl w:val="0"/>
                    </w:rPr>
                    <w:t xml:space="preserve">Das deutsch-französische Projekt an der Regenbogenschule richtet sich nur an Kinder aus reichen Familien.</w:t>
                  </w:r>
                </w:p>
                <w:p w:rsidR="00000000" w:rsidDel="00000000" w:rsidP="00000000" w:rsidRDefault="00000000" w:rsidRPr="00000000" w14:paraId="000008A0">
                  <w:pPr>
                    <w:widowControl w:val="0"/>
                    <w:numPr>
                      <w:ilvl w:val="1"/>
                      <w:numId w:val="24"/>
                    </w:numPr>
                    <w:tabs>
                      <w:tab w:val="left" w:leader="none" w:pos="2598"/>
                      <w:tab w:val="left" w:leader="none" w:pos="5083"/>
                      <w:tab w:val="left" w:leader="none" w:pos="5631"/>
                    </w:tabs>
                    <w:ind w:left="2561" w:hanging="360"/>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8A1">
                  <w:pPr>
                    <w:widowControl w:val="0"/>
                    <w:jc w:val="both"/>
                    <w:rPr>
                      <w:sz w:val="24"/>
                      <w:szCs w:val="24"/>
                    </w:rPr>
                  </w:pPr>
                  <w:r w:rsidDel="00000000" w:rsidR="00000000" w:rsidRPr="00000000">
                    <w:rPr>
                      <w:sz w:val="24"/>
                      <w:szCs w:val="24"/>
                      <w:rtl w:val="0"/>
                    </w:rPr>
                    <w:t xml:space="preserve">___________________________________________________________________________</w:t>
                  </w:r>
                </w:p>
              </w:tc>
            </w:tr>
          </w:tbl>
          <w:p w:rsidR="00000000" w:rsidDel="00000000" w:rsidP="00000000" w:rsidRDefault="00000000" w:rsidRPr="00000000" w14:paraId="000008A2">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8A3">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8A4">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8A5">
            <w:pPr>
              <w:numPr>
                <w:ilvl w:val="0"/>
                <w:numId w:val="25"/>
              </w:numPr>
              <w:spacing w:after="0" w:line="24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 – falsch  </w:t>
            </w:r>
            <w:r w:rsidDel="00000000" w:rsidR="00000000" w:rsidRPr="00000000">
              <w:rPr>
                <w:rFonts w:ascii="Times New Roman" w:cs="Times New Roman" w:eastAsia="Times New Roman" w:hAnsi="Times New Roman"/>
                <w:sz w:val="24"/>
                <w:szCs w:val="24"/>
                <w:rtl w:val="0"/>
              </w:rPr>
              <w:t xml:space="preserve">„Mehr als 600 zweisprachige Grundschulen gibt es heute in Deutschland, private und öffentliche.“</w:t>
            </w:r>
            <w:r w:rsidDel="00000000" w:rsidR="00000000" w:rsidRPr="00000000">
              <w:rPr>
                <w:rtl w:val="0"/>
              </w:rPr>
            </w:r>
          </w:p>
          <w:p w:rsidR="00000000" w:rsidDel="00000000" w:rsidP="00000000" w:rsidRDefault="00000000" w:rsidRPr="00000000" w14:paraId="000008A6">
            <w:pPr>
              <w:numPr>
                <w:ilvl w:val="0"/>
                <w:numId w:val="25"/>
              </w:numPr>
              <w:spacing w:after="0" w:line="24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 richtig.</w:t>
            </w:r>
          </w:p>
          <w:p w:rsidR="00000000" w:rsidDel="00000000" w:rsidP="00000000" w:rsidRDefault="00000000" w:rsidRPr="00000000" w14:paraId="000008A7">
            <w:pPr>
              <w:spacing w:after="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Unterricht spricht sie mit den Kindern möglichst nur Englisch.“</w:t>
            </w:r>
          </w:p>
          <w:p w:rsidR="00000000" w:rsidDel="00000000" w:rsidP="00000000" w:rsidRDefault="00000000" w:rsidRPr="00000000" w14:paraId="000008A8">
            <w:pPr>
              <w:numPr>
                <w:ilvl w:val="0"/>
                <w:numId w:val="25"/>
              </w:numPr>
              <w:spacing w:after="0" w:line="24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 – falsch.</w:t>
            </w:r>
          </w:p>
          <w:p w:rsidR="00000000" w:rsidDel="00000000" w:rsidP="00000000" w:rsidRDefault="00000000" w:rsidRPr="00000000" w14:paraId="000008A9">
            <w:pPr>
              <w:spacing w:after="0"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„Dass zweisprachiger Unterricht auch an staatlichen Schulen möglich ist, zeigt die Regenbogenschule im Berliner Bezirk Neukölln.“</w:t>
            </w:r>
          </w:p>
        </w:tc>
      </w:tr>
      <w:tr>
        <w:trPr>
          <w:cantSplit w:val="0"/>
          <w:trHeight w:val="857" w:hRule="atLeast"/>
          <w:tblHeader w:val="0"/>
        </w:trPr>
        <w:tc>
          <w:tcPr/>
          <w:p w:rsidR="00000000" w:rsidDel="00000000" w:rsidP="00000000" w:rsidRDefault="00000000" w:rsidRPr="00000000" w14:paraId="000008AA">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8AB">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8AC">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 „adevărat“ sau „fals” – 1 p.</w:t>
            </w:r>
          </w:p>
          <w:p w:rsidR="00000000" w:rsidDel="00000000" w:rsidP="00000000" w:rsidRDefault="00000000" w:rsidRPr="00000000" w14:paraId="000008AD">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un punct pentru fiecare justificare corectă, transcrisă din text – 1 p.</w:t>
            </w:r>
          </w:p>
          <w:p w:rsidR="00000000" w:rsidDel="00000000" w:rsidP="00000000" w:rsidRDefault="00000000" w:rsidRPr="00000000" w14:paraId="000008AE">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8A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 „adevărat“ sau „fals”. Se acordă 0 puncte pentru fiecare justificare incorectă. </w:t>
            </w:r>
          </w:p>
          <w:p w:rsidR="00000000" w:rsidDel="00000000" w:rsidP="00000000" w:rsidRDefault="00000000" w:rsidRPr="00000000" w14:paraId="000008B0">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p w:rsidR="00000000" w:rsidDel="00000000" w:rsidP="00000000" w:rsidRDefault="00000000" w:rsidRPr="00000000" w14:paraId="000008B1">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N.B.! Dacă răspunsul „adevărat“ sau „fals” lipsește sau este incorect, ca prima condiție minimă necesară, atunci justificarea, ca a doua condiție, nu poate fi validată. </w:t>
            </w:r>
          </w:p>
        </w:tc>
      </w:tr>
      <w:tr>
        <w:trPr>
          <w:cantSplit w:val="0"/>
          <w:trHeight w:val="390" w:hRule="atLeast"/>
          <w:tblHeader w:val="0"/>
        </w:trPr>
        <w:tc>
          <w:tcPr/>
          <w:p w:rsidR="00000000" w:rsidDel="00000000" w:rsidP="00000000" w:rsidRDefault="00000000" w:rsidRPr="00000000" w14:paraId="000008B2">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8B3">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8B4">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puncte</w:t>
            </w:r>
          </w:p>
        </w:tc>
      </w:tr>
      <w:tr>
        <w:trPr>
          <w:cantSplit w:val="0"/>
          <w:trHeight w:val="555" w:hRule="atLeast"/>
          <w:tblHeader w:val="0"/>
        </w:trPr>
        <w:tc>
          <w:tcPr/>
          <w:p w:rsidR="00000000" w:rsidDel="00000000" w:rsidP="00000000" w:rsidRDefault="00000000" w:rsidRPr="00000000" w14:paraId="000008B5">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8B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Adevărat–Fals</w:t>
            </w:r>
          </w:p>
        </w:tc>
      </w:tr>
      <w:tr>
        <w:trPr>
          <w:cantSplit w:val="0"/>
          <w:trHeight w:val="580" w:hRule="atLeast"/>
          <w:tblHeader w:val="0"/>
        </w:trPr>
        <w:tc>
          <w:tcPr/>
          <w:p w:rsidR="00000000" w:rsidDel="00000000" w:rsidP="00000000" w:rsidRDefault="00000000" w:rsidRPr="00000000" w14:paraId="000008B7">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8B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8B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8B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8BB">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8BC">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Aplicare și operare</w:t>
            </w:r>
            <w:r w:rsidDel="00000000" w:rsidR="00000000" w:rsidRPr="00000000">
              <w:rPr>
                <w:rtl w:val="0"/>
              </w:rPr>
            </w:r>
          </w:p>
        </w:tc>
      </w:tr>
    </w:tbl>
    <w:p w:rsidR="00000000" w:rsidDel="00000000" w:rsidP="00000000" w:rsidRDefault="00000000" w:rsidRPr="00000000" w14:paraId="000008B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B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BF">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48</w:t>
      </w:r>
    </w:p>
    <w:tbl>
      <w:tblPr>
        <w:tblStyle w:val="Table89"/>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8C0">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8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90"/>
              <w:tblW w:w="97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7"/>
              <w:tblGridChange w:id="0">
                <w:tblGrid>
                  <w:gridCol w:w="9767"/>
                </w:tblGrid>
              </w:tblGridChange>
            </w:tblGrid>
            <w:tr>
              <w:trPr>
                <w:cantSplit w:val="0"/>
                <w:trHeight w:val="569" w:hRule="atLeast"/>
                <w:tblHeader w:val="0"/>
              </w:trPr>
              <w:tc>
                <w:tcPr/>
                <w:p w:rsidR="00000000" w:rsidDel="00000000" w:rsidP="00000000" w:rsidRDefault="00000000" w:rsidRPr="00000000" w14:paraId="000008C2">
                  <w:pPr>
                    <w:widowControl w:val="0"/>
                    <w:tabs>
                      <w:tab w:val="left" w:leader="none" w:pos="807"/>
                    </w:tabs>
                    <w:ind w:right="81"/>
                    <w:rPr>
                      <w:b w:val="1"/>
                      <w:bCs w:val="1"/>
                      <w:sz w:val="24"/>
                      <w:szCs w:val="24"/>
                    </w:rPr>
                  </w:pPr>
                  <w:r w:rsidDel="00000000" w:rsidR="00000000" w:rsidRPr="00000000">
                    <w:rPr>
                      <w:b w:val="1"/>
                      <w:bCs w:val="1"/>
                      <w:sz w:val="24"/>
                      <w:szCs w:val="24"/>
                      <w:rtl w:val="0"/>
                    </w:rPr>
                    <w:t xml:space="preserve">Wählen Sie die Hauptidee des Textes aus den unten stehenden Antwortmöglichkeiten </w:t>
                  </w:r>
                </w:p>
                <w:p w:rsidR="00000000" w:rsidDel="00000000" w:rsidP="00000000" w:rsidRDefault="00000000" w:rsidRPr="00000000" w14:paraId="000008C3">
                  <w:pPr>
                    <w:widowControl w:val="0"/>
                    <w:tabs>
                      <w:tab w:val="left" w:leader="none" w:pos="807"/>
                    </w:tabs>
                    <w:ind w:right="81"/>
                    <w:rPr>
                      <w:sz w:val="24"/>
                      <w:szCs w:val="24"/>
                    </w:rPr>
                  </w:pPr>
                  <w:r w:rsidDel="00000000" w:rsidR="00000000" w:rsidRPr="00000000">
                    <w:rPr>
                      <w:b w:val="1"/>
                      <w:bCs w:val="1"/>
                      <w:sz w:val="24"/>
                      <w:szCs w:val="24"/>
                      <w:rtl w:val="0"/>
                    </w:rPr>
                    <w:t xml:space="preserve">aus. Kreisen Sie den entsprechenden Buchstaben ein.</w:t>
                  </w:r>
                  <w:r w:rsidDel="00000000" w:rsidR="00000000" w:rsidRPr="00000000">
                    <w:rPr>
                      <w:rtl w:val="0"/>
                    </w:rPr>
                  </w:r>
                </w:p>
              </w:tc>
            </w:tr>
            <w:tr>
              <w:trPr>
                <w:cantSplit w:val="0"/>
                <w:trHeight w:val="569" w:hRule="atLeast"/>
                <w:tblHeader w:val="0"/>
              </w:trPr>
              <w:tc>
                <w:tcPr/>
                <w:p w:rsidR="00000000" w:rsidDel="00000000" w:rsidP="00000000" w:rsidRDefault="00000000" w:rsidRPr="00000000" w14:paraId="000008C4">
                  <w:pPr>
                    <w:widowControl w:val="0"/>
                    <w:tabs>
                      <w:tab w:val="left" w:leader="none" w:pos="818"/>
                      <w:tab w:val="left" w:leader="none" w:pos="819"/>
                    </w:tabs>
                    <w:spacing w:after="120" w:before="120" w:line="276" w:lineRule="auto"/>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Zweisprachiger Unterricht wird in Deutschland immer beliebter und kann sowohl an privaten als auch an staatlichen Grundschulen schon ab der ersten Klasse angeboten werden.</w:t>
                  </w:r>
                </w:p>
                <w:p w:rsidR="00000000" w:rsidDel="00000000" w:rsidP="00000000" w:rsidRDefault="00000000" w:rsidRPr="00000000" w14:paraId="000008C5">
                  <w:pPr>
                    <w:widowControl w:val="0"/>
                    <w:tabs>
                      <w:tab w:val="left" w:leader="none" w:pos="818"/>
                      <w:tab w:val="left" w:leader="none" w:pos="819"/>
                    </w:tabs>
                    <w:spacing w:after="120" w:before="120" w:line="276" w:lineRule="auto"/>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Zweisprachiger Unterricht ist nur für Kinder geeignet, deren Eltern aus zwei verschiedenen Ländern kommen und zu Hause zwei Sprachen sprechen.</w:t>
                  </w:r>
                </w:p>
                <w:p w:rsidR="00000000" w:rsidDel="00000000" w:rsidP="00000000" w:rsidRDefault="00000000" w:rsidRPr="00000000" w14:paraId="000008C6">
                  <w:pPr>
                    <w:widowControl w:val="0"/>
                    <w:tabs>
                      <w:tab w:val="left" w:leader="none" w:pos="818"/>
                      <w:tab w:val="left" w:leader="none" w:pos="819"/>
                    </w:tabs>
                    <w:spacing w:after="120" w:before="120" w:line="276" w:lineRule="auto"/>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Kinder sollten erst in der weiterführenden Schule mit Fremdsprachen beginnen, weil sie in der Grundschule noch überfordert sind.</w:t>
                  </w:r>
                </w:p>
              </w:tc>
            </w:tr>
          </w:tbl>
          <w:p w:rsidR="00000000" w:rsidDel="00000000" w:rsidP="00000000" w:rsidRDefault="00000000" w:rsidRPr="00000000" w14:paraId="000008C7">
            <w:pPr>
              <w:spacing w:after="0" w:line="276" w:lineRule="auto"/>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8C8">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8C9">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8CA">
            <w:pPr>
              <w:widowControl w:val="0"/>
              <w:tabs>
                <w:tab w:val="left" w:leader="none" w:pos="818"/>
                <w:tab w:val="left" w:leader="none" w:pos="819"/>
              </w:tabs>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w:t>
            </w:r>
            <w:r w:rsidDel="00000000" w:rsidR="00000000" w:rsidRPr="00000000">
              <w:rPr>
                <w:rFonts w:ascii="Times New Roman" w:cs="Times New Roman" w:eastAsia="Times New Roman" w:hAnsi="Times New Roman"/>
                <w:sz w:val="24"/>
                <w:szCs w:val="24"/>
                <w:rtl w:val="0"/>
              </w:rPr>
              <w:t xml:space="preserve"> Zweisprachiger Unterricht wird in Deutschland immer beliebter und kann sowohl an privaten als auch an staatlichen Grundschulen schon ab der ersten Klasse angeboten werden.</w:t>
            </w:r>
          </w:p>
        </w:tc>
      </w:tr>
      <w:tr>
        <w:trPr>
          <w:cantSplit w:val="0"/>
          <w:trHeight w:val="857" w:hRule="atLeast"/>
          <w:tblHeader w:val="0"/>
        </w:trPr>
        <w:tc>
          <w:tcPr/>
          <w:p w:rsidR="00000000" w:rsidDel="00000000" w:rsidP="00000000" w:rsidRDefault="00000000" w:rsidRPr="00000000" w14:paraId="000008CB">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8CC">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8CD">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2 puncte pentru fiecare răspuns corect.</w:t>
            </w:r>
          </w:p>
          <w:p w:rsidR="00000000" w:rsidDel="00000000" w:rsidP="00000000" w:rsidRDefault="00000000" w:rsidRPr="00000000" w14:paraId="000008CE">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8C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răspuns incorect.</w:t>
            </w:r>
          </w:p>
          <w:p w:rsidR="00000000" w:rsidDel="00000000" w:rsidP="00000000" w:rsidRDefault="00000000" w:rsidRPr="00000000" w14:paraId="000008D0">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8D1">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8D2">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8D3">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puncte</w:t>
            </w:r>
          </w:p>
        </w:tc>
      </w:tr>
      <w:tr>
        <w:trPr>
          <w:cantSplit w:val="0"/>
          <w:trHeight w:val="555" w:hRule="atLeast"/>
          <w:tblHeader w:val="0"/>
        </w:trPr>
        <w:tc>
          <w:tcPr/>
          <w:p w:rsidR="00000000" w:rsidDel="00000000" w:rsidP="00000000" w:rsidRDefault="00000000" w:rsidRPr="00000000" w14:paraId="000008D4">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8D5">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Ideea principală</w:t>
            </w:r>
          </w:p>
        </w:tc>
      </w:tr>
      <w:tr>
        <w:trPr>
          <w:cantSplit w:val="0"/>
          <w:trHeight w:val="580" w:hRule="atLeast"/>
          <w:tblHeader w:val="0"/>
        </w:trPr>
        <w:tc>
          <w:tcPr/>
          <w:p w:rsidR="00000000" w:rsidDel="00000000" w:rsidP="00000000" w:rsidRDefault="00000000" w:rsidRPr="00000000" w14:paraId="000008D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8D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8D8">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8D9">
            <w:pPr>
              <w:spacing w:after="0" w:line="276"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8DA">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8DB">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Integrare și transfer</w:t>
            </w:r>
          </w:p>
        </w:tc>
      </w:tr>
    </w:tbl>
    <w:p w:rsidR="00000000" w:rsidDel="00000000" w:rsidP="00000000" w:rsidRDefault="00000000" w:rsidRPr="00000000" w14:paraId="000008DC">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DD">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DE">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DF">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E0">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E1">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E2">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E3">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E4">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tbl>
      <w:tblPr>
        <w:tblStyle w:val="Table91"/>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8E5">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8E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8E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Text 9, 6 itemi (49-54)</w:t>
            </w:r>
            <w:r w:rsidDel="00000000" w:rsidR="00000000" w:rsidRPr="00000000">
              <w:rPr>
                <w:rtl w:val="0"/>
              </w:rPr>
            </w:r>
          </w:p>
        </w:tc>
      </w:tr>
    </w:tbl>
    <w:p w:rsidR="00000000" w:rsidDel="00000000" w:rsidP="00000000" w:rsidRDefault="00000000" w:rsidRPr="00000000" w14:paraId="000008E8">
      <w:pPr>
        <w:spacing w:after="200" w:line="276" w:lineRule="auto"/>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w:t>
      </w:r>
    </w:p>
    <w:p w:rsidR="00000000" w:rsidDel="00000000" w:rsidP="00000000" w:rsidRDefault="00000000" w:rsidRPr="00000000" w14:paraId="000008E9">
      <w:pPr>
        <w:spacing w:after="20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Lesen Sie den Text und lösen Sie die untenstehenden Aufgaben.</w:t>
      </w:r>
    </w:p>
    <w:p w:rsidR="00000000" w:rsidDel="00000000" w:rsidP="00000000" w:rsidRDefault="00000000" w:rsidRPr="00000000" w14:paraId="000008EA">
      <w:pPr>
        <w:spacing w:after="280" w:before="28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Der Duft des Abenteuers</w:t>
      </w:r>
    </w:p>
    <w:p w:rsidR="00000000" w:rsidDel="00000000" w:rsidP="00000000" w:rsidRDefault="00000000" w:rsidRPr="00000000" w14:paraId="000008EB">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Mein Name ist Zuzana, ich komme aus Tschechien und bin 17 Jahre alt. Seit vier Monaten lebe ich nun in Deutschland. Am Anfang war Deutschland für mich ein fremdes Land, aber langsam ist es zu meiner neuen Heimat geworden.                                                                 </w:t>
      </w:r>
    </w:p>
    <w:p w:rsidR="00000000" w:rsidDel="00000000" w:rsidP="00000000" w:rsidRDefault="00000000" w:rsidRPr="00000000" w14:paraId="000008EC">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Alles begann sehr früh am Morgen auf dem Flughafen in Prag. Es war fünf Uhr, und ich stand dort mit ungefähr 15 anderen Jugendlichen. Wir mussten uns von unseren Familien verabschieden. Es war ein merkwürdiger Moment, zu winken und zu sagen: „Tschüs bis nächstes Jahr!“ Danach stieg ich ins Flugzeug. Ich war nervös, aber auch voller Erwartungen, Träume und Fragen.                                                                                                                Der Flug war eines meiner ersten großen Erlebnisse, denn ich war vorher noch nie geflogen. Außerdem war ich noch nie für ein ganzes Jahr von zu Hause weg gewesen. Die Strecke von Prag nach Frankfurt ist nicht sehr lang, deshalb dauerte der Flug nur kurze Zeit. Trotzdem war ich begeistert. Ich hatte das Gefühl, einer neuen Welt entgegenzufliegen.                        </w:t>
      </w:r>
    </w:p>
    <w:p w:rsidR="00000000" w:rsidDel="00000000" w:rsidP="00000000" w:rsidRDefault="00000000" w:rsidRPr="00000000" w14:paraId="000008ED">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 ich in Frankfurt ausstieg, dachte ich: „Jetzt bin ich wirklich hier. Jetzt muss ich nach vorne schauen.“ Frankfurt war ein Treffpunkt für Austauschschüler aus vielen Ländern. Ich lernte dort Jugendliche aus verschiedenen Kulturen kennen und sprach mit ihnen. Gleichzeitig wusste ich, dass dies einer der letzten Momente war, in denen ich Tschechisch sprechen konnte.                                                                                                                       Danach fuhr ich mit dem Zug nach Freiburg. Die Fahrt kam mir sehr lang vor, weil ich müde und nervös war. Am Bahnhof wartete meine neue Gastfamilie auf mich. Alle waren freundlich, und ich war froh, endlich angekommen zu sein.                                                          </w:t>
      </w:r>
    </w:p>
    <w:p w:rsidR="00000000" w:rsidDel="00000000" w:rsidP="00000000" w:rsidRDefault="00000000" w:rsidRPr="00000000" w14:paraId="000008EE">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Mein neues Zuhause liegt in einem kleinen Dorf. Beim ersten Blick fühlte ich mich fast wie im Märchen: ein großes Haus, viele Bäume und Tiere. Für mich als Stadtmädchen war das ungewohnt, aber wunderschön. Ich bekam ein eigenes Zimmer und schlief nach dem langen Tag sofort ein.                                                                                                                               Am Anfang war das Leben in Deutschland anstrengend. Überall hörte ich Deutsch. Ich musste gut zuhören, mich konzentrieren und überlegen, wie ich selbst etwas sagen kann. Doch mit jedem Tag verstand ich mehr und wurde sicherer.                                                      </w:t>
      </w:r>
    </w:p>
    <w:p w:rsidR="00000000" w:rsidDel="00000000" w:rsidP="00000000" w:rsidRDefault="00000000" w:rsidRPr="00000000" w14:paraId="000008EF">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Obwohl Deutschland und Tschechien Nachbarländer sind, entdeckte ich viele Unterschiede im Alltag. Trotzdem hatte ich kaum Zeit für Heimweh. Natürlich vermisse ich meine Familie und Freunde, aber ich möchte noch nicht nach Hause zurück. Ich will weiter lernen, Neues erleben und dieses Jahr genießen. Schon jetzt habe ich Angst, dass die Zeit zu schnell vergeht.</w:t>
      </w:r>
    </w:p>
    <w:p w:rsidR="00000000" w:rsidDel="00000000" w:rsidP="00000000" w:rsidRDefault="00000000" w:rsidRPr="00000000" w14:paraId="000008F0">
      <w:pPr>
        <w:spacing w:after="120" w:before="12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F1">
      <w:pPr>
        <w:spacing w:after="280" w:before="28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F2">
      <w:pPr>
        <w:spacing w:after="280" w:before="28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F3">
      <w:pPr>
        <w:spacing w:after="280" w:before="28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8F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ITEM nr. 49</w:t>
      </w:r>
      <w:r w:rsidDel="00000000" w:rsidR="00000000" w:rsidRPr="00000000">
        <w:rPr>
          <w:rtl w:val="0"/>
        </w:rPr>
      </w:r>
    </w:p>
    <w:tbl>
      <w:tblPr>
        <w:tblStyle w:val="Table92"/>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8F5">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8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93"/>
              <w:tblW w:w="895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57"/>
              <w:tblGridChange w:id="0">
                <w:tblGrid>
                  <w:gridCol w:w="8957"/>
                </w:tblGrid>
              </w:tblGridChange>
            </w:tblGrid>
            <w:tr>
              <w:trPr>
                <w:cantSplit w:val="0"/>
                <w:trHeight w:val="494" w:hRule="atLeast"/>
                <w:tblHeader w:val="0"/>
              </w:trPr>
              <w:tc>
                <w:tcPr/>
                <w:p w:rsidR="00000000" w:rsidDel="00000000" w:rsidP="00000000" w:rsidRDefault="00000000" w:rsidRPr="00000000" w14:paraId="000008F7">
                  <w:pPr>
                    <w:rPr>
                      <w:sz w:val="24"/>
                      <w:szCs w:val="24"/>
                    </w:rPr>
                  </w:pPr>
                  <w:r w:rsidDel="00000000" w:rsidR="00000000" w:rsidRPr="00000000">
                    <w:rPr>
                      <w:b w:val="1"/>
                      <w:bCs w:val="1"/>
                      <w:sz w:val="24"/>
                      <w:szCs w:val="24"/>
                      <w:rtl w:val="0"/>
                    </w:rPr>
                    <w:t xml:space="preserve">Vervollständigen Sie die Sätze aufgrund des Textes, indem Sie den    Buchstaben einkreisen, der der richtigen Antwort entspricht.</w:t>
                  </w:r>
                  <w:r w:rsidDel="00000000" w:rsidR="00000000" w:rsidRPr="00000000">
                    <w:rPr>
                      <w:rtl w:val="0"/>
                    </w:rPr>
                  </w:r>
                </w:p>
              </w:tc>
            </w:tr>
            <w:tr>
              <w:trPr>
                <w:cantSplit w:val="0"/>
                <w:trHeight w:val="639" w:hRule="atLeast"/>
                <w:tblHeader w:val="0"/>
              </w:trPr>
              <w:tc>
                <w:tcPr/>
                <w:p w:rsidR="00000000" w:rsidDel="00000000" w:rsidP="00000000" w:rsidRDefault="00000000" w:rsidRPr="00000000" w14:paraId="000008F8">
                  <w:pPr>
                    <w:spacing w:after="120" w:before="120" w:line="276" w:lineRule="auto"/>
                    <w:rPr>
                      <w:b w:val="1"/>
                      <w:bCs w:val="1"/>
                      <w:sz w:val="24"/>
                      <w:szCs w:val="24"/>
                    </w:rPr>
                  </w:pPr>
                  <w:r w:rsidDel="00000000" w:rsidR="00000000" w:rsidRPr="00000000">
                    <w:rPr>
                      <w:b w:val="1"/>
                      <w:bCs w:val="1"/>
                      <w:sz w:val="24"/>
                      <w:szCs w:val="24"/>
                      <w:rtl w:val="0"/>
                    </w:rPr>
                    <w:t xml:space="preserve">1.Zuzana lebt seit vier Monaten in Deutschland und fühlt sich dort langsam …</w:t>
                  </w:r>
                </w:p>
                <w:p w:rsidR="00000000" w:rsidDel="00000000" w:rsidP="00000000" w:rsidRDefault="00000000" w:rsidRPr="00000000" w14:paraId="000008F9">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wie in einem bekannten Nachbarort.</w:t>
                  </w:r>
                  <w:r w:rsidDel="00000000" w:rsidR="00000000" w:rsidRPr="00000000">
                    <w:rPr>
                      <w:rtl w:val="0"/>
                    </w:rPr>
                  </w:r>
                </w:p>
                <w:p w:rsidR="00000000" w:rsidDel="00000000" w:rsidP="00000000" w:rsidRDefault="00000000" w:rsidRPr="00000000" w14:paraId="000008FA">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wie auf einer kurzen Ferienreise.</w:t>
                  </w:r>
                  <w:r w:rsidDel="00000000" w:rsidR="00000000" w:rsidRPr="00000000">
                    <w:rPr>
                      <w:rtl w:val="0"/>
                    </w:rPr>
                  </w:r>
                </w:p>
                <w:p w:rsidR="00000000" w:rsidDel="00000000" w:rsidP="00000000" w:rsidRDefault="00000000" w:rsidRPr="00000000" w14:paraId="000008FB">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wie in ihrer neuen Heimat.</w:t>
                  </w:r>
                  <w:r w:rsidDel="00000000" w:rsidR="00000000" w:rsidRPr="00000000">
                    <w:rPr>
                      <w:rtl w:val="0"/>
                    </w:rPr>
                  </w:r>
                </w:p>
                <w:p w:rsidR="00000000" w:rsidDel="00000000" w:rsidP="00000000" w:rsidRDefault="00000000" w:rsidRPr="00000000" w14:paraId="000008FC">
                  <w:pPr>
                    <w:spacing w:after="120" w:before="120" w:line="276" w:lineRule="auto"/>
                    <w:rPr>
                      <w:b w:val="1"/>
                      <w:bCs w:val="1"/>
                      <w:sz w:val="24"/>
                      <w:szCs w:val="24"/>
                    </w:rPr>
                  </w:pPr>
                  <w:r w:rsidDel="00000000" w:rsidR="00000000" w:rsidRPr="00000000">
                    <w:rPr>
                      <w:b w:val="1"/>
                      <w:bCs w:val="1"/>
                      <w:sz w:val="24"/>
                      <w:szCs w:val="24"/>
                      <w:rtl w:val="0"/>
                    </w:rPr>
                    <w:t xml:space="preserve">2. Am Flughafen in Prag musste Zuzana …</w:t>
                  </w:r>
                </w:p>
                <w:p w:rsidR="00000000" w:rsidDel="00000000" w:rsidP="00000000" w:rsidRDefault="00000000" w:rsidRPr="00000000" w14:paraId="000008FD">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ihre Gastfamilie zum ersten Mal treffen.</w:t>
                  </w:r>
                  <w:r w:rsidDel="00000000" w:rsidR="00000000" w:rsidRPr="00000000">
                    <w:rPr>
                      <w:rtl w:val="0"/>
                    </w:rPr>
                  </w:r>
                </w:p>
                <w:p w:rsidR="00000000" w:rsidDel="00000000" w:rsidP="00000000" w:rsidRDefault="00000000" w:rsidRPr="00000000" w14:paraId="000008FE">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sich von ihrer Familie verabschieden.</w:t>
                  </w:r>
                  <w:r w:rsidDel="00000000" w:rsidR="00000000" w:rsidRPr="00000000">
                    <w:rPr>
                      <w:rtl w:val="0"/>
                    </w:rPr>
                  </w:r>
                </w:p>
                <w:p w:rsidR="00000000" w:rsidDel="00000000" w:rsidP="00000000" w:rsidRDefault="00000000" w:rsidRPr="00000000" w14:paraId="000008FF">
                  <w:pPr>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mit dem Zug nach Freiburg fahren.</w:t>
                  </w:r>
                </w:p>
                <w:p w:rsidR="00000000" w:rsidDel="00000000" w:rsidP="00000000" w:rsidRDefault="00000000" w:rsidRPr="00000000" w14:paraId="00000900">
                  <w:pPr>
                    <w:spacing w:after="120" w:before="120" w:line="276" w:lineRule="auto"/>
                    <w:rPr>
                      <w:b w:val="1"/>
                      <w:bCs w:val="1"/>
                      <w:sz w:val="24"/>
                      <w:szCs w:val="24"/>
                    </w:rPr>
                  </w:pPr>
                  <w:r w:rsidDel="00000000" w:rsidR="00000000" w:rsidRPr="00000000">
                    <w:rPr>
                      <w:b w:val="1"/>
                      <w:bCs w:val="1"/>
                      <w:sz w:val="24"/>
                      <w:szCs w:val="24"/>
                      <w:rtl w:val="0"/>
                    </w:rPr>
                    <w:t xml:space="preserve">3. Der Flug war für Zuzana besonders, weil sie …</w:t>
                  </w:r>
                </w:p>
                <w:p w:rsidR="00000000" w:rsidDel="00000000" w:rsidP="00000000" w:rsidRDefault="00000000" w:rsidRPr="00000000" w14:paraId="00000901">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schon oft allein gereist war.</w:t>
                  </w:r>
                  <w:r w:rsidDel="00000000" w:rsidR="00000000" w:rsidRPr="00000000">
                    <w:rPr>
                      <w:rtl w:val="0"/>
                    </w:rPr>
                  </w:r>
                </w:p>
                <w:p w:rsidR="00000000" w:rsidDel="00000000" w:rsidP="00000000" w:rsidRDefault="00000000" w:rsidRPr="00000000" w14:paraId="00000902">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vorher noch nie geflogen war.</w:t>
                  </w:r>
                  <w:r w:rsidDel="00000000" w:rsidR="00000000" w:rsidRPr="00000000">
                    <w:rPr>
                      <w:rtl w:val="0"/>
                    </w:rPr>
                  </w:r>
                </w:p>
                <w:p w:rsidR="00000000" w:rsidDel="00000000" w:rsidP="00000000" w:rsidRDefault="00000000" w:rsidRPr="00000000" w14:paraId="00000903">
                  <w:pPr>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Deutschland bereits sehr gut kannte.</w:t>
                  </w:r>
                </w:p>
                <w:p w:rsidR="00000000" w:rsidDel="00000000" w:rsidP="00000000" w:rsidRDefault="00000000" w:rsidRPr="00000000" w14:paraId="00000904">
                  <w:pPr>
                    <w:spacing w:after="120" w:before="120" w:line="276" w:lineRule="auto"/>
                    <w:rPr>
                      <w:b w:val="1"/>
                      <w:bCs w:val="1"/>
                      <w:sz w:val="24"/>
                      <w:szCs w:val="24"/>
                    </w:rPr>
                  </w:pPr>
                  <w:r w:rsidDel="00000000" w:rsidR="00000000" w:rsidRPr="00000000">
                    <w:rPr>
                      <w:b w:val="1"/>
                      <w:bCs w:val="1"/>
                      <w:sz w:val="24"/>
                      <w:szCs w:val="24"/>
                      <w:rtl w:val="0"/>
                    </w:rPr>
                    <w:t xml:space="preserve">4.Am Anfang war das Leben in Deutschland für Zuzana anstrengend, weil sie …</w:t>
                  </w:r>
                </w:p>
                <w:p w:rsidR="00000000" w:rsidDel="00000000" w:rsidP="00000000" w:rsidRDefault="00000000" w:rsidRPr="00000000" w14:paraId="00000905">
                  <w:pPr>
                    <w:spacing w:after="120" w:before="120" w:line="276" w:lineRule="auto"/>
                    <w:rPr>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überall Deutsch hörte und sich stark konzentrieren musste.</w:t>
                  </w:r>
                </w:p>
                <w:p w:rsidR="00000000" w:rsidDel="00000000" w:rsidP="00000000" w:rsidRDefault="00000000" w:rsidRPr="00000000" w14:paraId="00000906">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keine neue Familie gefunden hatte.</w:t>
                  </w:r>
                  <w:r w:rsidDel="00000000" w:rsidR="00000000" w:rsidRPr="00000000">
                    <w:rPr>
                      <w:rtl w:val="0"/>
                    </w:rPr>
                  </w:r>
                </w:p>
                <w:p w:rsidR="00000000" w:rsidDel="00000000" w:rsidP="00000000" w:rsidRDefault="00000000" w:rsidRPr="00000000" w14:paraId="00000907">
                  <w:pPr>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sofort wieder nach Tschechien zurückfahren wollte.</w:t>
                  </w:r>
                </w:p>
              </w:tc>
            </w:tr>
          </w:tbl>
          <w:p w:rsidR="00000000" w:rsidDel="00000000" w:rsidP="00000000" w:rsidRDefault="00000000" w:rsidRPr="00000000" w14:paraId="00000908">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909">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2. Răspuns corect / Soluție</w:t>
            </w:r>
          </w:p>
        </w:tc>
        <w:tc>
          <w:tcPr/>
          <w:p w:rsidR="00000000" w:rsidDel="00000000" w:rsidP="00000000" w:rsidRDefault="00000000" w:rsidRPr="00000000" w14:paraId="0000090A">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Răspunsuri- cheie:</w:t>
            </w:r>
          </w:p>
          <w:p w:rsidR="00000000" w:rsidDel="00000000" w:rsidP="00000000" w:rsidRDefault="00000000" w:rsidRPr="00000000" w14:paraId="0000090B">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 c. </w:t>
            </w:r>
            <w:r w:rsidDel="00000000" w:rsidR="00000000" w:rsidRPr="00000000">
              <w:rPr>
                <w:rFonts w:ascii="Times New Roman" w:cs="Times New Roman" w:eastAsia="Times New Roman" w:hAnsi="Times New Roman"/>
                <w:rtl w:val="0"/>
              </w:rPr>
              <w:t xml:space="preserve">wie in ihrer neuen Heimat.</w:t>
            </w:r>
            <w:r w:rsidDel="00000000" w:rsidR="00000000" w:rsidRPr="00000000">
              <w:rPr>
                <w:rtl w:val="0"/>
              </w:rPr>
            </w:r>
          </w:p>
          <w:p w:rsidR="00000000" w:rsidDel="00000000" w:rsidP="00000000" w:rsidRDefault="00000000" w:rsidRPr="00000000" w14:paraId="0000090C">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2. b. </w:t>
            </w:r>
            <w:r w:rsidDel="00000000" w:rsidR="00000000" w:rsidRPr="00000000">
              <w:rPr>
                <w:rFonts w:ascii="Times New Roman" w:cs="Times New Roman" w:eastAsia="Times New Roman" w:hAnsi="Times New Roman"/>
                <w:rtl w:val="0"/>
              </w:rPr>
              <w:t xml:space="preserve">sich von ihrer Familie verabschieden.</w:t>
            </w:r>
            <w:r w:rsidDel="00000000" w:rsidR="00000000" w:rsidRPr="00000000">
              <w:rPr>
                <w:rtl w:val="0"/>
              </w:rPr>
            </w:r>
          </w:p>
          <w:p w:rsidR="00000000" w:rsidDel="00000000" w:rsidP="00000000" w:rsidRDefault="00000000" w:rsidRPr="00000000" w14:paraId="0000090D">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3. b. </w:t>
            </w:r>
            <w:r w:rsidDel="00000000" w:rsidR="00000000" w:rsidRPr="00000000">
              <w:rPr>
                <w:rFonts w:ascii="Times New Roman" w:cs="Times New Roman" w:eastAsia="Times New Roman" w:hAnsi="Times New Roman"/>
                <w:rtl w:val="0"/>
              </w:rPr>
              <w:t xml:space="preserve">vorher noch nie geflogen war.</w:t>
            </w:r>
            <w:r w:rsidDel="00000000" w:rsidR="00000000" w:rsidRPr="00000000">
              <w:rPr>
                <w:rtl w:val="0"/>
              </w:rPr>
            </w:r>
          </w:p>
          <w:p w:rsidR="00000000" w:rsidDel="00000000" w:rsidP="00000000" w:rsidRDefault="00000000" w:rsidRPr="00000000" w14:paraId="0000090E">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rtl w:val="0"/>
              </w:rPr>
              <w:t xml:space="preserve">4. a. </w:t>
            </w:r>
            <w:r w:rsidDel="00000000" w:rsidR="00000000" w:rsidRPr="00000000">
              <w:rPr>
                <w:rFonts w:ascii="Times New Roman" w:cs="Times New Roman" w:eastAsia="Times New Roman" w:hAnsi="Times New Roman"/>
                <w:rtl w:val="0"/>
              </w:rPr>
              <w:t xml:space="preserve">überall Deutsch hörte und sich stark konzentrieren musste.</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90F">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3.  Criterii de acordare a punctajului</w:t>
            </w:r>
          </w:p>
        </w:tc>
        <w:tc>
          <w:tcPr/>
          <w:p w:rsidR="00000000" w:rsidDel="00000000" w:rsidP="00000000" w:rsidRDefault="00000000" w:rsidRPr="00000000" w14:paraId="00000910">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corect.</w:t>
            </w:r>
          </w:p>
          <w:p w:rsidR="00000000" w:rsidDel="00000000" w:rsidP="00000000" w:rsidRDefault="00000000" w:rsidRPr="00000000" w14:paraId="0000091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câte 1 punct pentru fiecare răspuns corect în baza textului.</w:t>
            </w:r>
          </w:p>
          <w:p w:rsidR="00000000" w:rsidDel="00000000" w:rsidP="00000000" w:rsidRDefault="00000000" w:rsidRPr="00000000" w14:paraId="00000912">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incorect.</w:t>
            </w:r>
          </w:p>
          <w:p w:rsidR="00000000" w:rsidDel="00000000" w:rsidP="00000000" w:rsidRDefault="00000000" w:rsidRPr="00000000" w14:paraId="0000091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0 puncte pentru fiecare răspuns incorect.</w:t>
            </w:r>
          </w:p>
          <w:p w:rsidR="00000000" w:rsidDel="00000000" w:rsidP="00000000" w:rsidRDefault="00000000" w:rsidRPr="00000000" w14:paraId="00000914">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Lipsă de răspuns.</w:t>
            </w:r>
          </w:p>
        </w:tc>
      </w:tr>
      <w:tr>
        <w:trPr>
          <w:cantSplit w:val="0"/>
          <w:trHeight w:val="390" w:hRule="atLeast"/>
          <w:tblHeader w:val="0"/>
        </w:trPr>
        <w:tc>
          <w:tcPr/>
          <w:p w:rsidR="00000000" w:rsidDel="00000000" w:rsidP="00000000" w:rsidRDefault="00000000" w:rsidRPr="00000000" w14:paraId="00000915">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4. Punctaj total</w:t>
            </w:r>
          </w:p>
        </w:tc>
        <w:tc>
          <w:tcPr/>
          <w:p w:rsidR="00000000" w:rsidDel="00000000" w:rsidP="00000000" w:rsidRDefault="00000000" w:rsidRPr="00000000" w14:paraId="00000916">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Punctaj total:</w:t>
            </w:r>
          </w:p>
          <w:p w:rsidR="00000000" w:rsidDel="00000000" w:rsidP="00000000" w:rsidRDefault="00000000" w:rsidRPr="00000000" w14:paraId="00000917">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4 puncte</w:t>
            </w:r>
          </w:p>
        </w:tc>
      </w:tr>
      <w:tr>
        <w:trPr>
          <w:cantSplit w:val="0"/>
          <w:trHeight w:val="555" w:hRule="atLeast"/>
          <w:tblHeader w:val="0"/>
        </w:trPr>
        <w:tc>
          <w:tcPr/>
          <w:p w:rsidR="00000000" w:rsidDel="00000000" w:rsidP="00000000" w:rsidRDefault="00000000" w:rsidRPr="00000000" w14:paraId="00000918">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5. Tipul itemului</w:t>
            </w:r>
          </w:p>
        </w:tc>
        <w:tc>
          <w:tcPr/>
          <w:p w:rsidR="00000000" w:rsidDel="00000000" w:rsidP="00000000" w:rsidRDefault="00000000" w:rsidRPr="00000000" w14:paraId="00000919">
            <w:pPr>
              <w:spacing w:after="0" w:line="240"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rtl w:val="0"/>
              </w:rPr>
              <w:t xml:space="preserve">Alegere multiplă</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1A">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6. Competența specifică (cod + formulare)</w:t>
            </w:r>
          </w:p>
        </w:tc>
        <w:tc>
          <w:tcPr/>
          <w:p w:rsidR="00000000" w:rsidDel="00000000" w:rsidP="00000000" w:rsidRDefault="00000000" w:rsidRPr="00000000" w14:paraId="0000091B">
            <w:pPr>
              <w:spacing w:after="0" w:line="240" w:lineRule="auto"/>
              <w:jc w:val="both"/>
              <w:rPr>
                <w:rFonts w:ascii="Times New Roman" w:cs="Times New Roman" w:eastAsia="Times New Roman" w:hAnsi="Times New Roman"/>
                <w:b w:val="1"/>
                <w:bCs w:val="1"/>
                <w:color w:val="1155cc"/>
              </w:rPr>
            </w:pPr>
            <w:r w:rsidDel="00000000" w:rsidR="00000000" w:rsidRPr="00000000">
              <w:rPr>
                <w:rFonts w:ascii="Times New Roman" w:cs="Times New Roman" w:eastAsia="Times New Roman" w:hAnsi="Times New Roman"/>
                <w:b w:val="1"/>
                <w:bCs w:val="1"/>
                <w:rtl w:val="0"/>
              </w:rPr>
              <w:t xml:space="preserve">CS 1. Competența lingvistică: utilizarea resurselor lingvistice formale în realizarea actelor comunicative, manifestând flexibilitate și autocontrol. </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1C">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7. Unitatea de conținut</w:t>
            </w:r>
          </w:p>
        </w:tc>
        <w:tc>
          <w:tcPr/>
          <w:p w:rsidR="00000000" w:rsidDel="00000000" w:rsidP="00000000" w:rsidRDefault="00000000" w:rsidRPr="00000000" w14:paraId="0000091D">
            <w:pPr>
              <w:spacing w:after="0" w:line="240" w:lineRule="auto"/>
              <w:rPr>
                <w:rFonts w:ascii="Times New Roman" w:cs="Times New Roman" w:eastAsia="Times New Roman" w:hAnsi="Times New Roman"/>
                <w:b w:val="1"/>
                <w:bCs w:val="1"/>
                <w:color w:val="1155cc"/>
                <w:highlight w:val="yellow"/>
              </w:rPr>
            </w:pPr>
            <w:r w:rsidDel="00000000" w:rsidR="00000000" w:rsidRPr="00000000">
              <w:rPr>
                <w:rFonts w:ascii="Times New Roman" w:cs="Times New Roman" w:eastAsia="Times New Roman" w:hAnsi="Times New Roman"/>
                <w:b w:val="1"/>
                <w:bCs w:val="1"/>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1E">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8. Domeniul taxonimic</w:t>
            </w:r>
          </w:p>
        </w:tc>
        <w:tc>
          <w:tcPr/>
          <w:p w:rsidR="00000000" w:rsidDel="00000000" w:rsidP="00000000" w:rsidRDefault="00000000" w:rsidRPr="00000000" w14:paraId="0000091F">
            <w:pPr>
              <w:spacing w:after="0" w:line="240" w:lineRule="auto"/>
              <w:rPr>
                <w:rFonts w:ascii="Times New Roman" w:cs="Times New Roman" w:eastAsia="Times New Roman" w:hAnsi="Times New Roman"/>
                <w:b w:val="1"/>
                <w:bCs w:val="1"/>
                <w:color w:val="1155cc"/>
              </w:rPr>
            </w:pPr>
            <w:r w:rsidDel="00000000" w:rsidR="00000000" w:rsidRPr="00000000">
              <w:rPr>
                <w:rFonts w:ascii="Times New Roman" w:cs="Times New Roman" w:eastAsia="Times New Roman" w:hAnsi="Times New Roman"/>
                <w:b w:val="1"/>
                <w:bCs w:val="1"/>
                <w:rtl w:val="0"/>
              </w:rPr>
              <w:t xml:space="preserve">Cunoaștere și înțelegere</w:t>
            </w:r>
            <w:r w:rsidDel="00000000" w:rsidR="00000000" w:rsidRPr="00000000">
              <w:rPr>
                <w:rtl w:val="0"/>
              </w:rPr>
            </w:r>
          </w:p>
        </w:tc>
      </w:tr>
    </w:tbl>
    <w:p w:rsidR="00000000" w:rsidDel="00000000" w:rsidP="00000000" w:rsidRDefault="00000000" w:rsidRPr="00000000" w14:paraId="00000920">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1">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2">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3">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4">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5">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6">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7">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8">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9">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A">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B">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C">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D">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E">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2F">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30">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31">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32">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33">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34">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35">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36">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37">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38">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39">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3A">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3B">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ITEM nr. 50</w:t>
      </w:r>
      <w:r w:rsidDel="00000000" w:rsidR="00000000" w:rsidRPr="00000000">
        <w:rPr>
          <w:rtl w:val="0"/>
        </w:rPr>
      </w:r>
    </w:p>
    <w:tbl>
      <w:tblPr>
        <w:tblStyle w:val="Table94"/>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93C">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9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95"/>
              <w:tblW w:w="97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7"/>
              <w:tblGridChange w:id="0">
                <w:tblGrid>
                  <w:gridCol w:w="9767"/>
                </w:tblGrid>
              </w:tblGridChange>
            </w:tblGrid>
            <w:tr>
              <w:trPr>
                <w:cantSplit w:val="0"/>
                <w:tblHeader w:val="0"/>
              </w:trPr>
              <w:tc>
                <w:tcPr/>
                <w:p w:rsidR="00000000" w:rsidDel="00000000" w:rsidP="00000000" w:rsidRDefault="00000000" w:rsidRPr="00000000" w14:paraId="0000093E">
                  <w:pPr>
                    <w:rPr>
                      <w:b w:val="1"/>
                      <w:bCs w:val="1"/>
                      <w:sz w:val="24"/>
                      <w:szCs w:val="24"/>
                    </w:rPr>
                  </w:pPr>
                  <w:r w:rsidDel="00000000" w:rsidR="00000000" w:rsidRPr="00000000">
                    <w:rPr>
                      <w:b w:val="1"/>
                      <w:bCs w:val="1"/>
                      <w:sz w:val="24"/>
                      <w:szCs w:val="24"/>
                      <w:rtl w:val="0"/>
                    </w:rPr>
                    <w:t xml:space="preserve">Erschließen Sie die Bedeutung des Wortes aus dem Text. Kreisen Sie den  Buchstaben ein,</w:t>
                  </w:r>
                </w:p>
                <w:p w:rsidR="00000000" w:rsidDel="00000000" w:rsidP="00000000" w:rsidRDefault="00000000" w:rsidRPr="00000000" w14:paraId="0000093F">
                  <w:pPr>
                    <w:rPr>
                      <w:sz w:val="24"/>
                      <w:szCs w:val="24"/>
                      <w:highlight w:val="white"/>
                    </w:rPr>
                  </w:pPr>
                  <w:r w:rsidDel="00000000" w:rsidR="00000000" w:rsidRPr="00000000">
                    <w:rPr>
                      <w:b w:val="1"/>
                      <w:bCs w:val="1"/>
                      <w:sz w:val="24"/>
                      <w:szCs w:val="24"/>
                      <w:rtl w:val="0"/>
                    </w:rPr>
                    <w:t xml:space="preserve">der der richtigen Antwort entspricht.</w:t>
                  </w:r>
                  <w:r w:rsidDel="00000000" w:rsidR="00000000" w:rsidRPr="00000000">
                    <w:rPr>
                      <w:rtl w:val="0"/>
                    </w:rPr>
                  </w:r>
                </w:p>
              </w:tc>
            </w:tr>
            <w:tr>
              <w:trPr>
                <w:cantSplit w:val="0"/>
                <w:tblHeader w:val="0"/>
              </w:trPr>
              <w:tc>
                <w:tcPr/>
                <w:p w:rsidR="00000000" w:rsidDel="00000000" w:rsidP="00000000" w:rsidRDefault="00000000" w:rsidRPr="00000000" w14:paraId="00000940">
                  <w:pPr>
                    <w:spacing w:after="120" w:before="120" w:line="276" w:lineRule="auto"/>
                    <w:rPr>
                      <w:b w:val="1"/>
                      <w:bCs w:val="1"/>
                      <w:sz w:val="24"/>
                      <w:szCs w:val="24"/>
                    </w:rPr>
                  </w:pPr>
                  <w:r w:rsidDel="00000000" w:rsidR="00000000" w:rsidRPr="00000000">
                    <w:rPr>
                      <w:b w:val="1"/>
                      <w:bCs w:val="1"/>
                      <w:sz w:val="24"/>
                      <w:szCs w:val="24"/>
                      <w:rtl w:val="0"/>
                    </w:rPr>
                    <w:t xml:space="preserve">1. Das Wort „merkwürdig“ bedeutet im Text:</w:t>
                  </w:r>
                </w:p>
                <w:p w:rsidR="00000000" w:rsidDel="00000000" w:rsidP="00000000" w:rsidRDefault="00000000" w:rsidRPr="00000000" w14:paraId="00000941">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seltsam oder ungewohnt</w:t>
                  </w:r>
                  <w:r w:rsidDel="00000000" w:rsidR="00000000" w:rsidRPr="00000000">
                    <w:rPr>
                      <w:rtl w:val="0"/>
                    </w:rPr>
                  </w:r>
                </w:p>
                <w:p w:rsidR="00000000" w:rsidDel="00000000" w:rsidP="00000000" w:rsidRDefault="00000000" w:rsidRPr="00000000" w14:paraId="00000942">
                  <w:pPr>
                    <w:spacing w:after="120" w:before="120" w:line="276" w:lineRule="auto"/>
                    <w:rPr>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besonders langweilig</w:t>
                  </w:r>
                </w:p>
                <w:p w:rsidR="00000000" w:rsidDel="00000000" w:rsidP="00000000" w:rsidRDefault="00000000" w:rsidRPr="00000000" w14:paraId="00000943">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sehr gefährlich</w:t>
                  </w:r>
                  <w:r w:rsidDel="00000000" w:rsidR="00000000" w:rsidRPr="00000000">
                    <w:rPr>
                      <w:rtl w:val="0"/>
                    </w:rPr>
                  </w:r>
                </w:p>
                <w:p w:rsidR="00000000" w:rsidDel="00000000" w:rsidP="00000000" w:rsidRDefault="00000000" w:rsidRPr="00000000" w14:paraId="00000944">
                  <w:pPr>
                    <w:spacing w:after="120" w:before="120" w:line="276" w:lineRule="auto"/>
                    <w:rPr>
                      <w:b w:val="1"/>
                      <w:bCs w:val="1"/>
                      <w:sz w:val="24"/>
                      <w:szCs w:val="24"/>
                    </w:rPr>
                  </w:pPr>
                  <w:r w:rsidDel="00000000" w:rsidR="00000000" w:rsidRPr="00000000">
                    <w:rPr>
                      <w:b w:val="1"/>
                      <w:bCs w:val="1"/>
                      <w:sz w:val="24"/>
                      <w:szCs w:val="24"/>
                      <w:rtl w:val="0"/>
                    </w:rPr>
                    <w:t xml:space="preserve">2.</w:t>
                  </w:r>
                  <w:r w:rsidDel="00000000" w:rsidR="00000000" w:rsidRPr="00000000">
                    <w:rPr>
                      <w:rtl w:val="0"/>
                    </w:rPr>
                    <w:t xml:space="preserve"> </w:t>
                  </w:r>
                  <w:r w:rsidDel="00000000" w:rsidR="00000000" w:rsidRPr="00000000">
                    <w:rPr>
                      <w:b w:val="1"/>
                      <w:bCs w:val="1"/>
                      <w:sz w:val="24"/>
                      <w:szCs w:val="24"/>
                      <w:rtl w:val="0"/>
                    </w:rPr>
                    <w:t xml:space="preserve">Das Wort „Heimweh“ bedeutet im Text:</w:t>
                  </w:r>
                </w:p>
                <w:p w:rsidR="00000000" w:rsidDel="00000000" w:rsidP="00000000" w:rsidRDefault="00000000" w:rsidRPr="00000000" w14:paraId="00000945">
                  <w:pPr>
                    <w:spacing w:after="120" w:before="120" w:line="276" w:lineRule="auto"/>
                    <w:rPr>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Angst vor fremden Menschen</w:t>
                  </w:r>
                </w:p>
                <w:p w:rsidR="00000000" w:rsidDel="00000000" w:rsidP="00000000" w:rsidRDefault="00000000" w:rsidRPr="00000000" w14:paraId="00000946">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Freude über eine Reise</w:t>
                  </w:r>
                  <w:r w:rsidDel="00000000" w:rsidR="00000000" w:rsidRPr="00000000">
                    <w:rPr>
                      <w:rtl w:val="0"/>
                    </w:rPr>
                  </w:r>
                </w:p>
                <w:p w:rsidR="00000000" w:rsidDel="00000000" w:rsidP="00000000" w:rsidRDefault="00000000" w:rsidRPr="00000000" w14:paraId="00000947">
                  <w:pPr>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Sehnsucht nach Hause und nach der Familie</w:t>
                  </w:r>
                </w:p>
              </w:tc>
            </w:tr>
          </w:tbl>
          <w:p w:rsidR="00000000" w:rsidDel="00000000" w:rsidP="00000000" w:rsidRDefault="00000000" w:rsidRPr="00000000" w14:paraId="00000948">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94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94A">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br w:type="textWrapping"/>
              <w:t xml:space="preserve">1. a. </w:t>
            </w:r>
            <w:r w:rsidDel="00000000" w:rsidR="00000000" w:rsidRPr="00000000">
              <w:rPr>
                <w:rFonts w:ascii="Times New Roman" w:cs="Times New Roman" w:eastAsia="Times New Roman" w:hAnsi="Times New Roman"/>
                <w:sz w:val="24"/>
                <w:szCs w:val="24"/>
                <w:rtl w:val="0"/>
              </w:rPr>
              <w:t xml:space="preserve">seltsam oder ungewohnt</w:t>
            </w:r>
            <w:r w:rsidDel="00000000" w:rsidR="00000000" w:rsidRPr="00000000">
              <w:rPr>
                <w:rtl w:val="0"/>
              </w:rPr>
            </w:r>
          </w:p>
          <w:p w:rsidR="00000000" w:rsidDel="00000000" w:rsidP="00000000" w:rsidRDefault="00000000" w:rsidRPr="00000000" w14:paraId="0000094B">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c. </w:t>
            </w:r>
            <w:r w:rsidDel="00000000" w:rsidR="00000000" w:rsidRPr="00000000">
              <w:rPr>
                <w:rFonts w:ascii="Times New Roman" w:cs="Times New Roman" w:eastAsia="Times New Roman" w:hAnsi="Times New Roman"/>
                <w:sz w:val="24"/>
                <w:szCs w:val="24"/>
                <w:rtl w:val="0"/>
              </w:rPr>
              <w:t xml:space="preserve">Sehnsucht nach Hause und nach der Familie</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94C">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94D">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 conform cerinței. (1 alegere)</w:t>
            </w:r>
          </w:p>
          <w:p w:rsidR="00000000" w:rsidDel="00000000" w:rsidP="00000000" w:rsidRDefault="00000000" w:rsidRPr="00000000" w14:paraId="0000094E">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094F">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95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0951">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952">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953">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954">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puncte</w:t>
            </w:r>
          </w:p>
        </w:tc>
      </w:tr>
      <w:tr>
        <w:trPr>
          <w:cantSplit w:val="0"/>
          <w:trHeight w:val="555" w:hRule="atLeast"/>
          <w:tblHeader w:val="0"/>
        </w:trPr>
        <w:tc>
          <w:tcPr/>
          <w:p w:rsidR="00000000" w:rsidDel="00000000" w:rsidP="00000000" w:rsidRDefault="00000000" w:rsidRPr="00000000" w14:paraId="00000955">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956">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Alegere multiplă/sinonime/antonime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57">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958">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5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95A">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5B">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95C">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Cunoaștere și înțelegere</w:t>
            </w:r>
            <w:r w:rsidDel="00000000" w:rsidR="00000000" w:rsidRPr="00000000">
              <w:rPr>
                <w:rtl w:val="0"/>
              </w:rPr>
            </w:r>
          </w:p>
        </w:tc>
      </w:tr>
    </w:tbl>
    <w:p w:rsidR="00000000" w:rsidDel="00000000" w:rsidP="00000000" w:rsidRDefault="00000000" w:rsidRPr="00000000" w14:paraId="0000095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5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5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6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6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6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63">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51</w:t>
      </w:r>
    </w:p>
    <w:tbl>
      <w:tblPr>
        <w:tblStyle w:val="Table96"/>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964">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9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97"/>
              <w:tblW w:w="9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90"/>
              <w:tblGridChange w:id="0">
                <w:tblGrid>
                  <w:gridCol w:w="9090"/>
                </w:tblGrid>
              </w:tblGridChange>
            </w:tblGrid>
            <w:tr>
              <w:trPr>
                <w:cantSplit w:val="0"/>
                <w:trHeight w:val="492" w:hRule="atLeast"/>
                <w:tblHeader w:val="0"/>
              </w:trPr>
              <w:tc>
                <w:tcPr/>
                <w:p w:rsidR="00000000" w:rsidDel="00000000" w:rsidP="00000000" w:rsidRDefault="00000000" w:rsidRPr="00000000" w14:paraId="00000966">
                  <w:pPr>
                    <w:rPr>
                      <w:b w:val="1"/>
                      <w:bCs w:val="1"/>
                      <w:sz w:val="24"/>
                      <w:szCs w:val="24"/>
                    </w:rPr>
                  </w:pPr>
                  <w:r w:rsidDel="00000000" w:rsidR="00000000" w:rsidRPr="00000000">
                    <w:rPr>
                      <w:b w:val="1"/>
                      <w:bCs w:val="1"/>
                      <w:sz w:val="24"/>
                      <w:szCs w:val="24"/>
                      <w:rtl w:val="0"/>
                    </w:rPr>
                    <w:t xml:space="preserve">Beantworten Sie kurz die folgenden Fragen, indem Sie ein Wort oder eine Wortgruppe aus dem Text auswählen.</w:t>
                  </w:r>
                </w:p>
              </w:tc>
            </w:tr>
            <w:tr>
              <w:trPr>
                <w:cantSplit w:val="0"/>
                <w:trHeight w:val="3281" w:hRule="atLeast"/>
                <w:tblHeader w:val="0"/>
              </w:trPr>
              <w:tc>
                <w:tcPr/>
                <w:p w:rsidR="00000000" w:rsidDel="00000000" w:rsidP="00000000" w:rsidRDefault="00000000" w:rsidRPr="00000000" w14:paraId="00000967">
                  <w:pPr>
                    <w:spacing w:after="120" w:before="120" w:line="276" w:lineRule="auto"/>
                    <w:rPr>
                      <w:sz w:val="24"/>
                      <w:szCs w:val="24"/>
                    </w:rPr>
                  </w:pPr>
                  <w:r w:rsidDel="00000000" w:rsidR="00000000" w:rsidRPr="00000000">
                    <w:rPr>
                      <w:b w:val="1"/>
                      <w:bCs w:val="1"/>
                      <w:sz w:val="24"/>
                      <w:szCs w:val="24"/>
                      <w:rtl w:val="0"/>
                    </w:rPr>
                    <w:t xml:space="preserve">1.</w:t>
                  </w:r>
                  <w:r w:rsidDel="00000000" w:rsidR="00000000" w:rsidRPr="00000000">
                    <w:rPr>
                      <w:sz w:val="24"/>
                      <w:szCs w:val="24"/>
                      <w:rtl w:val="0"/>
                    </w:rPr>
                    <w:t xml:space="preserve"> Warum war der Flug für Zuzana ein besonderes Erlebnis?</w:t>
                  </w:r>
                </w:p>
                <w:p w:rsidR="00000000" w:rsidDel="00000000" w:rsidP="00000000" w:rsidRDefault="00000000" w:rsidRPr="00000000" w14:paraId="00000968">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_________________________________________________________________________</w:t>
                  </w:r>
                </w:p>
                <w:p w:rsidR="00000000" w:rsidDel="00000000" w:rsidP="00000000" w:rsidRDefault="00000000" w:rsidRPr="00000000" w14:paraId="00000969">
                  <w:pPr>
                    <w:spacing w:after="120" w:before="120" w:line="276" w:lineRule="auto"/>
                    <w:rPr>
                      <w:sz w:val="24"/>
                      <w:szCs w:val="24"/>
                    </w:rPr>
                  </w:pPr>
                  <w:r w:rsidDel="00000000" w:rsidR="00000000" w:rsidRPr="00000000">
                    <w:rPr>
                      <w:rtl w:val="0"/>
                    </w:rPr>
                  </w:r>
                </w:p>
                <w:p w:rsidR="00000000" w:rsidDel="00000000" w:rsidP="00000000" w:rsidRDefault="00000000" w:rsidRPr="00000000" w14:paraId="0000096A">
                  <w:pPr>
                    <w:spacing w:after="120" w:before="120" w:line="276" w:lineRule="auto"/>
                    <w:rPr>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Was dachte Zuzana, als sie in Frankfurt angekommen war?</w:t>
                  </w:r>
                </w:p>
                <w:p w:rsidR="00000000" w:rsidDel="00000000" w:rsidP="00000000" w:rsidRDefault="00000000" w:rsidRPr="00000000" w14:paraId="0000096B">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_________________________________________________________________________</w:t>
                  </w:r>
                </w:p>
                <w:p w:rsidR="00000000" w:rsidDel="00000000" w:rsidP="00000000" w:rsidRDefault="00000000" w:rsidRPr="00000000" w14:paraId="0000096C">
                  <w:pPr>
                    <w:spacing w:after="120" w:before="120" w:line="276" w:lineRule="auto"/>
                    <w:rPr>
                      <w:sz w:val="24"/>
                      <w:szCs w:val="24"/>
                    </w:rPr>
                  </w:pPr>
                  <w:r w:rsidDel="00000000" w:rsidR="00000000" w:rsidRPr="00000000">
                    <w:rPr>
                      <w:rtl w:val="0"/>
                    </w:rPr>
                  </w:r>
                </w:p>
                <w:p w:rsidR="00000000" w:rsidDel="00000000" w:rsidP="00000000" w:rsidRDefault="00000000" w:rsidRPr="00000000" w14:paraId="0000096D">
                  <w:pPr>
                    <w:spacing w:after="120" w:before="120" w:line="276" w:lineRule="auto"/>
                    <w:rPr>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Wie beschreibt Zuzana ihren neuen Wohnort im Dorf?</w:t>
                  </w:r>
                </w:p>
                <w:p w:rsidR="00000000" w:rsidDel="00000000" w:rsidP="00000000" w:rsidRDefault="00000000" w:rsidRPr="00000000" w14:paraId="0000096E">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_________________________________________________________________________</w:t>
                  </w:r>
                </w:p>
                <w:p w:rsidR="00000000" w:rsidDel="00000000" w:rsidP="00000000" w:rsidRDefault="00000000" w:rsidRPr="00000000" w14:paraId="0000096F">
                  <w:pPr>
                    <w:spacing w:after="120" w:before="120" w:line="276" w:lineRule="auto"/>
                    <w:rPr>
                      <w:sz w:val="24"/>
                      <w:szCs w:val="24"/>
                    </w:rPr>
                  </w:pPr>
                  <w:r w:rsidDel="00000000" w:rsidR="00000000" w:rsidRPr="00000000">
                    <w:rPr>
                      <w:rtl w:val="0"/>
                    </w:rPr>
                  </w:r>
                </w:p>
                <w:p w:rsidR="00000000" w:rsidDel="00000000" w:rsidP="00000000" w:rsidRDefault="00000000" w:rsidRPr="00000000" w14:paraId="00000970">
                  <w:pPr>
                    <w:spacing w:after="120" w:before="120" w:line="276" w:lineRule="auto"/>
                    <w:rPr>
                      <w:sz w:val="24"/>
                      <w:szCs w:val="24"/>
                    </w:rPr>
                  </w:pPr>
                  <w:r w:rsidDel="00000000" w:rsidR="00000000" w:rsidRPr="00000000">
                    <w:rPr>
                      <w:b w:val="1"/>
                      <w:bCs w:val="1"/>
                      <w:sz w:val="24"/>
                      <w:szCs w:val="24"/>
                      <w:rtl w:val="0"/>
                    </w:rPr>
                    <w:t xml:space="preserve">4.</w:t>
                  </w:r>
                  <w:r w:rsidDel="00000000" w:rsidR="00000000" w:rsidRPr="00000000">
                    <w:rPr>
                      <w:sz w:val="24"/>
                      <w:szCs w:val="24"/>
                      <w:rtl w:val="0"/>
                    </w:rPr>
                    <w:t xml:space="preserve"> Was möchte Zuzana in Deutschland noch machen?</w:t>
                  </w:r>
                </w:p>
                <w:p w:rsidR="00000000" w:rsidDel="00000000" w:rsidP="00000000" w:rsidRDefault="00000000" w:rsidRPr="00000000" w14:paraId="00000971">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__________________________________________________________________________</w:t>
                  </w:r>
                </w:p>
              </w:tc>
            </w:tr>
          </w:tbl>
          <w:p w:rsidR="00000000" w:rsidDel="00000000" w:rsidP="00000000" w:rsidRDefault="00000000" w:rsidRPr="00000000" w14:paraId="00000972">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973">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974">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97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w:t>
            </w:r>
            <w:r w:rsidDel="00000000" w:rsidR="00000000" w:rsidRPr="00000000">
              <w:rPr>
                <w:rFonts w:ascii="Arial" w:cs="Arial" w:eastAsia="Arial" w:hAnsi="Arial"/>
                <w:rtl w:val="0"/>
              </w:rPr>
              <w:t xml:space="preserve"> </w:t>
            </w:r>
            <w:r w:rsidDel="00000000" w:rsidR="00000000" w:rsidRPr="00000000">
              <w:rPr>
                <w:rFonts w:ascii="Times New Roman" w:cs="Times New Roman" w:eastAsia="Times New Roman" w:hAnsi="Times New Roman"/>
                <w:sz w:val="24"/>
                <w:szCs w:val="24"/>
                <w:rtl w:val="0"/>
              </w:rPr>
              <w:t xml:space="preserve">denn sie war vorher noch nie geflogen</w:t>
            </w:r>
          </w:p>
          <w:p w:rsidR="00000000" w:rsidDel="00000000" w:rsidP="00000000" w:rsidRDefault="00000000" w:rsidRPr="00000000" w14:paraId="0000097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w:t>
            </w:r>
            <w:r w:rsidDel="00000000" w:rsidR="00000000" w:rsidRPr="00000000">
              <w:rPr>
                <w:rFonts w:ascii="Arial" w:cs="Arial" w:eastAsia="Arial" w:hAnsi="Arial"/>
                <w:rtl w:val="0"/>
              </w:rPr>
              <w:t xml:space="preserve"> </w:t>
            </w:r>
            <w:r w:rsidDel="00000000" w:rsidR="00000000" w:rsidRPr="00000000">
              <w:rPr>
                <w:rFonts w:ascii="Times New Roman" w:cs="Times New Roman" w:eastAsia="Times New Roman" w:hAnsi="Times New Roman"/>
                <w:sz w:val="24"/>
                <w:szCs w:val="24"/>
                <w:rtl w:val="0"/>
              </w:rPr>
              <w:t xml:space="preserve">„Jetzt bin ich wirklich hier. Jetzt muss ich nach vorne schauen.“</w:t>
            </w:r>
          </w:p>
          <w:p w:rsidR="00000000" w:rsidDel="00000000" w:rsidP="00000000" w:rsidRDefault="00000000" w:rsidRPr="00000000" w14:paraId="0000097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w:t>
            </w:r>
            <w:r w:rsidDel="00000000" w:rsidR="00000000" w:rsidRPr="00000000">
              <w:rPr>
                <w:rFonts w:ascii="Arial" w:cs="Arial" w:eastAsia="Arial" w:hAnsi="Arial"/>
                <w:rtl w:val="0"/>
              </w:rPr>
              <w:t xml:space="preserve"> </w:t>
            </w:r>
            <w:r w:rsidDel="00000000" w:rsidR="00000000" w:rsidRPr="00000000">
              <w:rPr>
                <w:rFonts w:ascii="Times New Roman" w:cs="Times New Roman" w:eastAsia="Times New Roman" w:hAnsi="Times New Roman"/>
                <w:sz w:val="24"/>
                <w:szCs w:val="24"/>
                <w:rtl w:val="0"/>
              </w:rPr>
              <w:t xml:space="preserve">wie im Märchen</w:t>
            </w:r>
          </w:p>
          <w:p w:rsidR="00000000" w:rsidDel="00000000" w:rsidP="00000000" w:rsidRDefault="00000000" w:rsidRPr="00000000" w14:paraId="00000978">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4. </w:t>
            </w:r>
            <w:r w:rsidDel="00000000" w:rsidR="00000000" w:rsidRPr="00000000">
              <w:rPr>
                <w:rFonts w:ascii="Times New Roman" w:cs="Times New Roman" w:eastAsia="Times New Roman" w:hAnsi="Times New Roman"/>
                <w:sz w:val="24"/>
                <w:szCs w:val="24"/>
                <w:rtl w:val="0"/>
              </w:rPr>
              <w:t xml:space="preserve">weiter lernen, Neues erleben und dieses Jahr genießen</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97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97A">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97B">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097C">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97D">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097E">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97F">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980">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981">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puncte</w:t>
            </w:r>
          </w:p>
        </w:tc>
      </w:tr>
      <w:tr>
        <w:trPr>
          <w:cantSplit w:val="0"/>
          <w:trHeight w:val="555" w:hRule="atLeast"/>
          <w:tblHeader w:val="0"/>
        </w:trPr>
        <w:tc>
          <w:tcPr/>
          <w:p w:rsidR="00000000" w:rsidDel="00000000" w:rsidP="00000000" w:rsidRDefault="00000000" w:rsidRPr="00000000" w14:paraId="00000982">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983">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Răspunsuri scurte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84">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985">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8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987">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88">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989">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Cunoaștere și înțelegere</w:t>
            </w:r>
            <w:r w:rsidDel="00000000" w:rsidR="00000000" w:rsidRPr="00000000">
              <w:rPr>
                <w:rtl w:val="0"/>
              </w:rPr>
            </w:r>
          </w:p>
        </w:tc>
      </w:tr>
    </w:tbl>
    <w:p w:rsidR="00000000" w:rsidDel="00000000" w:rsidP="00000000" w:rsidRDefault="00000000" w:rsidRPr="00000000" w14:paraId="0000098A">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8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8C">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52</w:t>
      </w:r>
    </w:p>
    <w:tbl>
      <w:tblPr>
        <w:tblStyle w:val="Table98"/>
        <w:tblW w:w="11058.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498"/>
        <w:tblGridChange w:id="0">
          <w:tblGrid>
            <w:gridCol w:w="1560"/>
            <w:gridCol w:w="9498"/>
          </w:tblGrid>
        </w:tblGridChange>
      </w:tblGrid>
      <w:tr>
        <w:trPr>
          <w:cantSplit w:val="0"/>
          <w:trHeight w:val="857" w:hRule="atLeast"/>
          <w:tblHeader w:val="0"/>
        </w:trPr>
        <w:tc>
          <w:tcPr/>
          <w:p w:rsidR="00000000" w:rsidDel="00000000" w:rsidP="00000000" w:rsidRDefault="00000000" w:rsidRPr="00000000" w14:paraId="0000098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9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99"/>
              <w:tblW w:w="1000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01"/>
              <w:tblGridChange w:id="0">
                <w:tblGrid>
                  <w:gridCol w:w="10001"/>
                </w:tblGrid>
              </w:tblGridChange>
            </w:tblGrid>
            <w:tr>
              <w:trPr>
                <w:cantSplit w:val="0"/>
                <w:tblHeader w:val="0"/>
              </w:trPr>
              <w:tc>
                <w:tcPr/>
                <w:p w:rsidR="00000000" w:rsidDel="00000000" w:rsidP="00000000" w:rsidRDefault="00000000" w:rsidRPr="00000000" w14:paraId="0000098F">
                  <w:pPr>
                    <w:rPr>
                      <w:b w:val="1"/>
                      <w:bCs w:val="1"/>
                      <w:sz w:val="24"/>
                      <w:szCs w:val="24"/>
                    </w:rPr>
                  </w:pPr>
                  <w:r w:rsidDel="00000000" w:rsidR="00000000" w:rsidRPr="00000000">
                    <w:rPr>
                      <w:b w:val="1"/>
                      <w:bCs w:val="1"/>
                      <w:sz w:val="24"/>
                      <w:szCs w:val="24"/>
                      <w:rtl w:val="0"/>
                    </w:rPr>
                    <w:t xml:space="preserve">Verbinden Sie die Satzteile so, dass sie Sätze bilden, die die Aussagen des Textes darstellen.</w:t>
                  </w:r>
                </w:p>
                <w:p w:rsidR="00000000" w:rsidDel="00000000" w:rsidP="00000000" w:rsidRDefault="00000000" w:rsidRPr="00000000" w14:paraId="00000990">
                  <w:pPr>
                    <w:rPr>
                      <w:b w:val="1"/>
                      <w:bCs w:val="1"/>
                      <w:sz w:val="24"/>
                      <w:szCs w:val="24"/>
                    </w:rPr>
                  </w:pPr>
                  <w:r w:rsidDel="00000000" w:rsidR="00000000" w:rsidRPr="00000000">
                    <w:rPr>
                      <w:b w:val="1"/>
                      <w:bCs w:val="1"/>
                      <w:sz w:val="24"/>
                      <w:szCs w:val="24"/>
                      <w:rtl w:val="0"/>
                    </w:rPr>
                    <w:t xml:space="preserve">Ein Satzteil bleibt übrig. Schreiben Sie die entsprechenden Buchstaben in die Tabelle.</w:t>
                  </w:r>
                </w:p>
              </w:tc>
            </w:tr>
            <w:tr>
              <w:trPr>
                <w:cantSplit w:val="0"/>
                <w:trHeight w:val="415" w:hRule="atLeast"/>
                <w:tblHeader w:val="0"/>
              </w:trPr>
              <w:tc>
                <w:tcPr/>
                <w:p w:rsidR="00000000" w:rsidDel="00000000" w:rsidP="00000000" w:rsidRDefault="00000000" w:rsidRPr="00000000" w14:paraId="00000991">
                  <w:pPr>
                    <w:rPr>
                      <w:sz w:val="24"/>
                      <w:szCs w:val="24"/>
                    </w:rPr>
                  </w:pPr>
                  <w:r w:rsidDel="00000000" w:rsidR="00000000" w:rsidRPr="00000000">
                    <w:rPr>
                      <w:rtl w:val="0"/>
                    </w:rPr>
                  </w:r>
                </w:p>
                <w:tbl>
                  <w:tblPr>
                    <w:tblStyle w:val="Table100"/>
                    <w:tblW w:w="744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724"/>
                    <w:gridCol w:w="3725"/>
                    <w:tblGridChange w:id="0">
                      <w:tblGrid>
                        <w:gridCol w:w="3724"/>
                        <w:gridCol w:w="3725"/>
                      </w:tblGrid>
                    </w:tblGridChange>
                  </w:tblGrid>
                  <w:tr>
                    <w:trPr>
                      <w:cantSplit w:val="0"/>
                      <w:trHeight w:val="713" w:hRule="atLeast"/>
                      <w:tblHeader w:val="0"/>
                    </w:trPr>
                    <w:tc>
                      <w:tcPr/>
                      <w:p w:rsidR="00000000" w:rsidDel="00000000" w:rsidP="00000000" w:rsidRDefault="00000000" w:rsidRPr="00000000" w14:paraId="00000992">
                        <w:pPr>
                          <w:rPr>
                            <w:sz w:val="24"/>
                            <w:szCs w:val="24"/>
                          </w:rPr>
                        </w:pPr>
                        <w:r w:rsidDel="00000000" w:rsidR="00000000" w:rsidRPr="00000000">
                          <w:rPr>
                            <w:b w:val="1"/>
                            <w:bCs w:val="1"/>
                            <w:sz w:val="24"/>
                            <w:szCs w:val="24"/>
                            <w:rtl w:val="0"/>
                          </w:rPr>
                          <w:t xml:space="preserve">1)</w:t>
                        </w:r>
                        <w:r w:rsidDel="00000000" w:rsidR="00000000" w:rsidRPr="00000000">
                          <w:rPr>
                            <w:rFonts w:ascii="Arial" w:cs="Arial" w:eastAsia="Arial" w:hAnsi="Arial"/>
                            <w:sz w:val="24"/>
                            <w:szCs w:val="24"/>
                            <w:rtl w:val="0"/>
                          </w:rPr>
                          <w:t xml:space="preserve"> </w:t>
                        </w:r>
                        <w:r w:rsidDel="00000000" w:rsidR="00000000" w:rsidRPr="00000000">
                          <w:rPr>
                            <w:sz w:val="24"/>
                            <w:szCs w:val="24"/>
                            <w:rtl w:val="0"/>
                          </w:rPr>
                          <w:t xml:space="preserve">Zuzana war vor dem Flug nervös,</w:t>
                        </w:r>
                      </w:p>
                    </w:tc>
                    <w:tc>
                      <w:tcPr/>
                      <w:p w:rsidR="00000000" w:rsidDel="00000000" w:rsidP="00000000" w:rsidRDefault="00000000" w:rsidRPr="00000000" w14:paraId="00000993">
                        <w:pPr>
                          <w:tabs>
                            <w:tab w:val="right" w:leader="none" w:pos="3479"/>
                          </w:tabs>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weil sie endlich ihre neue Gastfamilie traf.</w:t>
                        </w:r>
                      </w:p>
                    </w:tc>
                  </w:tr>
                  <w:tr>
                    <w:trPr>
                      <w:cantSplit w:val="0"/>
                      <w:trHeight w:val="978" w:hRule="atLeast"/>
                      <w:tblHeader w:val="0"/>
                    </w:trPr>
                    <w:tc>
                      <w:tcPr/>
                      <w:p w:rsidR="00000000" w:rsidDel="00000000" w:rsidP="00000000" w:rsidRDefault="00000000" w:rsidRPr="00000000" w14:paraId="00000994">
                        <w:pPr>
                          <w:rPr>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Der Flug nach Frankfurt war für sie besonders,</w:t>
                        </w:r>
                      </w:p>
                    </w:tc>
                    <w:tc>
                      <w:tcPr/>
                      <w:p w:rsidR="00000000" w:rsidDel="00000000" w:rsidP="00000000" w:rsidRDefault="00000000" w:rsidRPr="00000000" w14:paraId="00000995">
                        <w:pPr>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weil sie vorher noch nie geflogen war.</w:t>
                        </w:r>
                      </w:p>
                    </w:tc>
                  </w:tr>
                  <w:tr>
                    <w:trPr>
                      <w:cantSplit w:val="0"/>
                      <w:trHeight w:val="713" w:hRule="atLeast"/>
                      <w:tblHeader w:val="0"/>
                    </w:trPr>
                    <w:tc>
                      <w:tcPr/>
                      <w:p w:rsidR="00000000" w:rsidDel="00000000" w:rsidP="00000000" w:rsidRDefault="00000000" w:rsidRPr="00000000" w14:paraId="00000996">
                        <w:pPr>
                          <w:rPr>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Am Bahnhof in Freiburg war Zuzana froh,</w:t>
                        </w:r>
                      </w:p>
                    </w:tc>
                    <w:tc>
                      <w:tcPr/>
                      <w:p w:rsidR="00000000" w:rsidDel="00000000" w:rsidP="00000000" w:rsidRDefault="00000000" w:rsidRPr="00000000" w14:paraId="00000997">
                        <w:pPr>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weil sie überall Deutsch hörte.</w:t>
                        </w:r>
                      </w:p>
                    </w:tc>
                  </w:tr>
                  <w:tr>
                    <w:trPr>
                      <w:cantSplit w:val="0"/>
                      <w:trHeight w:val="428" w:hRule="atLeast"/>
                      <w:tblHeader w:val="0"/>
                    </w:trPr>
                    <w:tc>
                      <w:tcPr/>
                      <w:p w:rsidR="00000000" w:rsidDel="00000000" w:rsidP="00000000" w:rsidRDefault="00000000" w:rsidRPr="00000000" w14:paraId="00000998">
                        <w:pPr>
                          <w:rPr>
                            <w:sz w:val="24"/>
                            <w:szCs w:val="24"/>
                          </w:rPr>
                        </w:pPr>
                        <w:r w:rsidDel="00000000" w:rsidR="00000000" w:rsidRPr="00000000">
                          <w:rPr>
                            <w:b w:val="1"/>
                            <w:bCs w:val="1"/>
                            <w:sz w:val="24"/>
                            <w:szCs w:val="24"/>
                            <w:rtl w:val="0"/>
                          </w:rPr>
                          <w:t xml:space="preserve">4)</w:t>
                        </w:r>
                        <w:r w:rsidDel="00000000" w:rsidR="00000000" w:rsidRPr="00000000">
                          <w:rPr>
                            <w:sz w:val="24"/>
                            <w:szCs w:val="24"/>
                            <w:rtl w:val="0"/>
                          </w:rPr>
                          <w:t xml:space="preserve"> Am Anfang musste Zuzana sich stark konzentrieren,</w:t>
                        </w:r>
                      </w:p>
                    </w:tc>
                    <w:tc>
                      <w:tcPr/>
                      <w:p w:rsidR="00000000" w:rsidDel="00000000" w:rsidP="00000000" w:rsidRDefault="00000000" w:rsidRPr="00000000" w14:paraId="00000999">
                        <w:pPr>
                          <w:rPr>
                            <w:sz w:val="24"/>
                            <w:szCs w:val="24"/>
                          </w:rPr>
                        </w:pPr>
                        <w:r w:rsidDel="00000000" w:rsidR="00000000" w:rsidRPr="00000000">
                          <w:rPr>
                            <w:b w:val="1"/>
                            <w:bCs w:val="1"/>
                            <w:sz w:val="24"/>
                            <w:szCs w:val="24"/>
                            <w:rtl w:val="0"/>
                          </w:rPr>
                          <w:t xml:space="preserve">D.</w:t>
                        </w:r>
                        <w:r w:rsidDel="00000000" w:rsidR="00000000" w:rsidRPr="00000000">
                          <w:rPr>
                            <w:sz w:val="24"/>
                            <w:szCs w:val="24"/>
                            <w:rtl w:val="0"/>
                          </w:rPr>
                          <w:t xml:space="preserve"> aber sie war auch voller Erwartungen und Träume.</w:t>
                        </w:r>
                      </w:p>
                    </w:tc>
                  </w:tr>
                  <w:tr>
                    <w:trPr>
                      <w:cantSplit w:val="0"/>
                      <w:trHeight w:val="849" w:hRule="atLeast"/>
                      <w:tblHeader w:val="0"/>
                    </w:trPr>
                    <w:tc>
                      <w:tcPr/>
                      <w:p w:rsidR="00000000" w:rsidDel="00000000" w:rsidP="00000000" w:rsidRDefault="00000000" w:rsidRPr="00000000" w14:paraId="0000099A">
                        <w:pPr>
                          <w:rPr>
                            <w:sz w:val="24"/>
                            <w:szCs w:val="24"/>
                          </w:rPr>
                        </w:pPr>
                        <w:r w:rsidDel="00000000" w:rsidR="00000000" w:rsidRPr="00000000">
                          <w:rPr>
                            <w:rtl w:val="0"/>
                          </w:rPr>
                        </w:r>
                      </w:p>
                    </w:tc>
                    <w:tc>
                      <w:tcPr/>
                      <w:p w:rsidR="00000000" w:rsidDel="00000000" w:rsidP="00000000" w:rsidRDefault="00000000" w:rsidRPr="00000000" w14:paraId="0000099B">
                        <w:pPr>
                          <w:rPr>
                            <w:sz w:val="24"/>
                            <w:szCs w:val="24"/>
                          </w:rPr>
                        </w:pPr>
                        <w:r w:rsidDel="00000000" w:rsidR="00000000" w:rsidRPr="00000000">
                          <w:rPr>
                            <w:b w:val="1"/>
                            <w:bCs w:val="1"/>
                            <w:sz w:val="24"/>
                            <w:szCs w:val="24"/>
                            <w:rtl w:val="0"/>
                          </w:rPr>
                          <w:t xml:space="preserve">E.</w:t>
                        </w:r>
                        <w:r w:rsidDel="00000000" w:rsidR="00000000" w:rsidRPr="00000000">
                          <w:rPr>
                            <w:sz w:val="24"/>
                            <w:szCs w:val="24"/>
                            <w:rtl w:val="0"/>
                          </w:rPr>
                          <w:t xml:space="preserve"> obwohl sie sofort nach Tschechien zurückfahren wollte.</w:t>
                        </w:r>
                      </w:p>
                    </w:tc>
                  </w:tr>
                </w:tbl>
                <w:p w:rsidR="00000000" w:rsidDel="00000000" w:rsidP="00000000" w:rsidRDefault="00000000" w:rsidRPr="00000000" w14:paraId="000009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101"/>
                    <w:tblW w:w="7986.99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2084"/>
                    <w:gridCol w:w="2042"/>
                    <w:gridCol w:w="1797"/>
                    <w:gridCol w:w="2064"/>
                    <w:tblGridChange w:id="0">
                      <w:tblGrid>
                        <w:gridCol w:w="2084"/>
                        <w:gridCol w:w="2042"/>
                        <w:gridCol w:w="1797"/>
                        <w:gridCol w:w="2064"/>
                      </w:tblGrid>
                    </w:tblGridChange>
                  </w:tblGrid>
                  <w:tr>
                    <w:trPr>
                      <w:cantSplit w:val="0"/>
                      <w:trHeight w:val="474" w:hRule="atLeast"/>
                      <w:tblHeader w:val="0"/>
                    </w:trPr>
                    <w:tc>
                      <w:tcPr/>
                      <w:p w:rsidR="00000000" w:rsidDel="00000000" w:rsidP="00000000" w:rsidRDefault="00000000" w:rsidRPr="00000000" w14:paraId="0000099D">
                        <w:pPr>
                          <w:ind w:left="910" w:right="892" w:firstLine="0"/>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99E">
                        <w:pPr>
                          <w:ind w:left="910" w:right="891" w:firstLine="0"/>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99F">
                        <w:pPr>
                          <w:ind w:left="931" w:firstLine="0"/>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9A0">
                        <w:pPr>
                          <w:ind w:right="779"/>
                          <w:rPr>
                            <w:b w:val="1"/>
                            <w:bCs w:val="1"/>
                            <w:sz w:val="24"/>
                            <w:szCs w:val="24"/>
                          </w:rPr>
                        </w:pPr>
                        <w:r w:rsidDel="00000000" w:rsidR="00000000" w:rsidRPr="00000000">
                          <w:rPr>
                            <w:b w:val="1"/>
                            <w:bCs w:val="1"/>
                            <w:sz w:val="24"/>
                            <w:szCs w:val="24"/>
                            <w:rtl w:val="0"/>
                          </w:rPr>
                          <w:t xml:space="preserve">              4.</w:t>
                        </w:r>
                      </w:p>
                    </w:tc>
                  </w:tr>
                  <w:tr>
                    <w:trPr>
                      <w:cantSplit w:val="0"/>
                      <w:trHeight w:val="476" w:hRule="atLeast"/>
                      <w:tblHeader w:val="0"/>
                    </w:trPr>
                    <w:tc>
                      <w:tcPr/>
                      <w:p w:rsidR="00000000" w:rsidDel="00000000" w:rsidP="00000000" w:rsidRDefault="00000000" w:rsidRPr="00000000" w14:paraId="000009A1">
                        <w:pPr>
                          <w:ind w:left="910" w:right="892"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9A2">
                        <w:pPr>
                          <w:ind w:left="910" w:right="891"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9A3">
                        <w:pPr>
                          <w:ind w:left="931"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9A4">
                        <w:pPr>
                          <w:ind w:right="779"/>
                          <w:rPr>
                            <w:sz w:val="24"/>
                            <w:szCs w:val="24"/>
                          </w:rPr>
                        </w:pPr>
                        <w:r w:rsidDel="00000000" w:rsidR="00000000" w:rsidRPr="00000000">
                          <w:rPr>
                            <w:sz w:val="24"/>
                            <w:szCs w:val="24"/>
                            <w:rtl w:val="0"/>
                          </w:rPr>
                          <w:t xml:space="preserve">              ...</w:t>
                        </w:r>
                      </w:p>
                      <w:p w:rsidR="00000000" w:rsidDel="00000000" w:rsidP="00000000" w:rsidRDefault="00000000" w:rsidRPr="00000000" w14:paraId="000009A5">
                        <w:pPr>
                          <w:ind w:right="779"/>
                          <w:rPr>
                            <w:sz w:val="24"/>
                            <w:szCs w:val="24"/>
                          </w:rPr>
                        </w:pPr>
                        <w:r w:rsidDel="00000000" w:rsidR="00000000" w:rsidRPr="00000000">
                          <w:rPr>
                            <w:rtl w:val="0"/>
                          </w:rPr>
                        </w:r>
                      </w:p>
                      <w:p w:rsidR="00000000" w:rsidDel="00000000" w:rsidP="00000000" w:rsidRDefault="00000000" w:rsidRPr="00000000" w14:paraId="000009A6">
                        <w:pPr>
                          <w:ind w:right="779"/>
                          <w:rPr>
                            <w:sz w:val="24"/>
                            <w:szCs w:val="24"/>
                          </w:rPr>
                        </w:pPr>
                        <w:r w:rsidDel="00000000" w:rsidR="00000000" w:rsidRPr="00000000">
                          <w:rPr>
                            <w:rtl w:val="0"/>
                          </w:rPr>
                        </w:r>
                      </w:p>
                    </w:tc>
                  </w:tr>
                </w:tbl>
                <w:p w:rsidR="00000000" w:rsidDel="00000000" w:rsidP="00000000" w:rsidRDefault="00000000" w:rsidRPr="00000000" w14:paraId="000009A7">
                  <w:pPr>
                    <w:rPr>
                      <w:b w:val="1"/>
                      <w:bCs w:val="1"/>
                      <w:sz w:val="24"/>
                      <w:szCs w:val="24"/>
                    </w:rPr>
                  </w:pPr>
                  <w:r w:rsidDel="00000000" w:rsidR="00000000" w:rsidRPr="00000000">
                    <w:rPr>
                      <w:rtl w:val="0"/>
                    </w:rPr>
                  </w:r>
                </w:p>
              </w:tc>
            </w:tr>
          </w:tbl>
          <w:p w:rsidR="00000000" w:rsidDel="00000000" w:rsidP="00000000" w:rsidRDefault="00000000" w:rsidRPr="00000000" w14:paraId="000009A8">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9A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9AA">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9AB">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AC">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B</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AD">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A</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AE">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 C</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A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plus: E)</w:t>
            </w:r>
          </w:p>
        </w:tc>
      </w:tr>
      <w:tr>
        <w:trPr>
          <w:cantSplit w:val="0"/>
          <w:trHeight w:val="857" w:hRule="atLeast"/>
          <w:tblHeader w:val="0"/>
        </w:trPr>
        <w:tc>
          <w:tcPr/>
          <w:p w:rsidR="00000000" w:rsidDel="00000000" w:rsidP="00000000" w:rsidRDefault="00000000" w:rsidRPr="00000000" w14:paraId="000009B0">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3.  Criterii de acordare a punctajului</w:t>
            </w:r>
          </w:p>
        </w:tc>
        <w:tc>
          <w:tcPr/>
          <w:p w:rsidR="00000000" w:rsidDel="00000000" w:rsidP="00000000" w:rsidRDefault="00000000" w:rsidRPr="00000000" w14:paraId="000009B1">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corect.</w:t>
            </w:r>
          </w:p>
          <w:p w:rsidR="00000000" w:rsidDel="00000000" w:rsidP="00000000" w:rsidRDefault="00000000" w:rsidRPr="00000000" w14:paraId="000009B2">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câte 1 punct pentru fiecare răspuns corect.</w:t>
            </w:r>
          </w:p>
          <w:p w:rsidR="00000000" w:rsidDel="00000000" w:rsidP="00000000" w:rsidRDefault="00000000" w:rsidRPr="00000000" w14:paraId="000009B3">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incorect.</w:t>
            </w:r>
          </w:p>
          <w:p w:rsidR="00000000" w:rsidDel="00000000" w:rsidP="00000000" w:rsidRDefault="00000000" w:rsidRPr="00000000" w14:paraId="000009B4">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0 puncte pentru fiecare răspuns incorect.</w:t>
            </w:r>
          </w:p>
          <w:p w:rsidR="00000000" w:rsidDel="00000000" w:rsidP="00000000" w:rsidRDefault="00000000" w:rsidRPr="00000000" w14:paraId="000009B5">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Lipsă de răspuns.</w:t>
            </w:r>
          </w:p>
        </w:tc>
      </w:tr>
      <w:tr>
        <w:trPr>
          <w:cantSplit w:val="0"/>
          <w:trHeight w:val="390" w:hRule="atLeast"/>
          <w:tblHeader w:val="0"/>
        </w:trPr>
        <w:tc>
          <w:tcPr/>
          <w:p w:rsidR="00000000" w:rsidDel="00000000" w:rsidP="00000000" w:rsidRDefault="00000000" w:rsidRPr="00000000" w14:paraId="000009B6">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4. Punctaj total</w:t>
            </w:r>
          </w:p>
        </w:tc>
        <w:tc>
          <w:tcPr/>
          <w:p w:rsidR="00000000" w:rsidDel="00000000" w:rsidP="00000000" w:rsidRDefault="00000000" w:rsidRPr="00000000" w14:paraId="000009B7">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Punctaj total:</w:t>
            </w:r>
          </w:p>
          <w:p w:rsidR="00000000" w:rsidDel="00000000" w:rsidP="00000000" w:rsidRDefault="00000000" w:rsidRPr="00000000" w14:paraId="000009B8">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4 puncte</w:t>
            </w:r>
          </w:p>
        </w:tc>
      </w:tr>
      <w:tr>
        <w:trPr>
          <w:cantSplit w:val="0"/>
          <w:trHeight w:val="555" w:hRule="atLeast"/>
          <w:tblHeader w:val="0"/>
        </w:trPr>
        <w:tc>
          <w:tcPr/>
          <w:p w:rsidR="00000000" w:rsidDel="00000000" w:rsidP="00000000" w:rsidRDefault="00000000" w:rsidRPr="00000000" w14:paraId="000009B9">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5. Tipul itemului</w:t>
            </w:r>
          </w:p>
        </w:tc>
        <w:tc>
          <w:tcPr/>
          <w:p w:rsidR="00000000" w:rsidDel="00000000" w:rsidP="00000000" w:rsidRDefault="00000000" w:rsidRPr="00000000" w14:paraId="000009BA">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rtl w:val="0"/>
              </w:rPr>
              <w:t xml:space="preserve">Asociere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BB">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6. Competența specifică (cod + formulare)</w:t>
            </w:r>
          </w:p>
        </w:tc>
        <w:tc>
          <w:tcPr/>
          <w:p w:rsidR="00000000" w:rsidDel="00000000" w:rsidP="00000000" w:rsidRDefault="00000000" w:rsidRPr="00000000" w14:paraId="000009BC">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BD">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7. Unitatea de conținut</w:t>
            </w:r>
          </w:p>
        </w:tc>
        <w:tc>
          <w:tcPr/>
          <w:p w:rsidR="00000000" w:rsidDel="00000000" w:rsidP="00000000" w:rsidRDefault="00000000" w:rsidRPr="00000000" w14:paraId="000009BE">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BF">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8. Domeniul taxonimic</w:t>
            </w:r>
          </w:p>
        </w:tc>
        <w:tc>
          <w:tcPr/>
          <w:p w:rsidR="00000000" w:rsidDel="00000000" w:rsidP="00000000" w:rsidRDefault="00000000" w:rsidRPr="00000000" w14:paraId="000009C0">
            <w:pPr>
              <w:spacing w:after="0" w:line="276" w:lineRule="auto"/>
              <w:rPr>
                <w:rFonts w:ascii="Times New Roman" w:cs="Times New Roman" w:eastAsia="Times New Roman" w:hAnsi="Times New Roman"/>
                <w:b w:val="1"/>
                <w:bCs w:val="1"/>
                <w:color w:val="1155cc"/>
              </w:rPr>
            </w:pPr>
            <w:r w:rsidDel="00000000" w:rsidR="00000000" w:rsidRPr="00000000">
              <w:rPr>
                <w:rFonts w:ascii="Times New Roman" w:cs="Times New Roman" w:eastAsia="Times New Roman" w:hAnsi="Times New Roman"/>
                <w:b w:val="1"/>
                <w:bCs w:val="1"/>
                <w:rtl w:val="0"/>
              </w:rPr>
              <w:t xml:space="preserve">Aplicare și operare</w:t>
            </w:r>
            <w:r w:rsidDel="00000000" w:rsidR="00000000" w:rsidRPr="00000000">
              <w:rPr>
                <w:rtl w:val="0"/>
              </w:rPr>
            </w:r>
          </w:p>
        </w:tc>
      </w:tr>
    </w:tbl>
    <w:p w:rsidR="00000000" w:rsidDel="00000000" w:rsidP="00000000" w:rsidRDefault="00000000" w:rsidRPr="00000000" w14:paraId="000009C1">
      <w:pPr>
        <w:spacing w:after="20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9C2">
      <w:pPr>
        <w:spacing w:after="20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9C3">
      <w:pPr>
        <w:spacing w:after="20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9C4">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53</w:t>
      </w:r>
    </w:p>
    <w:tbl>
      <w:tblPr>
        <w:tblStyle w:val="Table102"/>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9C5">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9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103"/>
              <w:tblW w:w="93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06"/>
              <w:tblGridChange w:id="0">
                <w:tblGrid>
                  <w:gridCol w:w="9306"/>
                </w:tblGrid>
              </w:tblGridChange>
            </w:tblGrid>
            <w:tr>
              <w:trPr>
                <w:cantSplit w:val="0"/>
                <w:trHeight w:val="1103" w:hRule="atLeast"/>
                <w:tblHeader w:val="0"/>
              </w:trPr>
              <w:tc>
                <w:tcPr/>
                <w:p w:rsidR="00000000" w:rsidDel="00000000" w:rsidP="00000000" w:rsidRDefault="00000000" w:rsidRPr="00000000" w14:paraId="000009C7">
                  <w:pPr>
                    <w:widowControl w:val="0"/>
                    <w:rPr>
                      <w:b w:val="1"/>
                      <w:bCs w:val="1"/>
                      <w:sz w:val="24"/>
                      <w:szCs w:val="24"/>
                    </w:rPr>
                  </w:pPr>
                  <w:r w:rsidDel="00000000" w:rsidR="00000000" w:rsidRPr="00000000">
                    <w:rPr>
                      <w:b w:val="1"/>
                      <w:bCs w:val="1"/>
                      <w:sz w:val="24"/>
                      <w:szCs w:val="24"/>
                      <w:rtl w:val="0"/>
                    </w:rPr>
                    <w:t xml:space="preserve">Bestimmen Sie aufgrund des Textes, ob die Sätze </w:t>
                  </w:r>
                  <w:r w:rsidDel="00000000" w:rsidR="00000000" w:rsidRPr="00000000">
                    <w:rPr>
                      <w:b w:val="1"/>
                      <w:bCs w:val="1"/>
                      <w:i w:val="1"/>
                      <w:iCs w:val="1"/>
                      <w:sz w:val="24"/>
                      <w:szCs w:val="24"/>
                      <w:rtl w:val="0"/>
                    </w:rPr>
                    <w:t xml:space="preserve">richtig </w:t>
                  </w:r>
                  <w:r w:rsidDel="00000000" w:rsidR="00000000" w:rsidRPr="00000000">
                    <w:rPr>
                      <w:b w:val="1"/>
                      <w:bCs w:val="1"/>
                      <w:sz w:val="24"/>
                      <w:szCs w:val="24"/>
                      <w:rtl w:val="0"/>
                    </w:rPr>
                    <w:t xml:space="preserve">oder </w:t>
                  </w:r>
                  <w:r w:rsidDel="00000000" w:rsidR="00000000" w:rsidRPr="00000000">
                    <w:rPr>
                      <w:b w:val="1"/>
                      <w:bCs w:val="1"/>
                      <w:i w:val="1"/>
                      <w:iCs w:val="1"/>
                      <w:sz w:val="24"/>
                      <w:szCs w:val="24"/>
                      <w:rtl w:val="0"/>
                    </w:rPr>
                    <w:t xml:space="preserve">falsch </w:t>
                  </w:r>
                  <w:r w:rsidDel="00000000" w:rsidR="00000000" w:rsidRPr="00000000">
                    <w:rPr>
                      <w:b w:val="1"/>
                      <w:bCs w:val="1"/>
                      <w:sz w:val="24"/>
                      <w:szCs w:val="24"/>
                      <w:rtl w:val="0"/>
                    </w:rPr>
                    <w:t xml:space="preserve">sind.</w:t>
                  </w:r>
                </w:p>
                <w:p w:rsidR="00000000" w:rsidDel="00000000" w:rsidP="00000000" w:rsidRDefault="00000000" w:rsidRPr="00000000" w14:paraId="000009C8">
                  <w:pPr>
                    <w:widowControl w:val="0"/>
                    <w:rPr>
                      <w:b w:val="1"/>
                      <w:bCs w:val="1"/>
                      <w:sz w:val="24"/>
                      <w:szCs w:val="24"/>
                    </w:rPr>
                  </w:pPr>
                  <w:r w:rsidDel="00000000" w:rsidR="00000000" w:rsidRPr="00000000">
                    <w:rPr>
                      <w:b w:val="1"/>
                      <w:bCs w:val="1"/>
                      <w:sz w:val="24"/>
                      <w:szCs w:val="24"/>
                      <w:rtl w:val="0"/>
                    </w:rPr>
                    <w:t xml:space="preserve">Kreisen Sie bei der richtigen Antwort den Buchstaben „A” und bei der falschen</w:t>
                  </w:r>
                </w:p>
                <w:p w:rsidR="00000000" w:rsidDel="00000000" w:rsidP="00000000" w:rsidRDefault="00000000" w:rsidRPr="00000000" w14:paraId="000009C9">
                  <w:pPr>
                    <w:widowControl w:val="0"/>
                    <w:rPr>
                      <w:b w:val="1"/>
                      <w:bCs w:val="1"/>
                      <w:sz w:val="24"/>
                      <w:szCs w:val="24"/>
                    </w:rPr>
                  </w:pPr>
                  <w:r w:rsidDel="00000000" w:rsidR="00000000" w:rsidRPr="00000000">
                    <w:rPr>
                      <w:b w:val="1"/>
                      <w:bCs w:val="1"/>
                      <w:sz w:val="24"/>
                      <w:szCs w:val="24"/>
                      <w:rtl w:val="0"/>
                    </w:rPr>
                    <w:t xml:space="preserve">Antwort den Buchstaben „B” ein. Begründen Sie in dem dafür vorgesehenen Feld mit</w:t>
                  </w:r>
                </w:p>
                <w:p w:rsidR="00000000" w:rsidDel="00000000" w:rsidP="00000000" w:rsidRDefault="00000000" w:rsidRPr="00000000" w14:paraId="000009CA">
                  <w:pPr>
                    <w:widowControl w:val="0"/>
                    <w:rPr>
                      <w:b w:val="1"/>
                      <w:bCs w:val="1"/>
                      <w:sz w:val="24"/>
                      <w:szCs w:val="24"/>
                    </w:rPr>
                  </w:pPr>
                  <w:r w:rsidDel="00000000" w:rsidR="00000000" w:rsidRPr="00000000">
                    <w:rPr>
                      <w:b w:val="1"/>
                      <w:bCs w:val="1"/>
                      <w:sz w:val="24"/>
                      <w:szCs w:val="24"/>
                      <w:rtl w:val="0"/>
                    </w:rPr>
                    <w:t xml:space="preserve">Sätzen aus dem Text.</w:t>
                  </w:r>
                </w:p>
              </w:tc>
            </w:tr>
            <w:tr>
              <w:trPr>
                <w:cantSplit w:val="0"/>
                <w:trHeight w:val="4138" w:hRule="atLeast"/>
                <w:tblHeader w:val="0"/>
              </w:trPr>
              <w:tc>
                <w:tcPr/>
                <w:p w:rsidR="00000000" w:rsidDel="00000000" w:rsidP="00000000" w:rsidRDefault="00000000" w:rsidRPr="00000000" w14:paraId="000009CB">
                  <w:pPr>
                    <w:widowControl w:val="0"/>
                    <w:tabs>
                      <w:tab w:val="left" w:leader="none" w:pos="665"/>
                    </w:tabs>
                    <w:spacing w:after="120" w:before="120" w:line="276" w:lineRule="auto"/>
                    <w:jc w:val="both"/>
                    <w:rPr>
                      <w:sz w:val="24"/>
                      <w:szCs w:val="24"/>
                    </w:rPr>
                  </w:pPr>
                  <w:r w:rsidDel="00000000" w:rsidR="00000000" w:rsidRPr="00000000">
                    <w:rPr>
                      <w:b w:val="1"/>
                      <w:bCs w:val="1"/>
                      <w:sz w:val="24"/>
                      <w:szCs w:val="24"/>
                      <w:rtl w:val="0"/>
                    </w:rPr>
                    <w:t xml:space="preserve">1.</w:t>
                  </w:r>
                  <w:r w:rsidDel="00000000" w:rsidR="00000000" w:rsidRPr="00000000">
                    <w:rPr>
                      <w:sz w:val="24"/>
                      <w:szCs w:val="24"/>
                      <w:rtl w:val="0"/>
                    </w:rPr>
                    <w:t xml:space="preserve"> Zuzana erlebte die Reise nach Deutschland nicht nur als Ortswechsel, sondern auch </w:t>
                  </w:r>
                </w:p>
                <w:p w:rsidR="00000000" w:rsidDel="00000000" w:rsidP="00000000" w:rsidRDefault="00000000" w:rsidRPr="00000000" w14:paraId="000009CC">
                  <w:pPr>
                    <w:widowControl w:val="0"/>
                    <w:tabs>
                      <w:tab w:val="left" w:leader="none" w:pos="665"/>
                    </w:tabs>
                    <w:spacing w:after="120" w:before="120" w:line="276" w:lineRule="auto"/>
                    <w:jc w:val="both"/>
                    <w:rPr>
                      <w:sz w:val="24"/>
                      <w:szCs w:val="24"/>
                    </w:rPr>
                  </w:pPr>
                  <w:r w:rsidDel="00000000" w:rsidR="00000000" w:rsidRPr="00000000">
                    <w:rPr>
                      <w:sz w:val="24"/>
                      <w:szCs w:val="24"/>
                      <w:rtl w:val="0"/>
                    </w:rPr>
                    <w:t xml:space="preserve">als Beginn eines neuen Lebensabschnitts.</w:t>
                  </w:r>
                </w:p>
                <w:p w:rsidR="00000000" w:rsidDel="00000000" w:rsidP="00000000" w:rsidRDefault="00000000" w:rsidRPr="00000000" w14:paraId="000009CD">
                  <w:pPr>
                    <w:widowControl w:val="0"/>
                    <w:numPr>
                      <w:ilvl w:val="1"/>
                      <w:numId w:val="1"/>
                    </w:numPr>
                    <w:tabs>
                      <w:tab w:val="left" w:leader="none" w:pos="2600"/>
                      <w:tab w:val="left" w:leader="none" w:pos="5086"/>
                      <w:tab w:val="left" w:leader="none" w:pos="5633"/>
                    </w:tabs>
                    <w:spacing w:after="120" w:before="120" w:line="276" w:lineRule="auto"/>
                    <w:ind w:left="2561" w:hanging="360.99999999999994"/>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9CE">
                  <w:pPr>
                    <w:widowControl w:val="0"/>
                    <w:spacing w:after="120" w:before="120" w:line="276" w:lineRule="auto"/>
                    <w:jc w:val="both"/>
                    <w:rPr>
                      <w:sz w:val="24"/>
                      <w:szCs w:val="24"/>
                    </w:rPr>
                  </w:pPr>
                  <w:r w:rsidDel="00000000" w:rsidR="00000000" w:rsidRPr="00000000">
                    <w:rPr>
                      <w:sz w:val="24"/>
                      <w:szCs w:val="24"/>
                      <w:rtl w:val="0"/>
                    </w:rPr>
                    <w:t xml:space="preserve">______________________________________________________________________________________________________________________________________________________</w:t>
                  </w:r>
                </w:p>
                <w:p w:rsidR="00000000" w:rsidDel="00000000" w:rsidP="00000000" w:rsidRDefault="00000000" w:rsidRPr="00000000" w14:paraId="000009CF">
                  <w:pPr>
                    <w:widowControl w:val="0"/>
                    <w:tabs>
                      <w:tab w:val="left" w:leader="none" w:pos="665"/>
                    </w:tabs>
                    <w:spacing w:after="120" w:before="120" w:line="276" w:lineRule="auto"/>
                    <w:ind w:right="77"/>
                    <w:jc w:val="both"/>
                    <w:rPr>
                      <w:sz w:val="24"/>
                      <w:szCs w:val="24"/>
                    </w:rPr>
                  </w:pPr>
                  <w:r w:rsidDel="00000000" w:rsidR="00000000" w:rsidRPr="00000000">
                    <w:rPr>
                      <w:b w:val="1"/>
                      <w:bCs w:val="1"/>
                      <w:sz w:val="24"/>
                      <w:szCs w:val="24"/>
                      <w:rtl w:val="0"/>
                    </w:rPr>
                    <w:t xml:space="preserve">2. </w:t>
                  </w:r>
                  <w:r w:rsidDel="00000000" w:rsidR="00000000" w:rsidRPr="00000000">
                    <w:rPr>
                      <w:sz w:val="24"/>
                      <w:szCs w:val="24"/>
                      <w:rtl w:val="0"/>
                    </w:rPr>
                    <w:t xml:space="preserve">Schon in Frankfurt fühlte sich Zuzana sprachlich sicher, weil sie dort noch viel Tschechisch sprechen konnte.</w:t>
                  </w:r>
                </w:p>
                <w:p w:rsidR="00000000" w:rsidDel="00000000" w:rsidP="00000000" w:rsidRDefault="00000000" w:rsidRPr="00000000" w14:paraId="000009D0">
                  <w:pPr>
                    <w:widowControl w:val="0"/>
                    <w:numPr>
                      <w:ilvl w:val="1"/>
                      <w:numId w:val="16"/>
                    </w:numPr>
                    <w:tabs>
                      <w:tab w:val="left" w:leader="none" w:pos="2598"/>
                      <w:tab w:val="left" w:leader="none" w:pos="5083"/>
                      <w:tab w:val="left" w:leader="none" w:pos="5631"/>
                    </w:tabs>
                    <w:spacing w:after="120" w:before="120" w:line="276" w:lineRule="auto"/>
                    <w:ind w:left="2561" w:hanging="360"/>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9D1">
                  <w:pPr>
                    <w:widowControl w:val="0"/>
                    <w:spacing w:after="120" w:before="120" w:line="276" w:lineRule="auto"/>
                    <w:jc w:val="both"/>
                    <w:rPr>
                      <w:sz w:val="24"/>
                      <w:szCs w:val="24"/>
                    </w:rPr>
                  </w:pPr>
                  <w:r w:rsidDel="00000000" w:rsidR="00000000" w:rsidRPr="00000000">
                    <w:rPr>
                      <w:sz w:val="24"/>
                      <w:szCs w:val="24"/>
                      <w:rtl w:val="0"/>
                    </w:rPr>
                    <w:t xml:space="preserve">______________________________________________________________________________________________________________________________________________________</w:t>
                  </w:r>
                </w:p>
                <w:p w:rsidR="00000000" w:rsidDel="00000000" w:rsidP="00000000" w:rsidRDefault="00000000" w:rsidRPr="00000000" w14:paraId="000009D2">
                  <w:pPr>
                    <w:widowControl w:val="0"/>
                    <w:tabs>
                      <w:tab w:val="left" w:leader="none" w:pos="665"/>
                    </w:tabs>
                    <w:spacing w:after="120" w:before="120" w:line="276" w:lineRule="auto"/>
                    <w:ind w:right="77"/>
                    <w:jc w:val="both"/>
                    <w:rPr>
                      <w:sz w:val="24"/>
                      <w:szCs w:val="24"/>
                    </w:rPr>
                  </w:pPr>
                  <w:r w:rsidDel="00000000" w:rsidR="00000000" w:rsidRPr="00000000">
                    <w:rPr>
                      <w:b w:val="1"/>
                      <w:bCs w:val="1"/>
                      <w:sz w:val="24"/>
                      <w:szCs w:val="24"/>
                      <w:rtl w:val="0"/>
                    </w:rPr>
                    <w:t xml:space="preserve">3. </w:t>
                  </w:r>
                  <w:r w:rsidDel="00000000" w:rsidR="00000000" w:rsidRPr="00000000">
                    <w:rPr>
                      <w:sz w:val="24"/>
                      <w:szCs w:val="24"/>
                      <w:rtl w:val="0"/>
                    </w:rPr>
                    <w:t xml:space="preserve">Trotz der Schwierigkeiten am Anfang bewertet Zuzana ihren Aufenthalt in Deutschland positiv.</w:t>
                  </w:r>
                </w:p>
                <w:p w:rsidR="00000000" w:rsidDel="00000000" w:rsidP="00000000" w:rsidRDefault="00000000" w:rsidRPr="00000000" w14:paraId="000009D3">
                  <w:pPr>
                    <w:widowControl w:val="0"/>
                    <w:numPr>
                      <w:ilvl w:val="1"/>
                      <w:numId w:val="15"/>
                    </w:numPr>
                    <w:tabs>
                      <w:tab w:val="left" w:leader="none" w:pos="2598"/>
                      <w:tab w:val="left" w:leader="none" w:pos="5083"/>
                      <w:tab w:val="left" w:leader="none" w:pos="5631"/>
                    </w:tabs>
                    <w:spacing w:after="120" w:before="120" w:line="276" w:lineRule="auto"/>
                    <w:ind w:left="2561" w:hanging="360"/>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9D4">
                  <w:pPr>
                    <w:widowControl w:val="0"/>
                    <w:spacing w:after="120" w:before="120" w:line="276" w:lineRule="auto"/>
                    <w:jc w:val="both"/>
                    <w:rPr>
                      <w:sz w:val="24"/>
                      <w:szCs w:val="24"/>
                    </w:rPr>
                  </w:pPr>
                  <w:r w:rsidDel="00000000" w:rsidR="00000000" w:rsidRPr="00000000">
                    <w:rPr>
                      <w:sz w:val="24"/>
                      <w:szCs w:val="24"/>
                      <w:rtl w:val="0"/>
                    </w:rPr>
                    <w:t xml:space="preserve">______________________________________________________________________________________________________________________________________________________</w:t>
                  </w:r>
                </w:p>
              </w:tc>
            </w:tr>
          </w:tbl>
          <w:p w:rsidR="00000000" w:rsidDel="00000000" w:rsidP="00000000" w:rsidRDefault="00000000" w:rsidRPr="00000000" w14:paraId="000009D5">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9D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9D7">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9D8">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 – richtig.</w:t>
            </w:r>
          </w:p>
          <w:p w:rsidR="00000000" w:rsidDel="00000000" w:rsidP="00000000" w:rsidRDefault="00000000" w:rsidRPr="00000000" w14:paraId="000009D9">
            <w:pPr>
              <w:spacing w:after="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„Ich hatte das Gefühl, einer neuen Welt entgegenzufliegen.“ </w:t>
            </w:r>
          </w:p>
          <w:p w:rsidR="00000000" w:rsidDel="00000000" w:rsidP="00000000" w:rsidRDefault="00000000" w:rsidRPr="00000000" w14:paraId="000009D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 – falsch.</w:t>
            </w:r>
          </w:p>
          <w:p w:rsidR="00000000" w:rsidDel="00000000" w:rsidP="00000000" w:rsidRDefault="00000000" w:rsidRPr="00000000" w14:paraId="000009DB">
            <w:pPr>
              <w:spacing w:after="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„Gleichzeitig wusste ich, dass dies einer der letzten Momente war, in denen ich Tschechisch sprechen konnte.“</w:t>
            </w:r>
          </w:p>
          <w:p w:rsidR="00000000" w:rsidDel="00000000" w:rsidP="00000000" w:rsidRDefault="00000000" w:rsidRPr="00000000" w14:paraId="000009DC">
            <w:pPr>
              <w:numPr>
                <w:ilvl w:val="0"/>
                <w:numId w:val="26"/>
              </w:numPr>
              <w:spacing w:after="0" w:line="24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 richtig.</w:t>
            </w:r>
          </w:p>
          <w:p w:rsidR="00000000" w:rsidDel="00000000" w:rsidP="00000000" w:rsidRDefault="00000000" w:rsidRPr="00000000" w14:paraId="000009DD">
            <w:pPr>
              <w:spacing w:after="0"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„Ich will weiter lernen, Neues erleben und dieses Jahr genießen.“</w:t>
            </w:r>
          </w:p>
        </w:tc>
      </w:tr>
      <w:tr>
        <w:trPr>
          <w:cantSplit w:val="0"/>
          <w:trHeight w:val="857" w:hRule="atLeast"/>
          <w:tblHeader w:val="0"/>
        </w:trPr>
        <w:tc>
          <w:tcPr/>
          <w:p w:rsidR="00000000" w:rsidDel="00000000" w:rsidP="00000000" w:rsidRDefault="00000000" w:rsidRPr="00000000" w14:paraId="000009DE">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9DF">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9E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 „adevărat“ sau „fals” – 1 p.</w:t>
            </w:r>
          </w:p>
          <w:p w:rsidR="00000000" w:rsidDel="00000000" w:rsidP="00000000" w:rsidRDefault="00000000" w:rsidRPr="00000000" w14:paraId="000009E1">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un punct pentru fiecare justificare corectă, transcrisă din text – 1 p.</w:t>
            </w:r>
          </w:p>
          <w:p w:rsidR="00000000" w:rsidDel="00000000" w:rsidP="00000000" w:rsidRDefault="00000000" w:rsidRPr="00000000" w14:paraId="000009E2">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9E3">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 „adevărat“ sau „fals”. Se acordă 0 puncte pentru fiecare justificare incorectă. </w:t>
            </w:r>
          </w:p>
          <w:p w:rsidR="00000000" w:rsidDel="00000000" w:rsidP="00000000" w:rsidRDefault="00000000" w:rsidRPr="00000000" w14:paraId="000009E4">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p w:rsidR="00000000" w:rsidDel="00000000" w:rsidP="00000000" w:rsidRDefault="00000000" w:rsidRPr="00000000" w14:paraId="000009E5">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N.B.! Dacă răspunsul „adevărat“ sau „fals” lipsește sau este incorect, ca prima condiție minimă necesară, atunci justificarea, ca a doua condiție, nu poate fi validată. </w:t>
            </w:r>
          </w:p>
        </w:tc>
      </w:tr>
      <w:tr>
        <w:trPr>
          <w:cantSplit w:val="0"/>
          <w:trHeight w:val="390" w:hRule="atLeast"/>
          <w:tblHeader w:val="0"/>
        </w:trPr>
        <w:tc>
          <w:tcPr/>
          <w:p w:rsidR="00000000" w:rsidDel="00000000" w:rsidP="00000000" w:rsidRDefault="00000000" w:rsidRPr="00000000" w14:paraId="000009E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9E7">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9E8">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puncte</w:t>
            </w:r>
          </w:p>
        </w:tc>
      </w:tr>
      <w:tr>
        <w:trPr>
          <w:cantSplit w:val="0"/>
          <w:trHeight w:val="555" w:hRule="atLeast"/>
          <w:tblHeader w:val="0"/>
        </w:trPr>
        <w:tc>
          <w:tcPr/>
          <w:p w:rsidR="00000000" w:rsidDel="00000000" w:rsidP="00000000" w:rsidRDefault="00000000" w:rsidRPr="00000000" w14:paraId="000009E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9E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Adevărat–Fals</w:t>
            </w:r>
          </w:p>
        </w:tc>
      </w:tr>
      <w:tr>
        <w:trPr>
          <w:cantSplit w:val="0"/>
          <w:trHeight w:val="580" w:hRule="atLeast"/>
          <w:tblHeader w:val="0"/>
        </w:trPr>
        <w:tc>
          <w:tcPr/>
          <w:p w:rsidR="00000000" w:rsidDel="00000000" w:rsidP="00000000" w:rsidRDefault="00000000" w:rsidRPr="00000000" w14:paraId="000009EB">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9EC">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E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9EE">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9EF">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9F0">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Aplicare și operare</w:t>
            </w:r>
            <w:r w:rsidDel="00000000" w:rsidR="00000000" w:rsidRPr="00000000">
              <w:rPr>
                <w:rtl w:val="0"/>
              </w:rPr>
            </w:r>
          </w:p>
        </w:tc>
      </w:tr>
    </w:tbl>
    <w:p w:rsidR="00000000" w:rsidDel="00000000" w:rsidP="00000000" w:rsidRDefault="00000000" w:rsidRPr="00000000" w14:paraId="000009F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9F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0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0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0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0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0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0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0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0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08">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54</w:t>
      </w:r>
    </w:p>
    <w:tbl>
      <w:tblPr>
        <w:tblStyle w:val="Table104"/>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A0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A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105"/>
              <w:tblW w:w="97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7"/>
              <w:tblGridChange w:id="0">
                <w:tblGrid>
                  <w:gridCol w:w="9767"/>
                </w:tblGrid>
              </w:tblGridChange>
            </w:tblGrid>
            <w:tr>
              <w:trPr>
                <w:cantSplit w:val="0"/>
                <w:trHeight w:val="569" w:hRule="atLeast"/>
                <w:tblHeader w:val="0"/>
              </w:trPr>
              <w:tc>
                <w:tcPr/>
                <w:p w:rsidR="00000000" w:rsidDel="00000000" w:rsidP="00000000" w:rsidRDefault="00000000" w:rsidRPr="00000000" w14:paraId="00000A0B">
                  <w:pPr>
                    <w:widowControl w:val="0"/>
                    <w:tabs>
                      <w:tab w:val="left" w:leader="none" w:pos="807"/>
                    </w:tabs>
                    <w:ind w:right="81"/>
                    <w:rPr>
                      <w:b w:val="1"/>
                      <w:bCs w:val="1"/>
                      <w:sz w:val="24"/>
                      <w:szCs w:val="24"/>
                    </w:rPr>
                  </w:pPr>
                  <w:r w:rsidDel="00000000" w:rsidR="00000000" w:rsidRPr="00000000">
                    <w:rPr>
                      <w:b w:val="1"/>
                      <w:bCs w:val="1"/>
                      <w:sz w:val="24"/>
                      <w:szCs w:val="24"/>
                      <w:rtl w:val="0"/>
                    </w:rPr>
                    <w:t xml:space="preserve">Wählen Sie die Hauptidee des Textes aus den unten stehenden Antwortmöglichkeiten </w:t>
                  </w:r>
                </w:p>
                <w:p w:rsidR="00000000" w:rsidDel="00000000" w:rsidP="00000000" w:rsidRDefault="00000000" w:rsidRPr="00000000" w14:paraId="00000A0C">
                  <w:pPr>
                    <w:widowControl w:val="0"/>
                    <w:tabs>
                      <w:tab w:val="left" w:leader="none" w:pos="807"/>
                    </w:tabs>
                    <w:ind w:right="81"/>
                    <w:rPr>
                      <w:sz w:val="24"/>
                      <w:szCs w:val="24"/>
                    </w:rPr>
                  </w:pPr>
                  <w:r w:rsidDel="00000000" w:rsidR="00000000" w:rsidRPr="00000000">
                    <w:rPr>
                      <w:b w:val="1"/>
                      <w:bCs w:val="1"/>
                      <w:sz w:val="24"/>
                      <w:szCs w:val="24"/>
                      <w:rtl w:val="0"/>
                    </w:rPr>
                    <w:t xml:space="preserve">aus. Kreisen Sie den entsprechenden Buchstaben ein.</w:t>
                  </w:r>
                  <w:r w:rsidDel="00000000" w:rsidR="00000000" w:rsidRPr="00000000">
                    <w:rPr>
                      <w:rtl w:val="0"/>
                    </w:rPr>
                  </w:r>
                </w:p>
              </w:tc>
            </w:tr>
            <w:tr>
              <w:trPr>
                <w:cantSplit w:val="0"/>
                <w:trHeight w:val="569" w:hRule="atLeast"/>
                <w:tblHeader w:val="0"/>
              </w:trPr>
              <w:tc>
                <w:tcPr/>
                <w:p w:rsidR="00000000" w:rsidDel="00000000" w:rsidP="00000000" w:rsidRDefault="00000000" w:rsidRPr="00000000" w14:paraId="00000A0D">
                  <w:pPr>
                    <w:widowControl w:val="0"/>
                    <w:tabs>
                      <w:tab w:val="left" w:leader="none" w:pos="818"/>
                      <w:tab w:val="left" w:leader="none" w:pos="819"/>
                    </w:tabs>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Ein Auslandsjahr bringt Angst und Unsicherheit, aber auch neue Erfahrungen, persönliche Entwicklung und Freude am Entdecken.</w:t>
                  </w:r>
                  <w:r w:rsidDel="00000000" w:rsidR="00000000" w:rsidRPr="00000000">
                    <w:rPr>
                      <w:rtl w:val="0"/>
                    </w:rPr>
                  </w:r>
                </w:p>
                <w:p w:rsidR="00000000" w:rsidDel="00000000" w:rsidP="00000000" w:rsidRDefault="00000000" w:rsidRPr="00000000" w14:paraId="00000A0E">
                  <w:pPr>
                    <w:widowControl w:val="0"/>
                    <w:tabs>
                      <w:tab w:val="left" w:leader="none" w:pos="818"/>
                      <w:tab w:val="left" w:leader="none" w:pos="819"/>
                    </w:tabs>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Eine Reise mit dem Flugzeug ist für Jugendliche immer das wichtigste Erlebnis eines Austauschjahres.</w:t>
                  </w:r>
                  <w:r w:rsidDel="00000000" w:rsidR="00000000" w:rsidRPr="00000000">
                    <w:rPr>
                      <w:rtl w:val="0"/>
                    </w:rPr>
                  </w:r>
                </w:p>
                <w:p w:rsidR="00000000" w:rsidDel="00000000" w:rsidP="00000000" w:rsidRDefault="00000000" w:rsidRPr="00000000" w14:paraId="00000A0F">
                  <w:pPr>
                    <w:widowControl w:val="0"/>
                    <w:tabs>
                      <w:tab w:val="left" w:leader="none" w:pos="818"/>
                      <w:tab w:val="left" w:leader="none" w:pos="819"/>
                    </w:tabs>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Das Leben in Deutschland ist für ausländische Jugendliche zu schwer, deshalb möchten sie schnell nach Hause zurückkehren.</w:t>
                  </w:r>
                </w:p>
              </w:tc>
            </w:tr>
          </w:tbl>
          <w:p w:rsidR="00000000" w:rsidDel="00000000" w:rsidP="00000000" w:rsidRDefault="00000000" w:rsidRPr="00000000" w14:paraId="00000A10">
            <w:pPr>
              <w:spacing w:after="0" w:line="276" w:lineRule="auto"/>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A11">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A12">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A13">
            <w:pPr>
              <w:widowControl w:val="0"/>
              <w:tabs>
                <w:tab w:val="left" w:leader="none" w:pos="818"/>
                <w:tab w:val="left" w:leader="none" w:pos="819"/>
              </w:tabs>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w:t>
            </w:r>
            <w:r w:rsidDel="00000000" w:rsidR="00000000" w:rsidRPr="00000000">
              <w:rPr>
                <w:rFonts w:ascii="Times New Roman" w:cs="Times New Roman" w:eastAsia="Times New Roman" w:hAnsi="Times New Roman"/>
                <w:sz w:val="24"/>
                <w:szCs w:val="24"/>
                <w:rtl w:val="0"/>
              </w:rPr>
              <w:t xml:space="preserve">Ein Auslandsjahr bringt Angst und Unsicherheit, aber auch neue Erfahrungen, persönliche Entwicklung und Freude am Entdecken.</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A14">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A15">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A1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2 puncte pentru fiecare răspuns corect.</w:t>
            </w:r>
          </w:p>
          <w:p w:rsidR="00000000" w:rsidDel="00000000" w:rsidP="00000000" w:rsidRDefault="00000000" w:rsidRPr="00000000" w14:paraId="00000A17">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A1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răspuns incorect.</w:t>
            </w:r>
          </w:p>
          <w:p w:rsidR="00000000" w:rsidDel="00000000" w:rsidP="00000000" w:rsidRDefault="00000000" w:rsidRPr="00000000" w14:paraId="00000A19">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A1A">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A1B">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A1C">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puncte</w:t>
            </w:r>
          </w:p>
        </w:tc>
      </w:tr>
      <w:tr>
        <w:trPr>
          <w:cantSplit w:val="0"/>
          <w:trHeight w:val="555" w:hRule="atLeast"/>
          <w:tblHeader w:val="0"/>
        </w:trPr>
        <w:tc>
          <w:tcPr/>
          <w:p w:rsidR="00000000" w:rsidDel="00000000" w:rsidP="00000000" w:rsidRDefault="00000000" w:rsidRPr="00000000" w14:paraId="00000A1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A1E">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Ideea principală</w:t>
            </w:r>
          </w:p>
        </w:tc>
      </w:tr>
      <w:tr>
        <w:trPr>
          <w:cantSplit w:val="0"/>
          <w:trHeight w:val="580" w:hRule="atLeast"/>
          <w:tblHeader w:val="0"/>
        </w:trPr>
        <w:tc>
          <w:tcPr/>
          <w:p w:rsidR="00000000" w:rsidDel="00000000" w:rsidP="00000000" w:rsidRDefault="00000000" w:rsidRPr="00000000" w14:paraId="00000A1F">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A2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21">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A22">
            <w:pPr>
              <w:spacing w:after="0" w:line="276"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23">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A24">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Integrare și transfer</w:t>
            </w:r>
          </w:p>
        </w:tc>
      </w:tr>
    </w:tbl>
    <w:p w:rsidR="00000000" w:rsidDel="00000000" w:rsidP="00000000" w:rsidRDefault="00000000" w:rsidRPr="00000000" w14:paraId="00000A25">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26">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27">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28">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29">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2A">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2B">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2C">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2D">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tbl>
      <w:tblPr>
        <w:tblStyle w:val="Table106"/>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A2E">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A2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A3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Text 10, 6 itemi (55-60)</w:t>
            </w:r>
            <w:r w:rsidDel="00000000" w:rsidR="00000000" w:rsidRPr="00000000">
              <w:rPr>
                <w:rtl w:val="0"/>
              </w:rPr>
            </w:r>
          </w:p>
        </w:tc>
      </w:tr>
    </w:tbl>
    <w:p w:rsidR="00000000" w:rsidDel="00000000" w:rsidP="00000000" w:rsidRDefault="00000000" w:rsidRPr="00000000" w14:paraId="00000A31">
      <w:pPr>
        <w:spacing w:after="200" w:line="276" w:lineRule="auto"/>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1</w:t>
      </w:r>
    </w:p>
    <w:p w:rsidR="00000000" w:rsidDel="00000000" w:rsidP="00000000" w:rsidRDefault="00000000" w:rsidRPr="00000000" w14:paraId="00000A32">
      <w:pPr>
        <w:spacing w:after="20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Lesen Sie den Text und lösen Sie die untenstehenden Aufgaben.</w:t>
      </w:r>
    </w:p>
    <w:p w:rsidR="00000000" w:rsidDel="00000000" w:rsidP="00000000" w:rsidRDefault="00000000" w:rsidRPr="00000000" w14:paraId="00000A33">
      <w:pPr>
        <w:spacing w:after="280" w:before="28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Einkaufen mit dem Fernseher</w:t>
      </w:r>
    </w:p>
    <w:p w:rsidR="00000000" w:rsidDel="00000000" w:rsidP="00000000" w:rsidRDefault="00000000" w:rsidRPr="00000000" w14:paraId="00000A34">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„Bist du fertig?“, meldet sich Mutter auf Olivers Bildschirm. „Wir müssen noch etwas zu essen besorgen und dir eine Regenjacke kaufen.“ Die beiden treffen sich im Wohnzimmer und machen es sich vor dem Wandschirm bequem. Mutter steckt ihre Kreditkarte in die Medienstation und legt den Zeigefinger auf den Sensor. Ein Summton zeigt, dass die Karte akzeptiert wurde. Mit der Fernbedienung klicken sie nun in der Themenübersicht das Feld „Einkauf“ an und setzen die Monitorbrillen auf. Vor sich sehen die beiden den weiten Gang einer Ladenpassage. Rechts ist der Eingang zum Kleidergeschäft. Mit dem Datenhandschuh steuert Frau Korte durch das künstliche Kaufhaus.</w:t>
      </w:r>
    </w:p>
    <w:p w:rsidR="00000000" w:rsidDel="00000000" w:rsidP="00000000" w:rsidRDefault="00000000" w:rsidRPr="00000000" w14:paraId="00000A35">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Schwerelos schweben sie über eine Treppe in die Jungenabteilung. An einer Wand sind die Jacken aufgereiht. Frau Korte zeigt mit dem Finger auf verschiedene Modelle, und sofort werden Preis, Lieferzeit, Material und Ausstattung des Kleidungsstücks eingeblendet. „Die hier in Blau und Rot wäre doch schön.“ Oliver ist begeistert. Seine Mutter markiert die Angaben im Bestellschein, den sie am Bildschirm aufruft, trägt noch Olivers Größe ein und bestätigt die automatische Abbuchung des Kaufpreises vom Bankkonto.</w:t>
      </w:r>
    </w:p>
    <w:p w:rsidR="00000000" w:rsidDel="00000000" w:rsidP="00000000" w:rsidRDefault="00000000" w:rsidRPr="00000000" w14:paraId="00000A36">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„Lass uns noch ein bisschen in Urlaubskatalogen blättern“, sagt Olivers Mutter. Sie gehen ein Stück weiter in das Reisebüro. Verschiedene Ferienmotive hängen an den Wänden. Mutter deutet auf ein Strandmotiv. Sie schauen sich verschiedene Reiseangebote an. Bei einigen lassen sie sich einen Videoclip von der Ferienanlage, dem Strand und den Sehenswürdigkeiten der Umgebung zeigen. „Vielleicht sollten wir doch einmal verreisen“, seufzt Olivers Mutter und lässt sich die Beschreibung der Urlaubsorte ausdrucken.</w:t>
      </w:r>
    </w:p>
    <w:p w:rsidR="00000000" w:rsidDel="00000000" w:rsidP="00000000" w:rsidRDefault="00000000" w:rsidRPr="00000000" w14:paraId="00000A37">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Jetzt noch schnell in den Lebensmittelladen. Mit einem Knopfdruck auf die Fernbedienung erscheint auf dem Bildschirm eine Einkaufsliste. Einige Posten wie Butter und Milch sind rot unterlegt. So erinnert der Computer Frau Korte daran, was sie unbedingt nachbestellen muss. Sie klickt die Dinge an, die sie braucht. „Was wollen wir denn heute Abend essen?“, fragt sie Oliver. „Pizza“, ruft der, „mit Salami.“</w:t>
      </w:r>
    </w:p>
    <w:p w:rsidR="00000000" w:rsidDel="00000000" w:rsidP="00000000" w:rsidRDefault="00000000" w:rsidRPr="00000000" w14:paraId="00000A38">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Jetzt noch schnell bei Oma reingeschaut. Die alte Frau Korte wohnt eigentlich nicht weit weg, nur ein paar Kilometer entfernt im Nachbarort. Früher sind sie öfter bei ihr vorbeigefahren und haben mit ihr Kaffee getrunken. Aber in letzter Zeit besuchen sie sie seltener, weil sie viele Dinge nur noch über den Bildschirm erledigen. In der modernen Welt erledigen Oliver und seine Mutter vieles bequem von zu Hause aus, aber der persönliche Kontakt zu anderen Menschen wird dabei immer seltener. </w:t>
      </w:r>
    </w:p>
    <w:p w:rsidR="00000000" w:rsidDel="00000000" w:rsidP="00000000" w:rsidRDefault="00000000" w:rsidRPr="00000000" w14:paraId="00000A39">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A">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B">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C">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ITEM nr. 55</w:t>
      </w:r>
      <w:r w:rsidDel="00000000" w:rsidR="00000000" w:rsidRPr="00000000">
        <w:rPr>
          <w:rtl w:val="0"/>
        </w:rPr>
      </w:r>
    </w:p>
    <w:tbl>
      <w:tblPr>
        <w:tblStyle w:val="Table107"/>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A3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A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108"/>
              <w:tblW w:w="895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57"/>
              <w:tblGridChange w:id="0">
                <w:tblGrid>
                  <w:gridCol w:w="8957"/>
                </w:tblGrid>
              </w:tblGridChange>
            </w:tblGrid>
            <w:tr>
              <w:trPr>
                <w:cantSplit w:val="0"/>
                <w:trHeight w:val="494" w:hRule="atLeast"/>
                <w:tblHeader w:val="0"/>
              </w:trPr>
              <w:tc>
                <w:tcPr/>
                <w:p w:rsidR="00000000" w:rsidDel="00000000" w:rsidP="00000000" w:rsidRDefault="00000000" w:rsidRPr="00000000" w14:paraId="00000A3F">
                  <w:pPr>
                    <w:rPr>
                      <w:sz w:val="24"/>
                      <w:szCs w:val="24"/>
                    </w:rPr>
                  </w:pPr>
                  <w:r w:rsidDel="00000000" w:rsidR="00000000" w:rsidRPr="00000000">
                    <w:rPr>
                      <w:b w:val="1"/>
                      <w:bCs w:val="1"/>
                      <w:sz w:val="24"/>
                      <w:szCs w:val="24"/>
                      <w:rtl w:val="0"/>
                    </w:rPr>
                    <w:t xml:space="preserve">Vervollständigen Sie die Sätze aufgrund des Textes, indem Sie den    Buchstaben einkreisen, der der richtigen Antwort entspricht.</w:t>
                  </w:r>
                  <w:r w:rsidDel="00000000" w:rsidR="00000000" w:rsidRPr="00000000">
                    <w:rPr>
                      <w:rtl w:val="0"/>
                    </w:rPr>
                  </w:r>
                </w:p>
              </w:tc>
            </w:tr>
            <w:tr>
              <w:trPr>
                <w:cantSplit w:val="0"/>
                <w:trHeight w:val="639" w:hRule="atLeast"/>
                <w:tblHeader w:val="0"/>
              </w:trPr>
              <w:tc>
                <w:tcPr/>
                <w:p w:rsidR="00000000" w:rsidDel="00000000" w:rsidP="00000000" w:rsidRDefault="00000000" w:rsidRPr="00000000" w14:paraId="00000A40">
                  <w:pPr>
                    <w:spacing w:after="120" w:before="120" w:line="276" w:lineRule="auto"/>
                    <w:rPr>
                      <w:b w:val="1"/>
                      <w:bCs w:val="1"/>
                      <w:sz w:val="24"/>
                      <w:szCs w:val="24"/>
                    </w:rPr>
                  </w:pPr>
                  <w:r w:rsidDel="00000000" w:rsidR="00000000" w:rsidRPr="00000000">
                    <w:rPr>
                      <w:b w:val="1"/>
                      <w:bCs w:val="1"/>
                      <w:sz w:val="24"/>
                      <w:szCs w:val="24"/>
                      <w:rtl w:val="0"/>
                    </w:rPr>
                    <w:t xml:space="preserve">1.Oliver und seine Mutter treffen sich im Wohnzimmer, um …</w:t>
                  </w:r>
                </w:p>
                <w:p w:rsidR="00000000" w:rsidDel="00000000" w:rsidP="00000000" w:rsidRDefault="00000000" w:rsidRPr="00000000" w14:paraId="00000A41">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gemeinsam über den Wandschirm einzukaufen.</w:t>
                  </w:r>
                  <w:r w:rsidDel="00000000" w:rsidR="00000000" w:rsidRPr="00000000">
                    <w:rPr>
                      <w:rtl w:val="0"/>
                    </w:rPr>
                  </w:r>
                </w:p>
                <w:p w:rsidR="00000000" w:rsidDel="00000000" w:rsidP="00000000" w:rsidRDefault="00000000" w:rsidRPr="00000000" w14:paraId="00000A42">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einen Film über ein Kaufhaus anzusehen.</w:t>
                  </w:r>
                  <w:r w:rsidDel="00000000" w:rsidR="00000000" w:rsidRPr="00000000">
                    <w:rPr>
                      <w:rtl w:val="0"/>
                    </w:rPr>
                  </w:r>
                </w:p>
                <w:p w:rsidR="00000000" w:rsidDel="00000000" w:rsidP="00000000" w:rsidRDefault="00000000" w:rsidRPr="00000000" w14:paraId="00000A43">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die Großmutter persönlich zu besuchen.</w:t>
                  </w:r>
                  <w:r w:rsidDel="00000000" w:rsidR="00000000" w:rsidRPr="00000000">
                    <w:rPr>
                      <w:rtl w:val="0"/>
                    </w:rPr>
                  </w:r>
                </w:p>
                <w:p w:rsidR="00000000" w:rsidDel="00000000" w:rsidP="00000000" w:rsidRDefault="00000000" w:rsidRPr="00000000" w14:paraId="00000A44">
                  <w:pPr>
                    <w:spacing w:after="120" w:before="120" w:line="276" w:lineRule="auto"/>
                    <w:rPr>
                      <w:b w:val="1"/>
                      <w:bCs w:val="1"/>
                      <w:sz w:val="24"/>
                      <w:szCs w:val="24"/>
                    </w:rPr>
                  </w:pPr>
                  <w:r w:rsidDel="00000000" w:rsidR="00000000" w:rsidRPr="00000000">
                    <w:rPr>
                      <w:b w:val="1"/>
                      <w:bCs w:val="1"/>
                      <w:sz w:val="24"/>
                      <w:szCs w:val="24"/>
                      <w:rtl w:val="0"/>
                    </w:rPr>
                    <w:t xml:space="preserve">2.Frau Korte benutzt den Datenhandschuh, um …</w:t>
                  </w:r>
                </w:p>
                <w:p w:rsidR="00000000" w:rsidDel="00000000" w:rsidP="00000000" w:rsidRDefault="00000000" w:rsidRPr="00000000" w14:paraId="00000A45">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die Kreditkarte zu bezahlen.</w:t>
                  </w:r>
                  <w:r w:rsidDel="00000000" w:rsidR="00000000" w:rsidRPr="00000000">
                    <w:rPr>
                      <w:rtl w:val="0"/>
                    </w:rPr>
                  </w:r>
                </w:p>
                <w:p w:rsidR="00000000" w:rsidDel="00000000" w:rsidP="00000000" w:rsidRDefault="00000000" w:rsidRPr="00000000" w14:paraId="00000A46">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sich durch das künstliche Kaufhaus zu bewegen.</w:t>
                  </w:r>
                  <w:r w:rsidDel="00000000" w:rsidR="00000000" w:rsidRPr="00000000">
                    <w:rPr>
                      <w:rtl w:val="0"/>
                    </w:rPr>
                  </w:r>
                </w:p>
                <w:p w:rsidR="00000000" w:rsidDel="00000000" w:rsidP="00000000" w:rsidRDefault="00000000" w:rsidRPr="00000000" w14:paraId="00000A47">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die Monitorbrille auszuschalten.</w:t>
                  </w:r>
                  <w:r w:rsidDel="00000000" w:rsidR="00000000" w:rsidRPr="00000000">
                    <w:rPr>
                      <w:rtl w:val="0"/>
                    </w:rPr>
                  </w:r>
                </w:p>
                <w:p w:rsidR="00000000" w:rsidDel="00000000" w:rsidP="00000000" w:rsidRDefault="00000000" w:rsidRPr="00000000" w14:paraId="00000A48">
                  <w:pPr>
                    <w:spacing w:after="120" w:before="120" w:line="276" w:lineRule="auto"/>
                    <w:rPr>
                      <w:b w:val="1"/>
                      <w:bCs w:val="1"/>
                      <w:sz w:val="24"/>
                      <w:szCs w:val="24"/>
                    </w:rPr>
                  </w:pPr>
                  <w:r w:rsidDel="00000000" w:rsidR="00000000" w:rsidRPr="00000000">
                    <w:rPr>
                      <w:b w:val="1"/>
                      <w:bCs w:val="1"/>
                      <w:sz w:val="24"/>
                      <w:szCs w:val="24"/>
                      <w:rtl w:val="0"/>
                    </w:rPr>
                    <w:t xml:space="preserve">3.Beim Anschauen der Jacken können Oliver und seine Mutter sofort sehen, …</w:t>
                  </w:r>
                </w:p>
                <w:p w:rsidR="00000000" w:rsidDel="00000000" w:rsidP="00000000" w:rsidRDefault="00000000" w:rsidRPr="00000000" w14:paraId="00000A49">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wer die Jacke vorher gekauft hat.</w:t>
                  </w:r>
                  <w:r w:rsidDel="00000000" w:rsidR="00000000" w:rsidRPr="00000000">
                    <w:rPr>
                      <w:rtl w:val="0"/>
                    </w:rPr>
                  </w:r>
                </w:p>
                <w:p w:rsidR="00000000" w:rsidDel="00000000" w:rsidP="00000000" w:rsidRDefault="00000000" w:rsidRPr="00000000" w14:paraId="00000A4A">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wann das Geschäft geschlossen wird.</w:t>
                  </w:r>
                  <w:r w:rsidDel="00000000" w:rsidR="00000000" w:rsidRPr="00000000">
                    <w:rPr>
                      <w:rtl w:val="0"/>
                    </w:rPr>
                  </w:r>
                </w:p>
                <w:p w:rsidR="00000000" w:rsidDel="00000000" w:rsidP="00000000" w:rsidRDefault="00000000" w:rsidRPr="00000000" w14:paraId="00000A4B">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welchen Preis, welches Material und welche Lieferzeit die Jacke hat.</w:t>
                  </w:r>
                  <w:r w:rsidDel="00000000" w:rsidR="00000000" w:rsidRPr="00000000">
                    <w:rPr>
                      <w:rtl w:val="0"/>
                    </w:rPr>
                  </w:r>
                </w:p>
                <w:p w:rsidR="00000000" w:rsidDel="00000000" w:rsidP="00000000" w:rsidRDefault="00000000" w:rsidRPr="00000000" w14:paraId="00000A4C">
                  <w:pPr>
                    <w:spacing w:after="120" w:before="120" w:line="276" w:lineRule="auto"/>
                    <w:rPr>
                      <w:b w:val="1"/>
                      <w:bCs w:val="1"/>
                      <w:sz w:val="24"/>
                      <w:szCs w:val="24"/>
                    </w:rPr>
                  </w:pPr>
                  <w:r w:rsidDel="00000000" w:rsidR="00000000" w:rsidRPr="00000000">
                    <w:rPr>
                      <w:b w:val="1"/>
                      <w:bCs w:val="1"/>
                      <w:sz w:val="24"/>
                      <w:szCs w:val="24"/>
                      <w:rtl w:val="0"/>
                    </w:rPr>
                    <w:t xml:space="preserve">4.Der Computer erinnert Frau Korte im Lebensmittelladen daran, …</w:t>
                  </w:r>
                </w:p>
                <w:p w:rsidR="00000000" w:rsidDel="00000000" w:rsidP="00000000" w:rsidRDefault="00000000" w:rsidRPr="00000000" w14:paraId="00000A4D">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welche Lebensmittel sie unbedingt nachbestellen muss.</w:t>
                  </w:r>
                  <w:r w:rsidDel="00000000" w:rsidR="00000000" w:rsidRPr="00000000">
                    <w:rPr>
                      <w:rtl w:val="0"/>
                    </w:rPr>
                  </w:r>
                </w:p>
                <w:p w:rsidR="00000000" w:rsidDel="00000000" w:rsidP="00000000" w:rsidRDefault="00000000" w:rsidRPr="00000000" w14:paraId="00000A4E">
                  <w:pPr>
                    <w:spacing w:after="120" w:before="120" w:line="276" w:lineRule="auto"/>
                    <w:rPr>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welche Reiseangebote besonders billig sind.</w:t>
                  </w:r>
                </w:p>
                <w:p w:rsidR="00000000" w:rsidDel="00000000" w:rsidP="00000000" w:rsidRDefault="00000000" w:rsidRPr="00000000" w14:paraId="00000A4F">
                  <w:pPr>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welche Kleidung Oliver im Sommer braucht.</w:t>
                  </w:r>
                </w:p>
              </w:tc>
            </w:tr>
          </w:tbl>
          <w:p w:rsidR="00000000" w:rsidDel="00000000" w:rsidP="00000000" w:rsidRDefault="00000000" w:rsidRPr="00000000" w14:paraId="00000A50">
            <w:pPr>
              <w:spacing w:after="0" w:line="276" w:lineRule="auto"/>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A51">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A52">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A53">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a. </w:t>
            </w:r>
            <w:r w:rsidDel="00000000" w:rsidR="00000000" w:rsidRPr="00000000">
              <w:rPr>
                <w:rFonts w:ascii="Times New Roman" w:cs="Times New Roman" w:eastAsia="Times New Roman" w:hAnsi="Times New Roman"/>
                <w:sz w:val="24"/>
                <w:szCs w:val="24"/>
                <w:rtl w:val="0"/>
              </w:rPr>
              <w:t xml:space="preserve">gemeinsam über den Wandschirm einzukaufen.</w:t>
            </w:r>
            <w:r w:rsidDel="00000000" w:rsidR="00000000" w:rsidRPr="00000000">
              <w:rPr>
                <w:rtl w:val="0"/>
              </w:rPr>
            </w:r>
          </w:p>
          <w:p w:rsidR="00000000" w:rsidDel="00000000" w:rsidP="00000000" w:rsidRDefault="00000000" w:rsidRPr="00000000" w14:paraId="00000A54">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2.b. </w:t>
            </w:r>
            <w:r w:rsidDel="00000000" w:rsidR="00000000" w:rsidRPr="00000000">
              <w:rPr>
                <w:rFonts w:ascii="Times New Roman" w:cs="Times New Roman" w:eastAsia="Times New Roman" w:hAnsi="Times New Roman"/>
                <w:sz w:val="24"/>
                <w:szCs w:val="24"/>
                <w:rtl w:val="0"/>
              </w:rPr>
              <w:t xml:space="preserve">sich durch das künstliche Kaufhaus zu bewegen.</w:t>
            </w:r>
            <w:r w:rsidDel="00000000" w:rsidR="00000000" w:rsidRPr="00000000">
              <w:rPr>
                <w:rtl w:val="0"/>
              </w:rPr>
            </w:r>
          </w:p>
          <w:p w:rsidR="00000000" w:rsidDel="00000000" w:rsidP="00000000" w:rsidRDefault="00000000" w:rsidRPr="00000000" w14:paraId="00000A55">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3.c. </w:t>
            </w:r>
            <w:r w:rsidDel="00000000" w:rsidR="00000000" w:rsidRPr="00000000">
              <w:rPr>
                <w:rFonts w:ascii="Times New Roman" w:cs="Times New Roman" w:eastAsia="Times New Roman" w:hAnsi="Times New Roman"/>
                <w:sz w:val="24"/>
                <w:szCs w:val="24"/>
                <w:rtl w:val="0"/>
              </w:rPr>
              <w:t xml:space="preserve">welchen Preis, welches Material und welche Lieferzeit die Jacke hat.</w:t>
            </w:r>
            <w:r w:rsidDel="00000000" w:rsidR="00000000" w:rsidRPr="00000000">
              <w:rPr>
                <w:rtl w:val="0"/>
              </w:rPr>
            </w:r>
          </w:p>
          <w:p w:rsidR="00000000" w:rsidDel="00000000" w:rsidP="00000000" w:rsidRDefault="00000000" w:rsidRPr="00000000" w14:paraId="00000A5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 a. </w:t>
            </w:r>
            <w:r w:rsidDel="00000000" w:rsidR="00000000" w:rsidRPr="00000000">
              <w:rPr>
                <w:rFonts w:ascii="Times New Roman" w:cs="Times New Roman" w:eastAsia="Times New Roman" w:hAnsi="Times New Roman"/>
                <w:sz w:val="24"/>
                <w:szCs w:val="24"/>
                <w:rtl w:val="0"/>
              </w:rPr>
              <w:t xml:space="preserve">welche Lebensmittel sie unbedingt nachbestellen muss.</w:t>
            </w:r>
          </w:p>
        </w:tc>
      </w:tr>
      <w:tr>
        <w:trPr>
          <w:cantSplit w:val="0"/>
          <w:trHeight w:val="857" w:hRule="atLeast"/>
          <w:tblHeader w:val="0"/>
        </w:trPr>
        <w:tc>
          <w:tcPr/>
          <w:p w:rsidR="00000000" w:rsidDel="00000000" w:rsidP="00000000" w:rsidRDefault="00000000" w:rsidRPr="00000000" w14:paraId="00000A57">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3.  Criterii de acordare a punctajului</w:t>
            </w:r>
          </w:p>
        </w:tc>
        <w:tc>
          <w:tcPr/>
          <w:p w:rsidR="00000000" w:rsidDel="00000000" w:rsidP="00000000" w:rsidRDefault="00000000" w:rsidRPr="00000000" w14:paraId="00000A58">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corect.</w:t>
            </w:r>
          </w:p>
          <w:p w:rsidR="00000000" w:rsidDel="00000000" w:rsidP="00000000" w:rsidRDefault="00000000" w:rsidRPr="00000000" w14:paraId="00000A5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câte 1 punct pentru fiecare răspuns corect în baza textului.</w:t>
            </w:r>
          </w:p>
          <w:p w:rsidR="00000000" w:rsidDel="00000000" w:rsidP="00000000" w:rsidRDefault="00000000" w:rsidRPr="00000000" w14:paraId="00000A5A">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incorect.</w:t>
            </w:r>
          </w:p>
          <w:p w:rsidR="00000000" w:rsidDel="00000000" w:rsidP="00000000" w:rsidRDefault="00000000" w:rsidRPr="00000000" w14:paraId="00000A5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0 puncte pentru fiecare răspuns incorect.</w:t>
            </w:r>
          </w:p>
          <w:p w:rsidR="00000000" w:rsidDel="00000000" w:rsidP="00000000" w:rsidRDefault="00000000" w:rsidRPr="00000000" w14:paraId="00000A5C">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Lipsă de răspuns.</w:t>
            </w:r>
          </w:p>
        </w:tc>
      </w:tr>
      <w:tr>
        <w:trPr>
          <w:cantSplit w:val="0"/>
          <w:trHeight w:val="390" w:hRule="atLeast"/>
          <w:tblHeader w:val="0"/>
        </w:trPr>
        <w:tc>
          <w:tcPr/>
          <w:p w:rsidR="00000000" w:rsidDel="00000000" w:rsidP="00000000" w:rsidRDefault="00000000" w:rsidRPr="00000000" w14:paraId="00000A5D">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4. Punctaj total</w:t>
            </w:r>
          </w:p>
        </w:tc>
        <w:tc>
          <w:tcPr/>
          <w:p w:rsidR="00000000" w:rsidDel="00000000" w:rsidP="00000000" w:rsidRDefault="00000000" w:rsidRPr="00000000" w14:paraId="00000A5E">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Punctaj total:</w:t>
            </w:r>
          </w:p>
          <w:p w:rsidR="00000000" w:rsidDel="00000000" w:rsidP="00000000" w:rsidRDefault="00000000" w:rsidRPr="00000000" w14:paraId="00000A5F">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4 puncte</w:t>
            </w:r>
          </w:p>
        </w:tc>
      </w:tr>
      <w:tr>
        <w:trPr>
          <w:cantSplit w:val="0"/>
          <w:trHeight w:val="555" w:hRule="atLeast"/>
          <w:tblHeader w:val="0"/>
        </w:trPr>
        <w:tc>
          <w:tcPr/>
          <w:p w:rsidR="00000000" w:rsidDel="00000000" w:rsidP="00000000" w:rsidRDefault="00000000" w:rsidRPr="00000000" w14:paraId="00000A60">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5. Tipul itemului</w:t>
            </w:r>
          </w:p>
        </w:tc>
        <w:tc>
          <w:tcPr/>
          <w:p w:rsidR="00000000" w:rsidDel="00000000" w:rsidP="00000000" w:rsidRDefault="00000000" w:rsidRPr="00000000" w14:paraId="00000A61">
            <w:pPr>
              <w:spacing w:after="0" w:line="240"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rtl w:val="0"/>
              </w:rPr>
              <w:t xml:space="preserve">Alegere multiplă</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62">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6. Competența specifică (cod + formulare)</w:t>
            </w:r>
          </w:p>
        </w:tc>
        <w:tc>
          <w:tcPr/>
          <w:p w:rsidR="00000000" w:rsidDel="00000000" w:rsidP="00000000" w:rsidRDefault="00000000" w:rsidRPr="00000000" w14:paraId="00000A63">
            <w:pPr>
              <w:spacing w:after="0" w:line="240" w:lineRule="auto"/>
              <w:jc w:val="both"/>
              <w:rPr>
                <w:rFonts w:ascii="Times New Roman" w:cs="Times New Roman" w:eastAsia="Times New Roman" w:hAnsi="Times New Roman"/>
                <w:b w:val="1"/>
                <w:bCs w:val="1"/>
                <w:color w:val="1155cc"/>
              </w:rPr>
            </w:pPr>
            <w:r w:rsidDel="00000000" w:rsidR="00000000" w:rsidRPr="00000000">
              <w:rPr>
                <w:rFonts w:ascii="Times New Roman" w:cs="Times New Roman" w:eastAsia="Times New Roman" w:hAnsi="Times New Roman"/>
                <w:b w:val="1"/>
                <w:bCs w:val="1"/>
                <w:rtl w:val="0"/>
              </w:rPr>
              <w:t xml:space="preserve">CS 1. Competența lingvistică: utilizarea resurselor lingvistice formale în realizarea actelor comunicative, manifestând flexibilitate și autocontrol. </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64">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7. Unitatea de conținut</w:t>
            </w:r>
          </w:p>
        </w:tc>
        <w:tc>
          <w:tcPr/>
          <w:p w:rsidR="00000000" w:rsidDel="00000000" w:rsidP="00000000" w:rsidRDefault="00000000" w:rsidRPr="00000000" w14:paraId="00000A65">
            <w:pPr>
              <w:spacing w:after="0" w:line="240" w:lineRule="auto"/>
              <w:rPr>
                <w:rFonts w:ascii="Times New Roman" w:cs="Times New Roman" w:eastAsia="Times New Roman" w:hAnsi="Times New Roman"/>
                <w:color w:val="1155cc"/>
                <w:highlight w:val="yellow"/>
              </w:rPr>
            </w:pPr>
            <w:r w:rsidDel="00000000" w:rsidR="00000000" w:rsidRPr="00000000">
              <w:rPr>
                <w:rFonts w:ascii="Times New Roman" w:cs="Times New Roman" w:eastAsia="Times New Roman" w:hAnsi="Times New Roman"/>
                <w:b w:val="1"/>
                <w:bCs w:val="1"/>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66">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8. Domeniul taxonimic</w:t>
            </w:r>
          </w:p>
        </w:tc>
        <w:tc>
          <w:tcPr/>
          <w:p w:rsidR="00000000" w:rsidDel="00000000" w:rsidP="00000000" w:rsidRDefault="00000000" w:rsidRPr="00000000" w14:paraId="00000A67">
            <w:pPr>
              <w:spacing w:after="0" w:line="240" w:lineRule="auto"/>
              <w:rPr>
                <w:rFonts w:ascii="Times New Roman" w:cs="Times New Roman" w:eastAsia="Times New Roman" w:hAnsi="Times New Roman"/>
                <w:b w:val="1"/>
                <w:bCs w:val="1"/>
                <w:color w:val="1155cc"/>
              </w:rPr>
            </w:pPr>
            <w:r w:rsidDel="00000000" w:rsidR="00000000" w:rsidRPr="00000000">
              <w:rPr>
                <w:rFonts w:ascii="Times New Roman" w:cs="Times New Roman" w:eastAsia="Times New Roman" w:hAnsi="Times New Roman"/>
                <w:b w:val="1"/>
                <w:bCs w:val="1"/>
                <w:rtl w:val="0"/>
              </w:rPr>
              <w:t xml:space="preserve">Cunoaștere și înțelegere</w:t>
            </w:r>
            <w:r w:rsidDel="00000000" w:rsidR="00000000" w:rsidRPr="00000000">
              <w:rPr>
                <w:rtl w:val="0"/>
              </w:rPr>
            </w:r>
          </w:p>
        </w:tc>
      </w:tr>
    </w:tbl>
    <w:p w:rsidR="00000000" w:rsidDel="00000000" w:rsidP="00000000" w:rsidRDefault="00000000" w:rsidRPr="00000000" w14:paraId="00000A68">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69">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ITEM nr. 56</w:t>
      </w:r>
      <w:r w:rsidDel="00000000" w:rsidR="00000000" w:rsidRPr="00000000">
        <w:rPr>
          <w:rtl w:val="0"/>
        </w:rPr>
      </w:r>
    </w:p>
    <w:tbl>
      <w:tblPr>
        <w:tblStyle w:val="Table109"/>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A6A">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A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110"/>
              <w:tblW w:w="97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7"/>
              <w:tblGridChange w:id="0">
                <w:tblGrid>
                  <w:gridCol w:w="9767"/>
                </w:tblGrid>
              </w:tblGridChange>
            </w:tblGrid>
            <w:tr>
              <w:trPr>
                <w:cantSplit w:val="0"/>
                <w:tblHeader w:val="0"/>
              </w:trPr>
              <w:tc>
                <w:tcPr/>
                <w:p w:rsidR="00000000" w:rsidDel="00000000" w:rsidP="00000000" w:rsidRDefault="00000000" w:rsidRPr="00000000" w14:paraId="00000A6C">
                  <w:pPr>
                    <w:rPr>
                      <w:sz w:val="24"/>
                      <w:szCs w:val="24"/>
                      <w:highlight w:val="white"/>
                    </w:rPr>
                  </w:pPr>
                  <w:r w:rsidDel="00000000" w:rsidR="00000000" w:rsidRPr="00000000">
                    <w:rPr>
                      <w:b w:val="1"/>
                      <w:bCs w:val="1"/>
                      <w:sz w:val="24"/>
                      <w:szCs w:val="24"/>
                      <w:rtl w:val="0"/>
                    </w:rPr>
                    <w:t xml:space="preserve">Erschließen Sie die Bedeutung des Wortes aus dem Text. Kreisen Sie den  Buchstaben ein, der der richtigen Antwort entspricht.</w:t>
                  </w:r>
                  <w:r w:rsidDel="00000000" w:rsidR="00000000" w:rsidRPr="00000000">
                    <w:rPr>
                      <w:rtl w:val="0"/>
                    </w:rPr>
                  </w:r>
                </w:p>
              </w:tc>
            </w:tr>
            <w:tr>
              <w:trPr>
                <w:cantSplit w:val="0"/>
                <w:tblHeader w:val="0"/>
              </w:trPr>
              <w:tc>
                <w:tcPr/>
                <w:p w:rsidR="00000000" w:rsidDel="00000000" w:rsidP="00000000" w:rsidRDefault="00000000" w:rsidRPr="00000000" w14:paraId="00000A6D">
                  <w:pPr>
                    <w:spacing w:after="120" w:before="120" w:line="276" w:lineRule="auto"/>
                    <w:rPr>
                      <w:b w:val="1"/>
                      <w:bCs w:val="1"/>
                      <w:sz w:val="24"/>
                      <w:szCs w:val="24"/>
                    </w:rPr>
                  </w:pPr>
                  <w:r w:rsidDel="00000000" w:rsidR="00000000" w:rsidRPr="00000000">
                    <w:rPr>
                      <w:b w:val="1"/>
                      <w:bCs w:val="1"/>
                      <w:sz w:val="24"/>
                      <w:szCs w:val="24"/>
                      <w:rtl w:val="0"/>
                    </w:rPr>
                    <w:t xml:space="preserve">1. Das Wort „besorgen“ bedeutet im Text:</w:t>
                  </w:r>
                </w:p>
                <w:p w:rsidR="00000000" w:rsidDel="00000000" w:rsidP="00000000" w:rsidRDefault="00000000" w:rsidRPr="00000000" w14:paraId="00000A6E">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etwas verlieren</w:t>
                  </w:r>
                  <w:r w:rsidDel="00000000" w:rsidR="00000000" w:rsidRPr="00000000">
                    <w:rPr>
                      <w:rtl w:val="0"/>
                    </w:rPr>
                  </w:r>
                </w:p>
                <w:p w:rsidR="00000000" w:rsidDel="00000000" w:rsidP="00000000" w:rsidRDefault="00000000" w:rsidRPr="00000000" w14:paraId="00000A6F">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etwas kaufen oder beschaffen</w:t>
                  </w:r>
                  <w:r w:rsidDel="00000000" w:rsidR="00000000" w:rsidRPr="00000000">
                    <w:rPr>
                      <w:rtl w:val="0"/>
                    </w:rPr>
                  </w:r>
                </w:p>
                <w:p w:rsidR="00000000" w:rsidDel="00000000" w:rsidP="00000000" w:rsidRDefault="00000000" w:rsidRPr="00000000" w14:paraId="00000A70">
                  <w:pPr>
                    <w:spacing w:after="120" w:before="120" w:line="276" w:lineRule="auto"/>
                    <w:rPr>
                      <w:b w:val="1"/>
                      <w:bCs w:val="1"/>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etwas vergessen</w:t>
                  </w:r>
                  <w:r w:rsidDel="00000000" w:rsidR="00000000" w:rsidRPr="00000000">
                    <w:rPr>
                      <w:rtl w:val="0"/>
                    </w:rPr>
                  </w:r>
                </w:p>
                <w:p w:rsidR="00000000" w:rsidDel="00000000" w:rsidP="00000000" w:rsidRDefault="00000000" w:rsidRPr="00000000" w14:paraId="00000A71">
                  <w:pPr>
                    <w:spacing w:after="120" w:before="120" w:line="276" w:lineRule="auto"/>
                    <w:rPr>
                      <w:b w:val="1"/>
                      <w:bCs w:val="1"/>
                      <w:sz w:val="24"/>
                      <w:szCs w:val="24"/>
                    </w:rPr>
                  </w:pPr>
                  <w:r w:rsidDel="00000000" w:rsidR="00000000" w:rsidRPr="00000000">
                    <w:rPr>
                      <w:b w:val="1"/>
                      <w:bCs w:val="1"/>
                      <w:sz w:val="24"/>
                      <w:szCs w:val="24"/>
                      <w:rtl w:val="0"/>
                    </w:rPr>
                    <w:t xml:space="preserve">2.</w:t>
                  </w:r>
                  <w:r w:rsidDel="00000000" w:rsidR="00000000" w:rsidRPr="00000000">
                    <w:rPr>
                      <w:rtl w:val="0"/>
                    </w:rPr>
                    <w:t xml:space="preserve"> </w:t>
                  </w:r>
                  <w:r w:rsidDel="00000000" w:rsidR="00000000" w:rsidRPr="00000000">
                    <w:rPr>
                      <w:b w:val="1"/>
                      <w:bCs w:val="1"/>
                      <w:sz w:val="24"/>
                      <w:szCs w:val="24"/>
                      <w:rtl w:val="0"/>
                    </w:rPr>
                    <w:t xml:space="preserve">Das Wort „eingeblendet“ bedeutet im Text:</w:t>
                  </w:r>
                </w:p>
                <w:p w:rsidR="00000000" w:rsidDel="00000000" w:rsidP="00000000" w:rsidRDefault="00000000" w:rsidRPr="00000000" w14:paraId="00000A72">
                  <w:pPr>
                    <w:spacing w:after="120" w:before="120" w:line="276" w:lineRule="auto"/>
                    <w:rPr>
                      <w:b w:val="1"/>
                      <w:bCs w:val="1"/>
                      <w:sz w:val="24"/>
                      <w:szCs w:val="24"/>
                    </w:rPr>
                  </w:pPr>
                  <w:r w:rsidDel="00000000" w:rsidR="00000000" w:rsidRPr="00000000">
                    <w:rPr>
                      <w:b w:val="1"/>
                      <w:bCs w:val="1"/>
                      <w:sz w:val="24"/>
                      <w:szCs w:val="24"/>
                      <w:rtl w:val="0"/>
                    </w:rPr>
                    <w:t xml:space="preserve">a. </w:t>
                  </w:r>
                  <w:r w:rsidDel="00000000" w:rsidR="00000000" w:rsidRPr="00000000">
                    <w:rPr>
                      <w:sz w:val="24"/>
                      <w:szCs w:val="24"/>
                      <w:rtl w:val="0"/>
                    </w:rPr>
                    <w:t xml:space="preserve">auf dem Bildschirm angezeigt</w:t>
                  </w:r>
                  <w:r w:rsidDel="00000000" w:rsidR="00000000" w:rsidRPr="00000000">
                    <w:rPr>
                      <w:rtl w:val="0"/>
                    </w:rPr>
                  </w:r>
                </w:p>
                <w:p w:rsidR="00000000" w:rsidDel="00000000" w:rsidP="00000000" w:rsidRDefault="00000000" w:rsidRPr="00000000" w14:paraId="00000A73">
                  <w:pPr>
                    <w:spacing w:after="120" w:before="120" w:line="276" w:lineRule="auto"/>
                    <w:rPr>
                      <w:b w:val="1"/>
                      <w:bCs w:val="1"/>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aus dem Bildschirm gelöscht</w:t>
                  </w:r>
                  <w:r w:rsidDel="00000000" w:rsidR="00000000" w:rsidRPr="00000000">
                    <w:rPr>
                      <w:rtl w:val="0"/>
                    </w:rPr>
                  </w:r>
                </w:p>
                <w:p w:rsidR="00000000" w:rsidDel="00000000" w:rsidP="00000000" w:rsidRDefault="00000000" w:rsidRPr="00000000" w14:paraId="00000A74">
                  <w:pPr>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im Geschäft versteckt</w:t>
                  </w:r>
                </w:p>
              </w:tc>
            </w:tr>
          </w:tbl>
          <w:p w:rsidR="00000000" w:rsidDel="00000000" w:rsidP="00000000" w:rsidRDefault="00000000" w:rsidRPr="00000000" w14:paraId="00000A75">
            <w:pPr>
              <w:spacing w:after="0" w:line="276" w:lineRule="auto"/>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A7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A7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br w:type="textWrapping"/>
              <w:t xml:space="preserve">1.</w:t>
            </w:r>
            <w:r w:rsidDel="00000000" w:rsidR="00000000" w:rsidRPr="00000000">
              <w:rPr>
                <w:rFonts w:ascii="Arial" w:cs="Arial" w:eastAsia="Arial" w:hAnsi="Arial"/>
                <w:rtl w:val="0"/>
              </w:rPr>
              <w:t xml:space="preserve"> </w:t>
            </w:r>
            <w:r w:rsidDel="00000000" w:rsidR="00000000" w:rsidRPr="00000000">
              <w:rPr>
                <w:rFonts w:ascii="Times New Roman" w:cs="Times New Roman" w:eastAsia="Times New Roman" w:hAnsi="Times New Roman"/>
                <w:b w:val="1"/>
                <w:bCs w:val="1"/>
                <w:sz w:val="24"/>
                <w:szCs w:val="24"/>
                <w:rtl w:val="0"/>
              </w:rPr>
              <w:t xml:space="preserve">b. </w:t>
            </w:r>
            <w:r w:rsidDel="00000000" w:rsidR="00000000" w:rsidRPr="00000000">
              <w:rPr>
                <w:rFonts w:ascii="Times New Roman" w:cs="Times New Roman" w:eastAsia="Times New Roman" w:hAnsi="Times New Roman"/>
                <w:sz w:val="24"/>
                <w:szCs w:val="24"/>
                <w:rtl w:val="0"/>
              </w:rPr>
              <w:t xml:space="preserve">etwas kaufen oder beschaffen</w:t>
            </w:r>
          </w:p>
          <w:p w:rsidR="00000000" w:rsidDel="00000000" w:rsidP="00000000" w:rsidRDefault="00000000" w:rsidRPr="00000000" w14:paraId="00000A78">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r w:rsidDel="00000000" w:rsidR="00000000" w:rsidRPr="00000000">
              <w:rPr>
                <w:rFonts w:ascii="Arial" w:cs="Arial" w:eastAsia="Arial" w:hAnsi="Arial"/>
                <w:rtl w:val="0"/>
              </w:rPr>
              <w:t xml:space="preserve"> </w:t>
            </w:r>
            <w:r w:rsidDel="00000000" w:rsidR="00000000" w:rsidRPr="00000000">
              <w:rPr>
                <w:rFonts w:ascii="Times New Roman" w:cs="Times New Roman" w:eastAsia="Times New Roman" w:hAnsi="Times New Roman"/>
                <w:b w:val="1"/>
                <w:bCs w:val="1"/>
                <w:sz w:val="24"/>
                <w:szCs w:val="24"/>
                <w:rtl w:val="0"/>
              </w:rPr>
              <w:t xml:space="preserve">a. </w:t>
            </w:r>
            <w:r w:rsidDel="00000000" w:rsidR="00000000" w:rsidRPr="00000000">
              <w:rPr>
                <w:rFonts w:ascii="Times New Roman" w:cs="Times New Roman" w:eastAsia="Times New Roman" w:hAnsi="Times New Roman"/>
                <w:sz w:val="24"/>
                <w:szCs w:val="24"/>
                <w:rtl w:val="0"/>
              </w:rPr>
              <w:t xml:space="preserve">auf dem Bildschirm angezeigt</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A79">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A7A">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 conform cerinței. (1 alegere)</w:t>
            </w:r>
          </w:p>
          <w:p w:rsidR="00000000" w:rsidDel="00000000" w:rsidP="00000000" w:rsidRDefault="00000000" w:rsidRPr="00000000" w14:paraId="00000A7B">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0A7C">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A7D">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0A7E">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A7F">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A80">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A81">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puncte</w:t>
            </w:r>
          </w:p>
        </w:tc>
      </w:tr>
      <w:tr>
        <w:trPr>
          <w:cantSplit w:val="0"/>
          <w:trHeight w:val="555" w:hRule="atLeast"/>
          <w:tblHeader w:val="0"/>
        </w:trPr>
        <w:tc>
          <w:tcPr/>
          <w:p w:rsidR="00000000" w:rsidDel="00000000" w:rsidP="00000000" w:rsidRDefault="00000000" w:rsidRPr="00000000" w14:paraId="00000A82">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A83">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Alegere multiplă/sinonime/antonime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84">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A85">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8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A87">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88">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A89">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Cunoaștere și înțelegere</w:t>
            </w:r>
            <w:r w:rsidDel="00000000" w:rsidR="00000000" w:rsidRPr="00000000">
              <w:rPr>
                <w:rtl w:val="0"/>
              </w:rPr>
            </w:r>
          </w:p>
        </w:tc>
      </w:tr>
    </w:tbl>
    <w:p w:rsidR="00000000" w:rsidDel="00000000" w:rsidP="00000000" w:rsidRDefault="00000000" w:rsidRPr="00000000" w14:paraId="00000A8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8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8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8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8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8F">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57</w:t>
      </w:r>
    </w:p>
    <w:tbl>
      <w:tblPr>
        <w:tblStyle w:val="Table111"/>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A90">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A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112"/>
              <w:tblW w:w="9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90"/>
              <w:tblGridChange w:id="0">
                <w:tblGrid>
                  <w:gridCol w:w="9090"/>
                </w:tblGrid>
              </w:tblGridChange>
            </w:tblGrid>
            <w:tr>
              <w:trPr>
                <w:cantSplit w:val="0"/>
                <w:trHeight w:val="492" w:hRule="atLeast"/>
                <w:tblHeader w:val="0"/>
              </w:trPr>
              <w:tc>
                <w:tcPr/>
                <w:p w:rsidR="00000000" w:rsidDel="00000000" w:rsidP="00000000" w:rsidRDefault="00000000" w:rsidRPr="00000000" w14:paraId="00000A92">
                  <w:pPr>
                    <w:rPr>
                      <w:b w:val="1"/>
                      <w:bCs w:val="1"/>
                      <w:sz w:val="24"/>
                      <w:szCs w:val="24"/>
                    </w:rPr>
                  </w:pPr>
                  <w:r w:rsidDel="00000000" w:rsidR="00000000" w:rsidRPr="00000000">
                    <w:rPr>
                      <w:b w:val="1"/>
                      <w:bCs w:val="1"/>
                      <w:sz w:val="24"/>
                      <w:szCs w:val="24"/>
                      <w:rtl w:val="0"/>
                    </w:rPr>
                    <w:t xml:space="preserve">Beantworten Sie kurz die folgenden Fragen, indem Sie ein Wort oder eine Wortgruppe aus dem Text auswählen.</w:t>
                  </w:r>
                </w:p>
              </w:tc>
            </w:tr>
            <w:tr>
              <w:trPr>
                <w:cantSplit w:val="0"/>
                <w:trHeight w:val="2316" w:hRule="atLeast"/>
                <w:tblHeader w:val="0"/>
              </w:trPr>
              <w:tc>
                <w:tcPr/>
                <w:p w:rsidR="00000000" w:rsidDel="00000000" w:rsidP="00000000" w:rsidRDefault="00000000" w:rsidRPr="00000000" w14:paraId="00000A93">
                  <w:pPr>
                    <w:spacing w:after="120" w:before="120" w:line="276" w:lineRule="auto"/>
                    <w:rPr>
                      <w:sz w:val="24"/>
                      <w:szCs w:val="24"/>
                    </w:rPr>
                  </w:pPr>
                  <w:r w:rsidDel="00000000" w:rsidR="00000000" w:rsidRPr="00000000">
                    <w:rPr>
                      <w:b w:val="1"/>
                      <w:bCs w:val="1"/>
                      <w:sz w:val="24"/>
                      <w:szCs w:val="24"/>
                      <w:rtl w:val="0"/>
                    </w:rPr>
                    <w:t xml:space="preserve">1.</w:t>
                  </w:r>
                  <w:r w:rsidDel="00000000" w:rsidR="00000000" w:rsidRPr="00000000">
                    <w:rPr>
                      <w:sz w:val="24"/>
                      <w:szCs w:val="24"/>
                      <w:rtl w:val="0"/>
                    </w:rPr>
                    <w:t xml:space="preserve">Was zeigt, dass die Kreditkarte akzeptiert wurde?</w:t>
                  </w:r>
                </w:p>
                <w:p w:rsidR="00000000" w:rsidDel="00000000" w:rsidP="00000000" w:rsidRDefault="00000000" w:rsidRPr="00000000" w14:paraId="00000A94">
                  <w:pPr>
                    <w:spacing w:after="0" w:before="120" w:line="276" w:lineRule="auto"/>
                    <w:rPr>
                      <w:sz w:val="24"/>
                      <w:szCs w:val="24"/>
                    </w:rPr>
                  </w:pPr>
                  <w:r w:rsidDel="00000000" w:rsidR="00000000" w:rsidRPr="00000000">
                    <w:rPr>
                      <w:sz w:val="24"/>
                      <w:szCs w:val="24"/>
                      <w:rtl w:val="0"/>
                    </w:rPr>
                    <w:t xml:space="preserve">_________________________________________________________________________</w:t>
                  </w:r>
                </w:p>
                <w:p w:rsidR="00000000" w:rsidDel="00000000" w:rsidP="00000000" w:rsidRDefault="00000000" w:rsidRPr="00000000" w14:paraId="00000A95">
                  <w:pPr>
                    <w:spacing w:after="120" w:before="0" w:line="276" w:lineRule="auto"/>
                    <w:rPr>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Welche Informationen werden bei den Jacken sofort eingeblendet?</w:t>
                  </w:r>
                </w:p>
                <w:p w:rsidR="00000000" w:rsidDel="00000000" w:rsidP="00000000" w:rsidRDefault="00000000" w:rsidRPr="00000000" w14:paraId="00000A96">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_________________________________________________________________________</w:t>
                  </w:r>
                </w:p>
                <w:p w:rsidR="00000000" w:rsidDel="00000000" w:rsidP="00000000" w:rsidRDefault="00000000" w:rsidRPr="00000000" w14:paraId="00000A97">
                  <w:pPr>
                    <w:spacing w:after="120" w:before="120" w:line="276" w:lineRule="auto"/>
                    <w:rPr>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Wodurch weiß Frau Korte, welche Lebensmittel sie unbedingt nachbestellen muss?</w:t>
                  </w:r>
                </w:p>
                <w:p w:rsidR="00000000" w:rsidDel="00000000" w:rsidP="00000000" w:rsidRDefault="00000000" w:rsidRPr="00000000" w14:paraId="00000A98">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_________________________________________________________________________</w:t>
                  </w:r>
                </w:p>
                <w:p w:rsidR="00000000" w:rsidDel="00000000" w:rsidP="00000000" w:rsidRDefault="00000000" w:rsidRPr="00000000" w14:paraId="00000A99">
                  <w:pPr>
                    <w:spacing w:after="120" w:before="120" w:line="276" w:lineRule="auto"/>
                    <w:rPr>
                      <w:sz w:val="24"/>
                      <w:szCs w:val="24"/>
                    </w:rPr>
                  </w:pPr>
                  <w:r w:rsidDel="00000000" w:rsidR="00000000" w:rsidRPr="00000000">
                    <w:rPr>
                      <w:b w:val="1"/>
                      <w:bCs w:val="1"/>
                      <w:sz w:val="24"/>
                      <w:szCs w:val="24"/>
                      <w:rtl w:val="0"/>
                    </w:rPr>
                    <w:t xml:space="preserve">4.</w:t>
                  </w:r>
                  <w:r w:rsidDel="00000000" w:rsidR="00000000" w:rsidRPr="00000000">
                    <w:rPr>
                      <w:sz w:val="24"/>
                      <w:szCs w:val="24"/>
                      <w:rtl w:val="0"/>
                    </w:rPr>
                    <w:t xml:space="preserve"> Warum besuchen Oliver und seine Mutter Oma in letzter Zeit seltener?</w:t>
                  </w:r>
                </w:p>
                <w:p w:rsidR="00000000" w:rsidDel="00000000" w:rsidP="00000000" w:rsidRDefault="00000000" w:rsidRPr="00000000" w14:paraId="00000A9A">
                  <w:pPr>
                    <w:spacing w:after="120" w:before="120" w:line="276" w:lineRule="auto"/>
                    <w:rPr>
                      <w:sz w:val="24"/>
                      <w:szCs w:val="24"/>
                    </w:rPr>
                  </w:pPr>
                  <w:r w:rsidDel="00000000" w:rsidR="00000000" w:rsidRPr="00000000">
                    <w:rPr>
                      <w:sz w:val="24"/>
                      <w:szCs w:val="24"/>
                      <w:rtl w:val="0"/>
                    </w:rPr>
                    <w:t xml:space="preserve">_________________________________________________________________________</w:t>
                  </w:r>
                </w:p>
              </w:tc>
            </w:tr>
          </w:tbl>
          <w:p w:rsidR="00000000" w:rsidDel="00000000" w:rsidP="00000000" w:rsidRDefault="00000000" w:rsidRPr="00000000" w14:paraId="00000A9B">
            <w:pPr>
              <w:spacing w:after="0" w:line="276" w:lineRule="auto"/>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A9C">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A9D">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A9E">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ein Summton</w:t>
            </w:r>
            <w:r w:rsidDel="00000000" w:rsidR="00000000" w:rsidRPr="00000000">
              <w:rPr>
                <w:rtl w:val="0"/>
              </w:rPr>
            </w:r>
          </w:p>
          <w:p w:rsidR="00000000" w:rsidDel="00000000" w:rsidP="00000000" w:rsidRDefault="00000000" w:rsidRPr="00000000" w14:paraId="00000A9F">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Preis, Lieferzeit, Material und Ausstattung</w:t>
            </w:r>
            <w:r w:rsidDel="00000000" w:rsidR="00000000" w:rsidRPr="00000000">
              <w:rPr>
                <w:rtl w:val="0"/>
              </w:rPr>
            </w:r>
          </w:p>
          <w:p w:rsidR="00000000" w:rsidDel="00000000" w:rsidP="00000000" w:rsidRDefault="00000000" w:rsidRPr="00000000" w14:paraId="00000AA0">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einige Posten wie Butter und Milch sind rot unterlegt</w:t>
            </w:r>
            <w:r w:rsidDel="00000000" w:rsidR="00000000" w:rsidRPr="00000000">
              <w:rPr>
                <w:rtl w:val="0"/>
              </w:rPr>
            </w:r>
          </w:p>
          <w:p w:rsidR="00000000" w:rsidDel="00000000" w:rsidP="00000000" w:rsidRDefault="00000000" w:rsidRPr="00000000" w14:paraId="00000AA1">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w:t>
            </w:r>
            <w:r w:rsidDel="00000000" w:rsidR="00000000" w:rsidRPr="00000000">
              <w:rPr>
                <w:rFonts w:ascii="Times New Roman" w:cs="Times New Roman" w:eastAsia="Times New Roman" w:hAnsi="Times New Roman"/>
                <w:sz w:val="24"/>
                <w:szCs w:val="24"/>
                <w:rtl w:val="0"/>
              </w:rPr>
              <w:t xml:space="preserve">weil sie viele Dinge nur noch über den Bildschirm erledigen</w:t>
            </w:r>
          </w:p>
        </w:tc>
      </w:tr>
      <w:tr>
        <w:trPr>
          <w:cantSplit w:val="0"/>
          <w:trHeight w:val="857" w:hRule="atLeast"/>
          <w:tblHeader w:val="0"/>
        </w:trPr>
        <w:tc>
          <w:tcPr/>
          <w:p w:rsidR="00000000" w:rsidDel="00000000" w:rsidP="00000000" w:rsidRDefault="00000000" w:rsidRPr="00000000" w14:paraId="00000AA2">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AA3">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AA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0AA5">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AA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0AA7">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AA8">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AA9">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AAA">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puncte</w:t>
            </w:r>
          </w:p>
        </w:tc>
      </w:tr>
      <w:tr>
        <w:trPr>
          <w:cantSplit w:val="0"/>
          <w:trHeight w:val="555" w:hRule="atLeast"/>
          <w:tblHeader w:val="0"/>
        </w:trPr>
        <w:tc>
          <w:tcPr/>
          <w:p w:rsidR="00000000" w:rsidDel="00000000" w:rsidP="00000000" w:rsidRDefault="00000000" w:rsidRPr="00000000" w14:paraId="00000AAB">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AAC">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Răspunsuri scurte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A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AAE">
            <w:pPr>
              <w:spacing w:after="0" w:line="276" w:lineRule="auto"/>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AF">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AB0">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B1">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AB2">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Cunoaștere și înțelegere</w:t>
            </w:r>
            <w:r w:rsidDel="00000000" w:rsidR="00000000" w:rsidRPr="00000000">
              <w:rPr>
                <w:rtl w:val="0"/>
              </w:rPr>
            </w:r>
          </w:p>
        </w:tc>
      </w:tr>
    </w:tbl>
    <w:p w:rsidR="00000000" w:rsidDel="00000000" w:rsidP="00000000" w:rsidRDefault="00000000" w:rsidRPr="00000000" w14:paraId="00000AB3">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B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B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B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B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B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B9">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58</w:t>
      </w:r>
    </w:p>
    <w:tbl>
      <w:tblPr>
        <w:tblStyle w:val="Table113"/>
        <w:tblW w:w="11058.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498"/>
        <w:tblGridChange w:id="0">
          <w:tblGrid>
            <w:gridCol w:w="1560"/>
            <w:gridCol w:w="9498"/>
          </w:tblGrid>
        </w:tblGridChange>
      </w:tblGrid>
      <w:tr>
        <w:trPr>
          <w:cantSplit w:val="0"/>
          <w:trHeight w:val="857" w:hRule="atLeast"/>
          <w:tblHeader w:val="0"/>
        </w:trPr>
        <w:tc>
          <w:tcPr/>
          <w:p w:rsidR="00000000" w:rsidDel="00000000" w:rsidP="00000000" w:rsidRDefault="00000000" w:rsidRPr="00000000" w14:paraId="00000ABA">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A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114"/>
              <w:tblW w:w="1000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01"/>
              <w:tblGridChange w:id="0">
                <w:tblGrid>
                  <w:gridCol w:w="10001"/>
                </w:tblGrid>
              </w:tblGridChange>
            </w:tblGrid>
            <w:tr>
              <w:trPr>
                <w:cantSplit w:val="0"/>
                <w:tblHeader w:val="0"/>
              </w:trPr>
              <w:tc>
                <w:tcPr/>
                <w:p w:rsidR="00000000" w:rsidDel="00000000" w:rsidP="00000000" w:rsidRDefault="00000000" w:rsidRPr="00000000" w14:paraId="00000ABC">
                  <w:pPr>
                    <w:rPr>
                      <w:b w:val="1"/>
                      <w:bCs w:val="1"/>
                      <w:sz w:val="24"/>
                      <w:szCs w:val="24"/>
                    </w:rPr>
                  </w:pPr>
                  <w:r w:rsidDel="00000000" w:rsidR="00000000" w:rsidRPr="00000000">
                    <w:rPr>
                      <w:b w:val="1"/>
                      <w:bCs w:val="1"/>
                      <w:sz w:val="24"/>
                      <w:szCs w:val="24"/>
                      <w:rtl w:val="0"/>
                    </w:rPr>
                    <w:t xml:space="preserve">Verbinden Sie die Satzteile so, dass sie Sätze bilden, die die Aussagen des Textes darstellen. Ein Satzteil bleibt übrig. Schreiben Sie die entsprechenden Buchstaben in die Tabelle.</w:t>
                  </w:r>
                </w:p>
              </w:tc>
            </w:tr>
            <w:tr>
              <w:trPr>
                <w:cantSplit w:val="0"/>
                <w:trHeight w:val="415" w:hRule="atLeast"/>
                <w:tblHeader w:val="0"/>
              </w:trPr>
              <w:tc>
                <w:tcPr/>
                <w:p w:rsidR="00000000" w:rsidDel="00000000" w:rsidP="00000000" w:rsidRDefault="00000000" w:rsidRPr="00000000" w14:paraId="00000ABD">
                  <w:pPr>
                    <w:rPr>
                      <w:sz w:val="24"/>
                      <w:szCs w:val="24"/>
                    </w:rPr>
                  </w:pPr>
                  <w:r w:rsidDel="00000000" w:rsidR="00000000" w:rsidRPr="00000000">
                    <w:rPr>
                      <w:rtl w:val="0"/>
                    </w:rPr>
                  </w:r>
                </w:p>
                <w:tbl>
                  <w:tblPr>
                    <w:tblStyle w:val="Table115"/>
                    <w:tblW w:w="744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724"/>
                    <w:gridCol w:w="3725"/>
                    <w:tblGridChange w:id="0">
                      <w:tblGrid>
                        <w:gridCol w:w="3724"/>
                        <w:gridCol w:w="3725"/>
                      </w:tblGrid>
                    </w:tblGridChange>
                  </w:tblGrid>
                  <w:tr>
                    <w:trPr>
                      <w:cantSplit w:val="0"/>
                      <w:trHeight w:val="713" w:hRule="atLeast"/>
                      <w:tblHeader w:val="0"/>
                    </w:trPr>
                    <w:tc>
                      <w:tcPr/>
                      <w:p w:rsidR="00000000" w:rsidDel="00000000" w:rsidP="00000000" w:rsidRDefault="00000000" w:rsidRPr="00000000" w14:paraId="00000ABE">
                        <w:pPr>
                          <w:rPr>
                            <w:sz w:val="24"/>
                            <w:szCs w:val="24"/>
                          </w:rPr>
                        </w:pPr>
                        <w:r w:rsidDel="00000000" w:rsidR="00000000" w:rsidRPr="00000000">
                          <w:rPr>
                            <w:b w:val="1"/>
                            <w:bCs w:val="1"/>
                            <w:sz w:val="24"/>
                            <w:szCs w:val="24"/>
                            <w:rtl w:val="0"/>
                          </w:rPr>
                          <w:t xml:space="preserve">1)</w:t>
                        </w:r>
                        <w:r w:rsidDel="00000000" w:rsidR="00000000" w:rsidRPr="00000000">
                          <w:rPr>
                            <w:rFonts w:ascii="Arial" w:cs="Arial" w:eastAsia="Arial" w:hAnsi="Arial"/>
                            <w:sz w:val="24"/>
                            <w:szCs w:val="24"/>
                            <w:rtl w:val="0"/>
                          </w:rPr>
                          <w:t xml:space="preserve"> </w:t>
                        </w:r>
                        <w:r w:rsidDel="00000000" w:rsidR="00000000" w:rsidRPr="00000000">
                          <w:rPr>
                            <w:sz w:val="24"/>
                            <w:szCs w:val="24"/>
                            <w:rtl w:val="0"/>
                          </w:rPr>
                          <w:t xml:space="preserve">Nachdem Frau Korte sich mit Kreditkarte und Fingerabdruck angemeldet hat,</w:t>
                        </w:r>
                      </w:p>
                    </w:tc>
                    <w:tc>
                      <w:tcPr/>
                      <w:p w:rsidR="00000000" w:rsidDel="00000000" w:rsidP="00000000" w:rsidRDefault="00000000" w:rsidRPr="00000000" w14:paraId="00000ABF">
                        <w:pPr>
                          <w:tabs>
                            <w:tab w:val="right" w:leader="none" w:pos="3479"/>
                          </w:tabs>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weil sie sich zunächst nur Informationen über Urlaubsorte ausdrucken lässt.</w:t>
                        </w:r>
                      </w:p>
                    </w:tc>
                  </w:tr>
                  <w:tr>
                    <w:trPr>
                      <w:cantSplit w:val="0"/>
                      <w:trHeight w:val="978" w:hRule="atLeast"/>
                      <w:tblHeader w:val="0"/>
                    </w:trPr>
                    <w:tc>
                      <w:tcPr/>
                      <w:p w:rsidR="00000000" w:rsidDel="00000000" w:rsidP="00000000" w:rsidRDefault="00000000" w:rsidRPr="00000000" w14:paraId="00000AC0">
                        <w:pPr>
                          <w:rPr>
                            <w:sz w:val="24"/>
                            <w:szCs w:val="24"/>
                          </w:rPr>
                        </w:pPr>
                        <w:r w:rsidDel="00000000" w:rsidR="00000000" w:rsidRPr="00000000">
                          <w:rPr>
                            <w:b w:val="1"/>
                            <w:bCs w:val="1"/>
                            <w:sz w:val="24"/>
                            <w:szCs w:val="24"/>
                            <w:rtl w:val="0"/>
                          </w:rPr>
                          <w:t xml:space="preserve">2)</w:t>
                        </w:r>
                        <w:r w:rsidDel="00000000" w:rsidR="00000000" w:rsidRPr="00000000">
                          <w:rPr>
                            <w:sz w:val="24"/>
                            <w:szCs w:val="24"/>
                            <w:rtl w:val="0"/>
                          </w:rPr>
                          <w:t xml:space="preserve"> Während Oliver und seine Mutter durch die virtuelle Ladenpassage gehen,</w:t>
                        </w:r>
                      </w:p>
                    </w:tc>
                    <w:tc>
                      <w:tcPr/>
                      <w:p w:rsidR="00000000" w:rsidDel="00000000" w:rsidP="00000000" w:rsidRDefault="00000000" w:rsidRPr="00000000" w14:paraId="00000AC1">
                        <w:pPr>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sondern auch dazu führen kann, dass persönliche Besuche seltener werden.</w:t>
                        </w:r>
                      </w:p>
                    </w:tc>
                  </w:tr>
                  <w:tr>
                    <w:trPr>
                      <w:cantSplit w:val="0"/>
                      <w:trHeight w:val="713" w:hRule="atLeast"/>
                      <w:tblHeader w:val="0"/>
                    </w:trPr>
                    <w:tc>
                      <w:tcPr/>
                      <w:p w:rsidR="00000000" w:rsidDel="00000000" w:rsidP="00000000" w:rsidRDefault="00000000" w:rsidRPr="00000000" w14:paraId="00000AC2">
                        <w:pPr>
                          <w:rPr>
                            <w:sz w:val="24"/>
                            <w:szCs w:val="24"/>
                          </w:rPr>
                        </w:pPr>
                        <w:r w:rsidDel="00000000" w:rsidR="00000000" w:rsidRPr="00000000">
                          <w:rPr>
                            <w:b w:val="1"/>
                            <w:bCs w:val="1"/>
                            <w:sz w:val="24"/>
                            <w:szCs w:val="24"/>
                            <w:rtl w:val="0"/>
                          </w:rPr>
                          <w:t xml:space="preserve">3)</w:t>
                        </w:r>
                        <w:r w:rsidDel="00000000" w:rsidR="00000000" w:rsidRPr="00000000">
                          <w:rPr>
                            <w:sz w:val="24"/>
                            <w:szCs w:val="24"/>
                            <w:rtl w:val="0"/>
                          </w:rPr>
                          <w:t xml:space="preserve"> Frau Korte entscheidet sich nicht sofort für eine Reise,</w:t>
                        </w:r>
                      </w:p>
                    </w:tc>
                    <w:tc>
                      <w:tcPr/>
                      <w:p w:rsidR="00000000" w:rsidDel="00000000" w:rsidP="00000000" w:rsidRDefault="00000000" w:rsidRPr="00000000" w14:paraId="00000AC3">
                        <w:pPr>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können sie verschiedene Waren und Angebote bequem von zu Hause aus ansehen.</w:t>
                        </w:r>
                      </w:p>
                    </w:tc>
                  </w:tr>
                  <w:tr>
                    <w:trPr>
                      <w:cantSplit w:val="0"/>
                      <w:trHeight w:val="428" w:hRule="atLeast"/>
                      <w:tblHeader w:val="0"/>
                    </w:trPr>
                    <w:tc>
                      <w:tcPr/>
                      <w:p w:rsidR="00000000" w:rsidDel="00000000" w:rsidP="00000000" w:rsidRDefault="00000000" w:rsidRPr="00000000" w14:paraId="00000AC4">
                        <w:pPr>
                          <w:rPr>
                            <w:sz w:val="24"/>
                            <w:szCs w:val="24"/>
                          </w:rPr>
                        </w:pPr>
                        <w:r w:rsidDel="00000000" w:rsidR="00000000" w:rsidRPr="00000000">
                          <w:rPr>
                            <w:b w:val="1"/>
                            <w:bCs w:val="1"/>
                            <w:sz w:val="24"/>
                            <w:szCs w:val="24"/>
                            <w:rtl w:val="0"/>
                          </w:rPr>
                          <w:t xml:space="preserve">4)</w:t>
                        </w:r>
                        <w:r w:rsidDel="00000000" w:rsidR="00000000" w:rsidRPr="00000000">
                          <w:rPr>
                            <w:sz w:val="24"/>
                            <w:szCs w:val="24"/>
                            <w:rtl w:val="0"/>
                          </w:rPr>
                          <w:t xml:space="preserve"> Der letzte Abschnitt zeigt, dass moderne Technik zwar praktisch ist,</w:t>
                        </w:r>
                      </w:p>
                    </w:tc>
                    <w:tc>
                      <w:tcPr/>
                      <w:p w:rsidR="00000000" w:rsidDel="00000000" w:rsidP="00000000" w:rsidRDefault="00000000" w:rsidRPr="00000000" w14:paraId="00000AC5">
                        <w:pPr>
                          <w:rPr>
                            <w:sz w:val="24"/>
                            <w:szCs w:val="24"/>
                          </w:rPr>
                        </w:pPr>
                        <w:r w:rsidDel="00000000" w:rsidR="00000000" w:rsidRPr="00000000">
                          <w:rPr>
                            <w:b w:val="1"/>
                            <w:bCs w:val="1"/>
                            <w:sz w:val="24"/>
                            <w:szCs w:val="24"/>
                            <w:rtl w:val="0"/>
                          </w:rPr>
                          <w:t xml:space="preserve">D.</w:t>
                        </w:r>
                        <w:r w:rsidDel="00000000" w:rsidR="00000000" w:rsidRPr="00000000">
                          <w:rPr>
                            <w:sz w:val="24"/>
                            <w:szCs w:val="24"/>
                            <w:rtl w:val="0"/>
                          </w:rPr>
                          <w:t xml:space="preserve"> obwohl sie früher öfter bei der Großmutter vorbeigefahren sind.</w:t>
                        </w:r>
                      </w:p>
                    </w:tc>
                  </w:tr>
                  <w:tr>
                    <w:trPr>
                      <w:cantSplit w:val="0"/>
                      <w:trHeight w:val="849" w:hRule="atLeast"/>
                      <w:tblHeader w:val="0"/>
                    </w:trPr>
                    <w:tc>
                      <w:tcPr/>
                      <w:p w:rsidR="00000000" w:rsidDel="00000000" w:rsidP="00000000" w:rsidRDefault="00000000" w:rsidRPr="00000000" w14:paraId="00000AC6">
                        <w:pPr>
                          <w:rPr>
                            <w:sz w:val="24"/>
                            <w:szCs w:val="24"/>
                          </w:rPr>
                        </w:pPr>
                        <w:r w:rsidDel="00000000" w:rsidR="00000000" w:rsidRPr="00000000">
                          <w:rPr>
                            <w:rtl w:val="0"/>
                          </w:rPr>
                        </w:r>
                      </w:p>
                    </w:tc>
                    <w:tc>
                      <w:tcPr/>
                      <w:p w:rsidR="00000000" w:rsidDel="00000000" w:rsidP="00000000" w:rsidRDefault="00000000" w:rsidRPr="00000000" w14:paraId="00000AC7">
                        <w:pPr>
                          <w:rPr>
                            <w:sz w:val="24"/>
                            <w:szCs w:val="24"/>
                          </w:rPr>
                        </w:pPr>
                        <w:r w:rsidDel="00000000" w:rsidR="00000000" w:rsidRPr="00000000">
                          <w:rPr>
                            <w:b w:val="1"/>
                            <w:bCs w:val="1"/>
                            <w:sz w:val="24"/>
                            <w:szCs w:val="24"/>
                            <w:rtl w:val="0"/>
                          </w:rPr>
                          <w:t xml:space="preserve">E.</w:t>
                        </w:r>
                        <w:r w:rsidDel="00000000" w:rsidR="00000000" w:rsidRPr="00000000">
                          <w:rPr>
                            <w:sz w:val="24"/>
                            <w:szCs w:val="24"/>
                            <w:rtl w:val="0"/>
                          </w:rPr>
                          <w:t xml:space="preserve"> kann sie mit Oliver im künstlichen Kaufhaus einkaufen.</w:t>
                        </w:r>
                      </w:p>
                    </w:tc>
                  </w:tr>
                </w:tbl>
                <w:p w:rsidR="00000000" w:rsidDel="00000000" w:rsidP="00000000" w:rsidRDefault="00000000" w:rsidRPr="00000000" w14:paraId="00000A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116"/>
                    <w:tblW w:w="7986.99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2084"/>
                    <w:gridCol w:w="2042"/>
                    <w:gridCol w:w="1797"/>
                    <w:gridCol w:w="2064"/>
                    <w:tblGridChange w:id="0">
                      <w:tblGrid>
                        <w:gridCol w:w="2084"/>
                        <w:gridCol w:w="2042"/>
                        <w:gridCol w:w="1797"/>
                        <w:gridCol w:w="2064"/>
                      </w:tblGrid>
                    </w:tblGridChange>
                  </w:tblGrid>
                  <w:tr>
                    <w:trPr>
                      <w:cantSplit w:val="0"/>
                      <w:trHeight w:val="474" w:hRule="atLeast"/>
                      <w:tblHeader w:val="0"/>
                    </w:trPr>
                    <w:tc>
                      <w:tcPr/>
                      <w:p w:rsidR="00000000" w:rsidDel="00000000" w:rsidP="00000000" w:rsidRDefault="00000000" w:rsidRPr="00000000" w14:paraId="00000AC9">
                        <w:pPr>
                          <w:ind w:left="910" w:right="892" w:firstLine="0"/>
                          <w:rPr>
                            <w:b w:val="1"/>
                            <w:bCs w:val="1"/>
                            <w:sz w:val="24"/>
                            <w:szCs w:val="24"/>
                          </w:rPr>
                        </w:pPr>
                        <w:r w:rsidDel="00000000" w:rsidR="00000000" w:rsidRPr="00000000">
                          <w:rPr>
                            <w:b w:val="1"/>
                            <w:bCs w:val="1"/>
                            <w:sz w:val="24"/>
                            <w:szCs w:val="24"/>
                            <w:rtl w:val="0"/>
                          </w:rPr>
                          <w:t xml:space="preserve">1.</w:t>
                        </w:r>
                      </w:p>
                    </w:tc>
                    <w:tc>
                      <w:tcPr/>
                      <w:p w:rsidR="00000000" w:rsidDel="00000000" w:rsidP="00000000" w:rsidRDefault="00000000" w:rsidRPr="00000000" w14:paraId="00000ACA">
                        <w:pPr>
                          <w:ind w:left="910" w:right="891" w:firstLine="0"/>
                          <w:rPr>
                            <w:b w:val="1"/>
                            <w:bCs w:val="1"/>
                            <w:sz w:val="24"/>
                            <w:szCs w:val="24"/>
                          </w:rPr>
                        </w:pPr>
                        <w:r w:rsidDel="00000000" w:rsidR="00000000" w:rsidRPr="00000000">
                          <w:rPr>
                            <w:b w:val="1"/>
                            <w:bCs w:val="1"/>
                            <w:sz w:val="24"/>
                            <w:szCs w:val="24"/>
                            <w:rtl w:val="0"/>
                          </w:rPr>
                          <w:t xml:space="preserve">2.</w:t>
                        </w:r>
                      </w:p>
                    </w:tc>
                    <w:tc>
                      <w:tcPr/>
                      <w:p w:rsidR="00000000" w:rsidDel="00000000" w:rsidP="00000000" w:rsidRDefault="00000000" w:rsidRPr="00000000" w14:paraId="00000ACB">
                        <w:pPr>
                          <w:ind w:left="931" w:firstLine="0"/>
                          <w:rPr>
                            <w:b w:val="1"/>
                            <w:bCs w:val="1"/>
                            <w:sz w:val="24"/>
                            <w:szCs w:val="24"/>
                          </w:rPr>
                        </w:pPr>
                        <w:r w:rsidDel="00000000" w:rsidR="00000000" w:rsidRPr="00000000">
                          <w:rPr>
                            <w:b w:val="1"/>
                            <w:bCs w:val="1"/>
                            <w:sz w:val="24"/>
                            <w:szCs w:val="24"/>
                            <w:rtl w:val="0"/>
                          </w:rPr>
                          <w:t xml:space="preserve">3.</w:t>
                        </w:r>
                      </w:p>
                    </w:tc>
                    <w:tc>
                      <w:tcPr/>
                      <w:p w:rsidR="00000000" w:rsidDel="00000000" w:rsidP="00000000" w:rsidRDefault="00000000" w:rsidRPr="00000000" w14:paraId="00000ACC">
                        <w:pPr>
                          <w:ind w:right="779"/>
                          <w:rPr>
                            <w:b w:val="1"/>
                            <w:bCs w:val="1"/>
                            <w:sz w:val="24"/>
                            <w:szCs w:val="24"/>
                          </w:rPr>
                        </w:pPr>
                        <w:r w:rsidDel="00000000" w:rsidR="00000000" w:rsidRPr="00000000">
                          <w:rPr>
                            <w:b w:val="1"/>
                            <w:bCs w:val="1"/>
                            <w:sz w:val="24"/>
                            <w:szCs w:val="24"/>
                            <w:rtl w:val="0"/>
                          </w:rPr>
                          <w:t xml:space="preserve">              4.</w:t>
                        </w:r>
                      </w:p>
                    </w:tc>
                  </w:tr>
                  <w:tr>
                    <w:trPr>
                      <w:cantSplit w:val="0"/>
                      <w:trHeight w:val="476" w:hRule="atLeast"/>
                      <w:tblHeader w:val="0"/>
                    </w:trPr>
                    <w:tc>
                      <w:tcPr/>
                      <w:p w:rsidR="00000000" w:rsidDel="00000000" w:rsidP="00000000" w:rsidRDefault="00000000" w:rsidRPr="00000000" w14:paraId="00000ACD">
                        <w:pPr>
                          <w:ind w:left="910" w:right="892"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ACE">
                        <w:pPr>
                          <w:ind w:left="910" w:right="891"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ACF">
                        <w:pPr>
                          <w:ind w:left="931" w:firstLine="0"/>
                          <w:rPr>
                            <w:sz w:val="24"/>
                            <w:szCs w:val="24"/>
                          </w:rPr>
                        </w:pPr>
                        <w:r w:rsidDel="00000000" w:rsidR="00000000" w:rsidRPr="00000000">
                          <w:rPr>
                            <w:sz w:val="24"/>
                            <w:szCs w:val="24"/>
                            <w:rtl w:val="0"/>
                          </w:rPr>
                          <w:t xml:space="preserve">...</w:t>
                        </w:r>
                      </w:p>
                    </w:tc>
                    <w:tc>
                      <w:tcPr/>
                      <w:p w:rsidR="00000000" w:rsidDel="00000000" w:rsidP="00000000" w:rsidRDefault="00000000" w:rsidRPr="00000000" w14:paraId="00000AD0">
                        <w:pPr>
                          <w:ind w:right="779"/>
                          <w:rPr>
                            <w:sz w:val="24"/>
                            <w:szCs w:val="24"/>
                          </w:rPr>
                        </w:pPr>
                        <w:r w:rsidDel="00000000" w:rsidR="00000000" w:rsidRPr="00000000">
                          <w:rPr>
                            <w:sz w:val="24"/>
                            <w:szCs w:val="24"/>
                            <w:rtl w:val="0"/>
                          </w:rPr>
                          <w:t xml:space="preserve">              ...</w:t>
                        </w:r>
                      </w:p>
                      <w:p w:rsidR="00000000" w:rsidDel="00000000" w:rsidP="00000000" w:rsidRDefault="00000000" w:rsidRPr="00000000" w14:paraId="00000AD1">
                        <w:pPr>
                          <w:ind w:right="779"/>
                          <w:rPr>
                            <w:sz w:val="24"/>
                            <w:szCs w:val="24"/>
                          </w:rPr>
                        </w:pPr>
                        <w:r w:rsidDel="00000000" w:rsidR="00000000" w:rsidRPr="00000000">
                          <w:rPr>
                            <w:rtl w:val="0"/>
                          </w:rPr>
                        </w:r>
                      </w:p>
                      <w:p w:rsidR="00000000" w:rsidDel="00000000" w:rsidP="00000000" w:rsidRDefault="00000000" w:rsidRPr="00000000" w14:paraId="00000AD2">
                        <w:pPr>
                          <w:ind w:right="779"/>
                          <w:rPr>
                            <w:sz w:val="24"/>
                            <w:szCs w:val="24"/>
                          </w:rPr>
                        </w:pPr>
                        <w:r w:rsidDel="00000000" w:rsidR="00000000" w:rsidRPr="00000000">
                          <w:rPr>
                            <w:rtl w:val="0"/>
                          </w:rPr>
                        </w:r>
                      </w:p>
                    </w:tc>
                  </w:tr>
                </w:tbl>
                <w:p w:rsidR="00000000" w:rsidDel="00000000" w:rsidP="00000000" w:rsidRDefault="00000000" w:rsidRPr="00000000" w14:paraId="00000AD3">
                  <w:pPr>
                    <w:rPr>
                      <w:b w:val="1"/>
                      <w:bCs w:val="1"/>
                      <w:sz w:val="24"/>
                      <w:szCs w:val="24"/>
                    </w:rPr>
                  </w:pPr>
                  <w:r w:rsidDel="00000000" w:rsidR="00000000" w:rsidRPr="00000000">
                    <w:rPr>
                      <w:rtl w:val="0"/>
                    </w:rPr>
                  </w:r>
                </w:p>
              </w:tc>
            </w:tr>
          </w:tbl>
          <w:p w:rsidR="00000000" w:rsidDel="00000000" w:rsidP="00000000" w:rsidRDefault="00000000" w:rsidRPr="00000000" w14:paraId="00000AD4">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AD5">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AD6">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AD7">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D8">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C</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D9">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A</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DA">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 B</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DB">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 plus: D)</w:t>
            </w:r>
          </w:p>
        </w:tc>
      </w:tr>
      <w:tr>
        <w:trPr>
          <w:cantSplit w:val="0"/>
          <w:trHeight w:val="857" w:hRule="atLeast"/>
          <w:tblHeader w:val="0"/>
        </w:trPr>
        <w:tc>
          <w:tcPr/>
          <w:p w:rsidR="00000000" w:rsidDel="00000000" w:rsidP="00000000" w:rsidRDefault="00000000" w:rsidRPr="00000000" w14:paraId="00000ADC">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3.  Criterii de acordare a punctajului</w:t>
            </w:r>
          </w:p>
        </w:tc>
        <w:tc>
          <w:tcPr/>
          <w:p w:rsidR="00000000" w:rsidDel="00000000" w:rsidP="00000000" w:rsidRDefault="00000000" w:rsidRPr="00000000" w14:paraId="00000ADD">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corect.</w:t>
            </w:r>
          </w:p>
          <w:p w:rsidR="00000000" w:rsidDel="00000000" w:rsidP="00000000" w:rsidRDefault="00000000" w:rsidRPr="00000000" w14:paraId="00000ADE">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câte 1 punct pentru fiecare răspuns corect.</w:t>
            </w:r>
          </w:p>
          <w:p w:rsidR="00000000" w:rsidDel="00000000" w:rsidP="00000000" w:rsidRDefault="00000000" w:rsidRPr="00000000" w14:paraId="00000ADF">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Răspuns incorect.</w:t>
            </w:r>
          </w:p>
          <w:p w:rsidR="00000000" w:rsidDel="00000000" w:rsidP="00000000" w:rsidRDefault="00000000" w:rsidRPr="00000000" w14:paraId="00000AE0">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0 puncte pentru fiecare răspuns incorect.</w:t>
            </w:r>
          </w:p>
          <w:p w:rsidR="00000000" w:rsidDel="00000000" w:rsidP="00000000" w:rsidRDefault="00000000" w:rsidRPr="00000000" w14:paraId="00000AE1">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Lipsă de răspuns.</w:t>
            </w:r>
          </w:p>
        </w:tc>
      </w:tr>
      <w:tr>
        <w:trPr>
          <w:cantSplit w:val="0"/>
          <w:trHeight w:val="390" w:hRule="atLeast"/>
          <w:tblHeader w:val="0"/>
        </w:trPr>
        <w:tc>
          <w:tcPr/>
          <w:p w:rsidR="00000000" w:rsidDel="00000000" w:rsidP="00000000" w:rsidRDefault="00000000" w:rsidRPr="00000000" w14:paraId="00000AE2">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4. Punctaj total</w:t>
            </w:r>
          </w:p>
        </w:tc>
        <w:tc>
          <w:tcPr/>
          <w:p w:rsidR="00000000" w:rsidDel="00000000" w:rsidP="00000000" w:rsidRDefault="00000000" w:rsidRPr="00000000" w14:paraId="00000AE3">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Punctaj total:</w:t>
            </w:r>
          </w:p>
          <w:p w:rsidR="00000000" w:rsidDel="00000000" w:rsidP="00000000" w:rsidRDefault="00000000" w:rsidRPr="00000000" w14:paraId="00000AE4">
            <w:pPr>
              <w:spacing w:after="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4 puncte</w:t>
            </w:r>
          </w:p>
        </w:tc>
      </w:tr>
      <w:tr>
        <w:trPr>
          <w:cantSplit w:val="0"/>
          <w:trHeight w:val="555" w:hRule="atLeast"/>
          <w:tblHeader w:val="0"/>
        </w:trPr>
        <w:tc>
          <w:tcPr/>
          <w:p w:rsidR="00000000" w:rsidDel="00000000" w:rsidP="00000000" w:rsidRDefault="00000000" w:rsidRPr="00000000" w14:paraId="00000AE5">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5. Tipul itemului</w:t>
            </w:r>
          </w:p>
        </w:tc>
        <w:tc>
          <w:tcPr/>
          <w:p w:rsidR="00000000" w:rsidDel="00000000" w:rsidP="00000000" w:rsidRDefault="00000000" w:rsidRPr="00000000" w14:paraId="00000AE6">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rtl w:val="0"/>
              </w:rPr>
              <w:t xml:space="preserve">Asociere</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E7">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6. Competența specifică (cod + formulare)</w:t>
            </w:r>
          </w:p>
        </w:tc>
        <w:tc>
          <w:tcPr/>
          <w:p w:rsidR="00000000" w:rsidDel="00000000" w:rsidP="00000000" w:rsidRDefault="00000000" w:rsidRPr="00000000" w14:paraId="00000AE8">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E9">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7. Unitatea de conținut</w:t>
            </w:r>
          </w:p>
        </w:tc>
        <w:tc>
          <w:tcPr/>
          <w:p w:rsidR="00000000" w:rsidDel="00000000" w:rsidP="00000000" w:rsidRDefault="00000000" w:rsidRPr="00000000" w14:paraId="00000AEA">
            <w:pPr>
              <w:spacing w:after="0" w:line="276" w:lineRule="auto"/>
              <w:rPr>
                <w:rFonts w:ascii="Times New Roman" w:cs="Times New Roman" w:eastAsia="Times New Roman" w:hAnsi="Times New Roman"/>
                <w:color w:val="1155cc"/>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AEB">
            <w:pPr>
              <w:spacing w:after="0" w:line="276" w:lineRule="auto"/>
              <w:rPr>
                <w:rFonts w:ascii="Times New Roman" w:cs="Times New Roman" w:eastAsia="Times New Roman" w:hAnsi="Times New Roman"/>
                <w:color w:val="85200c"/>
              </w:rPr>
            </w:pPr>
            <w:r w:rsidDel="00000000" w:rsidR="00000000" w:rsidRPr="00000000">
              <w:rPr>
                <w:rFonts w:ascii="Times New Roman" w:cs="Times New Roman" w:eastAsia="Times New Roman" w:hAnsi="Times New Roman"/>
                <w:color w:val="85200c"/>
                <w:rtl w:val="0"/>
              </w:rPr>
              <w:t xml:space="preserve">8. Domeniul taxonimic</w:t>
            </w:r>
          </w:p>
        </w:tc>
        <w:tc>
          <w:tcPr/>
          <w:p w:rsidR="00000000" w:rsidDel="00000000" w:rsidP="00000000" w:rsidRDefault="00000000" w:rsidRPr="00000000" w14:paraId="00000AEC">
            <w:pPr>
              <w:spacing w:after="0" w:line="276" w:lineRule="auto"/>
              <w:rPr>
                <w:rFonts w:ascii="Times New Roman" w:cs="Times New Roman" w:eastAsia="Times New Roman" w:hAnsi="Times New Roman"/>
                <w:b w:val="1"/>
                <w:bCs w:val="1"/>
                <w:color w:val="1155cc"/>
              </w:rPr>
            </w:pPr>
            <w:r w:rsidDel="00000000" w:rsidR="00000000" w:rsidRPr="00000000">
              <w:rPr>
                <w:rFonts w:ascii="Times New Roman" w:cs="Times New Roman" w:eastAsia="Times New Roman" w:hAnsi="Times New Roman"/>
                <w:b w:val="1"/>
                <w:bCs w:val="1"/>
                <w:rtl w:val="0"/>
              </w:rPr>
              <w:t xml:space="preserve">Aplicare și operare</w:t>
            </w:r>
            <w:r w:rsidDel="00000000" w:rsidR="00000000" w:rsidRPr="00000000">
              <w:rPr>
                <w:rtl w:val="0"/>
              </w:rPr>
            </w:r>
          </w:p>
        </w:tc>
      </w:tr>
    </w:tbl>
    <w:p w:rsidR="00000000" w:rsidDel="00000000" w:rsidP="00000000" w:rsidRDefault="00000000" w:rsidRPr="00000000" w14:paraId="00000AE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AEE">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59</w:t>
      </w:r>
    </w:p>
    <w:tbl>
      <w:tblPr>
        <w:tblStyle w:val="Table117"/>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AEF">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A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118"/>
              <w:tblW w:w="97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7"/>
              <w:tblGridChange w:id="0">
                <w:tblGrid>
                  <w:gridCol w:w="9767"/>
                </w:tblGrid>
              </w:tblGridChange>
            </w:tblGrid>
            <w:tr>
              <w:trPr>
                <w:cantSplit w:val="0"/>
                <w:tblHeader w:val="0"/>
              </w:trPr>
              <w:tc>
                <w:tcPr/>
                <w:p w:rsidR="00000000" w:rsidDel="00000000" w:rsidP="00000000" w:rsidRDefault="00000000" w:rsidRPr="00000000" w14:paraId="00000AF1">
                  <w:pPr>
                    <w:widowControl w:val="0"/>
                    <w:rPr>
                      <w:b w:val="1"/>
                      <w:bCs w:val="1"/>
                      <w:sz w:val="24"/>
                      <w:szCs w:val="24"/>
                    </w:rPr>
                  </w:pPr>
                  <w:r w:rsidDel="00000000" w:rsidR="00000000" w:rsidRPr="00000000">
                    <w:rPr>
                      <w:b w:val="1"/>
                      <w:bCs w:val="1"/>
                      <w:sz w:val="24"/>
                      <w:szCs w:val="24"/>
                      <w:rtl w:val="0"/>
                    </w:rPr>
                    <w:t xml:space="preserve">Bestimmen Sie aufgrund des Textes, ob die Sätze </w:t>
                  </w:r>
                  <w:r w:rsidDel="00000000" w:rsidR="00000000" w:rsidRPr="00000000">
                    <w:rPr>
                      <w:b w:val="1"/>
                      <w:bCs w:val="1"/>
                      <w:i w:val="1"/>
                      <w:iCs w:val="1"/>
                      <w:sz w:val="24"/>
                      <w:szCs w:val="24"/>
                      <w:rtl w:val="0"/>
                    </w:rPr>
                    <w:t xml:space="preserve">richtig </w:t>
                  </w:r>
                  <w:r w:rsidDel="00000000" w:rsidR="00000000" w:rsidRPr="00000000">
                    <w:rPr>
                      <w:b w:val="1"/>
                      <w:bCs w:val="1"/>
                      <w:sz w:val="24"/>
                      <w:szCs w:val="24"/>
                      <w:rtl w:val="0"/>
                    </w:rPr>
                    <w:t xml:space="preserve">oder </w:t>
                  </w:r>
                  <w:r w:rsidDel="00000000" w:rsidR="00000000" w:rsidRPr="00000000">
                    <w:rPr>
                      <w:b w:val="1"/>
                      <w:bCs w:val="1"/>
                      <w:i w:val="1"/>
                      <w:iCs w:val="1"/>
                      <w:sz w:val="24"/>
                      <w:szCs w:val="24"/>
                      <w:rtl w:val="0"/>
                    </w:rPr>
                    <w:t xml:space="preserve">falsch </w:t>
                  </w:r>
                  <w:r w:rsidDel="00000000" w:rsidR="00000000" w:rsidRPr="00000000">
                    <w:rPr>
                      <w:b w:val="1"/>
                      <w:bCs w:val="1"/>
                      <w:sz w:val="24"/>
                      <w:szCs w:val="24"/>
                      <w:rtl w:val="0"/>
                    </w:rPr>
                    <w:t xml:space="preserve">sind.</w:t>
                  </w:r>
                </w:p>
                <w:p w:rsidR="00000000" w:rsidDel="00000000" w:rsidP="00000000" w:rsidRDefault="00000000" w:rsidRPr="00000000" w14:paraId="00000AF2">
                  <w:pPr>
                    <w:widowControl w:val="0"/>
                    <w:rPr>
                      <w:b w:val="1"/>
                      <w:bCs w:val="1"/>
                      <w:sz w:val="24"/>
                      <w:szCs w:val="24"/>
                    </w:rPr>
                  </w:pPr>
                  <w:r w:rsidDel="00000000" w:rsidR="00000000" w:rsidRPr="00000000">
                    <w:rPr>
                      <w:b w:val="1"/>
                      <w:bCs w:val="1"/>
                      <w:sz w:val="24"/>
                      <w:szCs w:val="24"/>
                      <w:rtl w:val="0"/>
                    </w:rPr>
                    <w:t xml:space="preserve">Kreisen Sie bei der richtigen Antwort den Buchstaben „A” und bei der falschen</w:t>
                  </w:r>
                </w:p>
                <w:p w:rsidR="00000000" w:rsidDel="00000000" w:rsidP="00000000" w:rsidRDefault="00000000" w:rsidRPr="00000000" w14:paraId="00000AF3">
                  <w:pPr>
                    <w:widowControl w:val="0"/>
                    <w:rPr>
                      <w:b w:val="1"/>
                      <w:bCs w:val="1"/>
                      <w:sz w:val="24"/>
                      <w:szCs w:val="24"/>
                    </w:rPr>
                  </w:pPr>
                  <w:r w:rsidDel="00000000" w:rsidR="00000000" w:rsidRPr="00000000">
                    <w:rPr>
                      <w:b w:val="1"/>
                      <w:bCs w:val="1"/>
                      <w:sz w:val="24"/>
                      <w:szCs w:val="24"/>
                      <w:rtl w:val="0"/>
                    </w:rPr>
                    <w:t xml:space="preserve">Antwort den Buchstaben „B” ein. Begründen Sie in dem dafür vorgesehenen Feld mit</w:t>
                  </w:r>
                </w:p>
                <w:p w:rsidR="00000000" w:rsidDel="00000000" w:rsidP="00000000" w:rsidRDefault="00000000" w:rsidRPr="00000000" w14:paraId="00000AF4">
                  <w:pPr>
                    <w:widowControl w:val="0"/>
                    <w:rPr>
                      <w:b w:val="1"/>
                      <w:bCs w:val="1"/>
                      <w:sz w:val="24"/>
                      <w:szCs w:val="24"/>
                    </w:rPr>
                  </w:pPr>
                  <w:r w:rsidDel="00000000" w:rsidR="00000000" w:rsidRPr="00000000">
                    <w:rPr>
                      <w:b w:val="1"/>
                      <w:bCs w:val="1"/>
                      <w:sz w:val="24"/>
                      <w:szCs w:val="24"/>
                      <w:rtl w:val="0"/>
                    </w:rPr>
                    <w:t xml:space="preserve">Sätzen aus dem Text.</w:t>
                  </w:r>
                </w:p>
              </w:tc>
            </w:tr>
            <w:tr>
              <w:trPr>
                <w:cantSplit w:val="0"/>
                <w:tblHeader w:val="0"/>
              </w:trPr>
              <w:tc>
                <w:tcPr/>
                <w:p w:rsidR="00000000" w:rsidDel="00000000" w:rsidP="00000000" w:rsidRDefault="00000000" w:rsidRPr="00000000" w14:paraId="00000AF5">
                  <w:pPr>
                    <w:widowControl w:val="0"/>
                    <w:tabs>
                      <w:tab w:val="left" w:leader="none" w:pos="665"/>
                    </w:tabs>
                    <w:spacing w:after="120" w:before="120" w:line="276" w:lineRule="auto"/>
                    <w:jc w:val="both"/>
                    <w:rPr>
                      <w:sz w:val="24"/>
                      <w:szCs w:val="24"/>
                    </w:rPr>
                  </w:pPr>
                  <w:r w:rsidDel="00000000" w:rsidR="00000000" w:rsidRPr="00000000">
                    <w:rPr>
                      <w:b w:val="1"/>
                      <w:bCs w:val="1"/>
                      <w:sz w:val="24"/>
                      <w:szCs w:val="24"/>
                      <w:rtl w:val="0"/>
                    </w:rPr>
                    <w:t xml:space="preserve">1.</w:t>
                  </w:r>
                  <w:r w:rsidDel="00000000" w:rsidR="00000000" w:rsidRPr="00000000">
                    <w:rPr>
                      <w:sz w:val="24"/>
                      <w:szCs w:val="24"/>
                      <w:rtl w:val="0"/>
                    </w:rPr>
                    <w:t xml:space="preserve"> Oliver und seine Mutter erledigen verschiedene Einkäufe, ohne das Haus zu verlassen.</w:t>
                  </w:r>
                </w:p>
                <w:p w:rsidR="00000000" w:rsidDel="00000000" w:rsidP="00000000" w:rsidRDefault="00000000" w:rsidRPr="00000000" w14:paraId="00000AF6">
                  <w:pPr>
                    <w:widowControl w:val="0"/>
                    <w:numPr>
                      <w:ilvl w:val="1"/>
                      <w:numId w:val="18"/>
                    </w:numPr>
                    <w:tabs>
                      <w:tab w:val="left" w:leader="none" w:pos="2600"/>
                      <w:tab w:val="left" w:leader="none" w:pos="5086"/>
                      <w:tab w:val="left" w:leader="none" w:pos="5633"/>
                    </w:tabs>
                    <w:spacing w:after="120" w:before="120" w:line="276" w:lineRule="auto"/>
                    <w:ind w:left="2561" w:hanging="360"/>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AF7">
                  <w:pPr>
                    <w:widowControl w:val="0"/>
                    <w:spacing w:after="120" w:before="120" w:line="276" w:lineRule="auto"/>
                    <w:jc w:val="both"/>
                    <w:rPr>
                      <w:sz w:val="24"/>
                      <w:szCs w:val="24"/>
                    </w:rPr>
                  </w:pPr>
                  <w:r w:rsidDel="00000000" w:rsidR="00000000" w:rsidRPr="00000000">
                    <w:rPr>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AF8">
                  <w:pPr>
                    <w:widowControl w:val="0"/>
                    <w:tabs>
                      <w:tab w:val="left" w:leader="none" w:pos="665"/>
                    </w:tabs>
                    <w:spacing w:after="120" w:before="120" w:line="276" w:lineRule="auto"/>
                    <w:ind w:right="77"/>
                    <w:jc w:val="both"/>
                    <w:rPr>
                      <w:sz w:val="24"/>
                      <w:szCs w:val="24"/>
                    </w:rPr>
                  </w:pPr>
                  <w:r w:rsidDel="00000000" w:rsidR="00000000" w:rsidRPr="00000000">
                    <w:rPr>
                      <w:b w:val="1"/>
                      <w:bCs w:val="1"/>
                      <w:sz w:val="24"/>
                      <w:szCs w:val="24"/>
                      <w:rtl w:val="0"/>
                    </w:rPr>
                    <w:t xml:space="preserve">2. </w:t>
                  </w:r>
                  <w:r w:rsidDel="00000000" w:rsidR="00000000" w:rsidRPr="00000000">
                    <w:rPr>
                      <w:sz w:val="24"/>
                      <w:szCs w:val="24"/>
                      <w:rtl w:val="0"/>
                    </w:rPr>
                    <w:t xml:space="preserve">Im virtuellen Reisebüro buchen Oliver und seine Mutter sofort eine Reise.</w:t>
                  </w:r>
                </w:p>
                <w:p w:rsidR="00000000" w:rsidDel="00000000" w:rsidP="00000000" w:rsidRDefault="00000000" w:rsidRPr="00000000" w14:paraId="00000AF9">
                  <w:pPr>
                    <w:widowControl w:val="0"/>
                    <w:numPr>
                      <w:ilvl w:val="1"/>
                      <w:numId w:val="17"/>
                    </w:numPr>
                    <w:tabs>
                      <w:tab w:val="left" w:leader="none" w:pos="2598"/>
                      <w:tab w:val="left" w:leader="none" w:pos="5083"/>
                      <w:tab w:val="left" w:leader="none" w:pos="5631"/>
                    </w:tabs>
                    <w:spacing w:after="120" w:before="120" w:line="276" w:lineRule="auto"/>
                    <w:ind w:left="2561" w:hanging="360"/>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AFA">
                  <w:pPr>
                    <w:widowControl w:val="0"/>
                    <w:spacing w:after="120" w:before="120" w:line="276" w:lineRule="auto"/>
                    <w:jc w:val="both"/>
                    <w:rPr>
                      <w:sz w:val="24"/>
                      <w:szCs w:val="24"/>
                    </w:rPr>
                  </w:pPr>
                  <w:r w:rsidDel="00000000" w:rsidR="00000000" w:rsidRPr="00000000">
                    <w:rPr>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AFB">
                  <w:pPr>
                    <w:widowControl w:val="0"/>
                    <w:tabs>
                      <w:tab w:val="left" w:leader="none" w:pos="665"/>
                    </w:tabs>
                    <w:spacing w:after="120" w:before="120" w:line="276" w:lineRule="auto"/>
                    <w:ind w:right="77"/>
                    <w:jc w:val="both"/>
                    <w:rPr>
                      <w:sz w:val="24"/>
                      <w:szCs w:val="24"/>
                    </w:rPr>
                  </w:pPr>
                  <w:r w:rsidDel="00000000" w:rsidR="00000000" w:rsidRPr="00000000">
                    <w:rPr>
                      <w:b w:val="1"/>
                      <w:bCs w:val="1"/>
                      <w:sz w:val="24"/>
                      <w:szCs w:val="24"/>
                      <w:rtl w:val="0"/>
                    </w:rPr>
                    <w:t xml:space="preserve">3. </w:t>
                  </w:r>
                  <w:r w:rsidDel="00000000" w:rsidR="00000000" w:rsidRPr="00000000">
                    <w:rPr>
                      <w:sz w:val="24"/>
                      <w:szCs w:val="24"/>
                      <w:rtl w:val="0"/>
                    </w:rPr>
                    <w:t xml:space="preserve">Die moderne Technik verändert auch den Kontakt zur Großmutter.</w:t>
                  </w:r>
                </w:p>
                <w:p w:rsidR="00000000" w:rsidDel="00000000" w:rsidP="00000000" w:rsidRDefault="00000000" w:rsidRPr="00000000" w14:paraId="00000AFC">
                  <w:pPr>
                    <w:widowControl w:val="0"/>
                    <w:numPr>
                      <w:ilvl w:val="1"/>
                      <w:numId w:val="19"/>
                    </w:numPr>
                    <w:tabs>
                      <w:tab w:val="left" w:leader="none" w:pos="2598"/>
                      <w:tab w:val="left" w:leader="none" w:pos="5083"/>
                      <w:tab w:val="left" w:leader="none" w:pos="5631"/>
                    </w:tabs>
                    <w:spacing w:after="120" w:before="120" w:line="276" w:lineRule="auto"/>
                    <w:ind w:left="2561" w:hanging="360"/>
                    <w:jc w:val="both"/>
                    <w:rPr/>
                  </w:pPr>
                  <w:r w:rsidDel="00000000" w:rsidR="00000000" w:rsidRPr="00000000">
                    <w:rPr>
                      <w:b w:val="1"/>
                      <w:bCs w:val="1"/>
                      <w:sz w:val="24"/>
                      <w:szCs w:val="24"/>
                      <w:rtl w:val="0"/>
                    </w:rPr>
                    <w:t xml:space="preserve">richtig</w:t>
                    <w:tab/>
                    <w:t xml:space="preserve">B.</w:t>
                    <w:tab/>
                    <w:t xml:space="preserve">falsch</w:t>
                  </w:r>
                </w:p>
                <w:p w:rsidR="00000000" w:rsidDel="00000000" w:rsidP="00000000" w:rsidRDefault="00000000" w:rsidRPr="00000000" w14:paraId="00000AFD">
                  <w:pPr>
                    <w:widowControl w:val="0"/>
                    <w:spacing w:after="120" w:before="120" w:line="276" w:lineRule="auto"/>
                    <w:jc w:val="both"/>
                    <w:rPr>
                      <w:sz w:val="24"/>
                      <w:szCs w:val="24"/>
                    </w:rPr>
                  </w:pPr>
                  <w:r w:rsidDel="00000000" w:rsidR="00000000" w:rsidRPr="00000000">
                    <w:rPr>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w:t>
                  </w:r>
                </w:p>
              </w:tc>
            </w:tr>
          </w:tbl>
          <w:p w:rsidR="00000000" w:rsidDel="00000000" w:rsidP="00000000" w:rsidRDefault="00000000" w:rsidRPr="00000000" w14:paraId="00000AFE">
            <w:pPr>
              <w:spacing w:after="0" w:line="276" w:lineRule="auto"/>
              <w:rPr>
                <w:rFonts w:ascii="Times New Roman" w:cs="Times New Roman" w:eastAsia="Times New Roman" w:hAnsi="Times New Roman"/>
                <w:color w:val="1155cc"/>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AFF">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B00">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B01">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 – richtig.</w:t>
            </w:r>
          </w:p>
          <w:p w:rsidR="00000000" w:rsidDel="00000000" w:rsidP="00000000" w:rsidRDefault="00000000" w:rsidRPr="00000000" w14:paraId="00000B02">
            <w:pPr>
              <w:spacing w:after="0" w:line="240" w:lineRule="auto"/>
              <w:ind w:left="72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„Mit der Fernbedienung klicken sie nun in der Themenübersicht das Feld „Einkauf“ an.“</w:t>
            </w:r>
            <w:r w:rsidDel="00000000" w:rsidR="00000000" w:rsidRPr="00000000">
              <w:rPr>
                <w:rtl w:val="0"/>
              </w:rPr>
            </w:r>
          </w:p>
          <w:p w:rsidR="00000000" w:rsidDel="00000000" w:rsidP="00000000" w:rsidRDefault="00000000" w:rsidRPr="00000000" w14:paraId="00000B03">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 – falsch.</w:t>
            </w:r>
          </w:p>
          <w:p w:rsidR="00000000" w:rsidDel="00000000" w:rsidP="00000000" w:rsidRDefault="00000000" w:rsidRPr="00000000" w14:paraId="00000B04">
            <w:pPr>
              <w:spacing w:after="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„Vielleicht sollten wir doch einmal verreisen“, seufzt Olivers Mutter und lässt sich die Beschreibung der Urlaubsorte ausdrucken.”</w:t>
            </w:r>
          </w:p>
          <w:p w:rsidR="00000000" w:rsidDel="00000000" w:rsidP="00000000" w:rsidRDefault="00000000" w:rsidRPr="00000000" w14:paraId="00000B05">
            <w:pPr>
              <w:numPr>
                <w:ilvl w:val="0"/>
                <w:numId w:val="27"/>
              </w:numPr>
              <w:spacing w:after="0" w:line="24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 richtig.</w:t>
            </w:r>
            <w:r w:rsidDel="00000000" w:rsidR="00000000" w:rsidRPr="00000000">
              <w:rPr>
                <w:rFonts w:ascii="Times New Roman" w:cs="Times New Roman" w:eastAsia="Times New Roman" w:hAnsi="Times New Roman"/>
                <w:sz w:val="24"/>
                <w:szCs w:val="24"/>
                <w:rtl w:val="0"/>
              </w:rPr>
              <w:br w:type="textWrapping"/>
              <w:t xml:space="preserve">„Aber in letzter Zeit besuchen sie sie seltener, weil sie viele Dinge nur noch über den Bildschirm erledigen.“</w:t>
            </w:r>
            <w:r w:rsidDel="00000000" w:rsidR="00000000" w:rsidRPr="00000000">
              <w:rPr>
                <w:rtl w:val="0"/>
              </w:rPr>
            </w:r>
          </w:p>
        </w:tc>
      </w:tr>
      <w:tr>
        <w:trPr>
          <w:cantSplit w:val="0"/>
          <w:trHeight w:val="857" w:hRule="atLeast"/>
          <w:tblHeader w:val="0"/>
        </w:trPr>
        <w:tc>
          <w:tcPr/>
          <w:p w:rsidR="00000000" w:rsidDel="00000000" w:rsidP="00000000" w:rsidRDefault="00000000" w:rsidRPr="00000000" w14:paraId="00000B0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B07">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B0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 „adevărat“ sau „fals” – 1 p.</w:t>
            </w:r>
          </w:p>
          <w:p w:rsidR="00000000" w:rsidDel="00000000" w:rsidP="00000000" w:rsidRDefault="00000000" w:rsidRPr="00000000" w14:paraId="00000B09">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un punct pentru fiecare justificare corectă, transcrisă din text – 1 p.</w:t>
            </w:r>
          </w:p>
          <w:p w:rsidR="00000000" w:rsidDel="00000000" w:rsidP="00000000" w:rsidRDefault="00000000" w:rsidRPr="00000000" w14:paraId="00000B0A">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B0B">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 „adevărat“ sau „fals”. Se acordă 0 puncte pentru fiecare justificare incorectă. </w:t>
            </w:r>
          </w:p>
          <w:p w:rsidR="00000000" w:rsidDel="00000000" w:rsidP="00000000" w:rsidRDefault="00000000" w:rsidRPr="00000000" w14:paraId="00000B0C">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p w:rsidR="00000000" w:rsidDel="00000000" w:rsidP="00000000" w:rsidRDefault="00000000" w:rsidRPr="00000000" w14:paraId="00000B0D">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N.B.! Dacă răspunsul „adevărat“ sau „fals” lipsește sau este incorect, ca prima condiție minimă necesară, atunci justificarea, ca a doua condiție, nu poate fi validată. </w:t>
            </w:r>
          </w:p>
        </w:tc>
      </w:tr>
      <w:tr>
        <w:trPr>
          <w:cantSplit w:val="0"/>
          <w:trHeight w:val="390" w:hRule="atLeast"/>
          <w:tblHeader w:val="0"/>
        </w:trPr>
        <w:tc>
          <w:tcPr/>
          <w:p w:rsidR="00000000" w:rsidDel="00000000" w:rsidP="00000000" w:rsidRDefault="00000000" w:rsidRPr="00000000" w14:paraId="00000B0E">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B0F">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B10">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puncte</w:t>
            </w:r>
          </w:p>
        </w:tc>
      </w:tr>
      <w:tr>
        <w:trPr>
          <w:cantSplit w:val="0"/>
          <w:trHeight w:val="555" w:hRule="atLeast"/>
          <w:tblHeader w:val="0"/>
        </w:trPr>
        <w:tc>
          <w:tcPr/>
          <w:p w:rsidR="00000000" w:rsidDel="00000000" w:rsidP="00000000" w:rsidRDefault="00000000" w:rsidRPr="00000000" w14:paraId="00000B11">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B1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Adevărat–Fals</w:t>
            </w:r>
          </w:p>
        </w:tc>
      </w:tr>
      <w:tr>
        <w:trPr>
          <w:cantSplit w:val="0"/>
          <w:trHeight w:val="580" w:hRule="atLeast"/>
          <w:tblHeader w:val="0"/>
        </w:trPr>
        <w:tc>
          <w:tcPr/>
          <w:p w:rsidR="00000000" w:rsidDel="00000000" w:rsidP="00000000" w:rsidRDefault="00000000" w:rsidRPr="00000000" w14:paraId="00000B13">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B1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B15">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B1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B17">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B18">
            <w:pPr>
              <w:spacing w:after="0" w:line="276" w:lineRule="auto"/>
              <w:rPr>
                <w:rFonts w:ascii="Times New Roman" w:cs="Times New Roman" w:eastAsia="Times New Roman" w:hAnsi="Times New Roman"/>
                <w:b w:val="1"/>
                <w:bCs w:val="1"/>
                <w:color w:val="1155cc"/>
                <w:sz w:val="24"/>
                <w:szCs w:val="24"/>
              </w:rPr>
            </w:pPr>
            <w:r w:rsidDel="00000000" w:rsidR="00000000" w:rsidRPr="00000000">
              <w:rPr>
                <w:rFonts w:ascii="Times New Roman" w:cs="Times New Roman" w:eastAsia="Times New Roman" w:hAnsi="Times New Roman"/>
                <w:b w:val="1"/>
                <w:bCs w:val="1"/>
                <w:sz w:val="24"/>
                <w:szCs w:val="24"/>
                <w:rtl w:val="0"/>
              </w:rPr>
              <w:t xml:space="preserve">Aplicare și operare</w:t>
            </w:r>
            <w:r w:rsidDel="00000000" w:rsidR="00000000" w:rsidRPr="00000000">
              <w:rPr>
                <w:rtl w:val="0"/>
              </w:rPr>
            </w:r>
          </w:p>
        </w:tc>
      </w:tr>
    </w:tbl>
    <w:p w:rsidR="00000000" w:rsidDel="00000000" w:rsidP="00000000" w:rsidRDefault="00000000" w:rsidRPr="00000000" w14:paraId="00000B1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1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1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1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1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1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1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2F">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60</w:t>
      </w:r>
    </w:p>
    <w:tbl>
      <w:tblPr>
        <w:tblStyle w:val="Table119"/>
        <w:tblW w:w="10929.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9369"/>
        <w:tblGridChange w:id="0">
          <w:tblGrid>
            <w:gridCol w:w="1560"/>
            <w:gridCol w:w="9369"/>
          </w:tblGrid>
        </w:tblGridChange>
      </w:tblGrid>
      <w:tr>
        <w:trPr>
          <w:cantSplit w:val="0"/>
          <w:trHeight w:val="857" w:hRule="atLeast"/>
          <w:tblHeader w:val="0"/>
        </w:trPr>
        <w:tc>
          <w:tcPr/>
          <w:p w:rsidR="00000000" w:rsidDel="00000000" w:rsidP="00000000" w:rsidRDefault="00000000" w:rsidRPr="00000000" w14:paraId="00000B30">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1. Conținutul itemului</w:t>
            </w:r>
          </w:p>
        </w:tc>
        <w:tc>
          <w:tcPr/>
          <w:p w:rsidR="00000000" w:rsidDel="00000000" w:rsidP="00000000" w:rsidRDefault="00000000" w:rsidRPr="00000000" w14:paraId="00000B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85200c"/>
                <w:sz w:val="24"/>
                <w:szCs w:val="24"/>
              </w:rPr>
            </w:pPr>
            <w:r w:rsidDel="00000000" w:rsidR="00000000" w:rsidRPr="00000000">
              <w:rPr>
                <w:rtl w:val="0"/>
              </w:rPr>
            </w:r>
          </w:p>
          <w:tbl>
            <w:tblPr>
              <w:tblStyle w:val="Table120"/>
              <w:tblW w:w="97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7"/>
              <w:tblGridChange w:id="0">
                <w:tblGrid>
                  <w:gridCol w:w="9767"/>
                </w:tblGrid>
              </w:tblGridChange>
            </w:tblGrid>
            <w:tr>
              <w:trPr>
                <w:cantSplit w:val="0"/>
                <w:trHeight w:val="569" w:hRule="atLeast"/>
                <w:tblHeader w:val="0"/>
              </w:trPr>
              <w:tc>
                <w:tcPr/>
                <w:p w:rsidR="00000000" w:rsidDel="00000000" w:rsidP="00000000" w:rsidRDefault="00000000" w:rsidRPr="00000000" w14:paraId="00000B32">
                  <w:pPr>
                    <w:widowControl w:val="0"/>
                    <w:tabs>
                      <w:tab w:val="left" w:leader="none" w:pos="807"/>
                    </w:tabs>
                    <w:ind w:right="81"/>
                    <w:rPr>
                      <w:b w:val="1"/>
                      <w:bCs w:val="1"/>
                      <w:sz w:val="24"/>
                      <w:szCs w:val="24"/>
                    </w:rPr>
                  </w:pPr>
                  <w:r w:rsidDel="00000000" w:rsidR="00000000" w:rsidRPr="00000000">
                    <w:rPr>
                      <w:b w:val="1"/>
                      <w:bCs w:val="1"/>
                      <w:sz w:val="24"/>
                      <w:szCs w:val="24"/>
                      <w:rtl w:val="0"/>
                    </w:rPr>
                    <w:t xml:space="preserve">Wählen Sie die Hauptidee des Textes aus den unten stehenden Antwortmöglichkeiten </w:t>
                  </w:r>
                </w:p>
                <w:p w:rsidR="00000000" w:rsidDel="00000000" w:rsidP="00000000" w:rsidRDefault="00000000" w:rsidRPr="00000000" w14:paraId="00000B33">
                  <w:pPr>
                    <w:widowControl w:val="0"/>
                    <w:tabs>
                      <w:tab w:val="left" w:leader="none" w:pos="807"/>
                    </w:tabs>
                    <w:ind w:right="81"/>
                    <w:rPr>
                      <w:sz w:val="24"/>
                      <w:szCs w:val="24"/>
                    </w:rPr>
                  </w:pPr>
                  <w:r w:rsidDel="00000000" w:rsidR="00000000" w:rsidRPr="00000000">
                    <w:rPr>
                      <w:b w:val="1"/>
                      <w:bCs w:val="1"/>
                      <w:sz w:val="24"/>
                      <w:szCs w:val="24"/>
                      <w:rtl w:val="0"/>
                    </w:rPr>
                    <w:t xml:space="preserve">aus. Kreisen Sie den entsprechenden Buchstaben ein.</w:t>
                  </w:r>
                  <w:r w:rsidDel="00000000" w:rsidR="00000000" w:rsidRPr="00000000">
                    <w:rPr>
                      <w:rtl w:val="0"/>
                    </w:rPr>
                  </w:r>
                </w:p>
              </w:tc>
            </w:tr>
            <w:tr>
              <w:trPr>
                <w:cantSplit w:val="0"/>
                <w:trHeight w:val="569" w:hRule="atLeast"/>
                <w:tblHeader w:val="0"/>
              </w:trPr>
              <w:tc>
                <w:tcPr/>
                <w:p w:rsidR="00000000" w:rsidDel="00000000" w:rsidP="00000000" w:rsidRDefault="00000000" w:rsidRPr="00000000" w14:paraId="00000B34">
                  <w:pPr>
                    <w:widowControl w:val="0"/>
                    <w:tabs>
                      <w:tab w:val="left" w:leader="none" w:pos="818"/>
                      <w:tab w:val="left" w:leader="none" w:pos="819"/>
                    </w:tabs>
                    <w:spacing w:after="120" w:before="120" w:line="276" w:lineRule="auto"/>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Moderne Technik macht es möglich, bequem von zu Hause aus einzukaufen, Reisen </w:t>
                  </w:r>
                </w:p>
                <w:p w:rsidR="00000000" w:rsidDel="00000000" w:rsidP="00000000" w:rsidRDefault="00000000" w:rsidRPr="00000000" w14:paraId="00000B35">
                  <w:pPr>
                    <w:widowControl w:val="0"/>
                    <w:tabs>
                      <w:tab w:val="left" w:leader="none" w:pos="818"/>
                      <w:tab w:val="left" w:leader="none" w:pos="819"/>
                    </w:tabs>
                    <w:spacing w:after="120" w:before="120" w:line="276" w:lineRule="auto"/>
                    <w:rPr>
                      <w:sz w:val="24"/>
                      <w:szCs w:val="24"/>
                    </w:rPr>
                  </w:pPr>
                  <w:r w:rsidDel="00000000" w:rsidR="00000000" w:rsidRPr="00000000">
                    <w:rPr>
                      <w:sz w:val="24"/>
                      <w:szCs w:val="24"/>
                      <w:rtl w:val="0"/>
                    </w:rPr>
                    <w:t xml:space="preserve">anzusehen und Lebensmittel zu bestellen, kann aber persönliche Kontakte seltener machen.</w:t>
                  </w:r>
                </w:p>
                <w:p w:rsidR="00000000" w:rsidDel="00000000" w:rsidP="00000000" w:rsidRDefault="00000000" w:rsidRPr="00000000" w14:paraId="00000B36">
                  <w:pPr>
                    <w:widowControl w:val="0"/>
                    <w:tabs>
                      <w:tab w:val="left" w:leader="none" w:pos="818"/>
                      <w:tab w:val="left" w:leader="none" w:pos="819"/>
                    </w:tabs>
                    <w:spacing w:after="120" w:before="120" w:line="276" w:lineRule="auto"/>
                    <w:rPr>
                      <w:sz w:val="24"/>
                      <w:szCs w:val="24"/>
                    </w:rPr>
                  </w:pPr>
                  <w:r w:rsidDel="00000000" w:rsidR="00000000" w:rsidRPr="00000000">
                    <w:rPr>
                      <w:b w:val="1"/>
                      <w:bCs w:val="1"/>
                      <w:sz w:val="24"/>
                      <w:szCs w:val="24"/>
                      <w:rtl w:val="0"/>
                    </w:rPr>
                    <w:t xml:space="preserve">b. </w:t>
                  </w:r>
                  <w:r w:rsidDel="00000000" w:rsidR="00000000" w:rsidRPr="00000000">
                    <w:rPr>
                      <w:sz w:val="24"/>
                      <w:szCs w:val="24"/>
                      <w:rtl w:val="0"/>
                    </w:rPr>
                    <w:t xml:space="preserve">Oliver und seine Mutter vermeiden technische Geräte und erledigen ihre Einkäufe lieber </w:t>
                  </w:r>
                </w:p>
                <w:p w:rsidR="00000000" w:rsidDel="00000000" w:rsidP="00000000" w:rsidRDefault="00000000" w:rsidRPr="00000000" w14:paraId="00000B37">
                  <w:pPr>
                    <w:widowControl w:val="0"/>
                    <w:tabs>
                      <w:tab w:val="left" w:leader="none" w:pos="818"/>
                      <w:tab w:val="left" w:leader="none" w:pos="819"/>
                    </w:tabs>
                    <w:spacing w:after="120" w:before="120" w:line="276" w:lineRule="auto"/>
                    <w:rPr>
                      <w:b w:val="1"/>
                      <w:bCs w:val="1"/>
                      <w:sz w:val="24"/>
                      <w:szCs w:val="24"/>
                    </w:rPr>
                  </w:pPr>
                  <w:r w:rsidDel="00000000" w:rsidR="00000000" w:rsidRPr="00000000">
                    <w:rPr>
                      <w:sz w:val="24"/>
                      <w:szCs w:val="24"/>
                      <w:rtl w:val="0"/>
                    </w:rPr>
                    <w:t xml:space="preserve">direkt in verschiedenen Geschäften.</w:t>
                  </w:r>
                  <w:r w:rsidDel="00000000" w:rsidR="00000000" w:rsidRPr="00000000">
                    <w:rPr>
                      <w:rtl w:val="0"/>
                    </w:rPr>
                  </w:r>
                </w:p>
                <w:p w:rsidR="00000000" w:rsidDel="00000000" w:rsidP="00000000" w:rsidRDefault="00000000" w:rsidRPr="00000000" w14:paraId="00000B38">
                  <w:pPr>
                    <w:widowControl w:val="0"/>
                    <w:tabs>
                      <w:tab w:val="left" w:leader="none" w:pos="818"/>
                      <w:tab w:val="left" w:leader="none" w:pos="819"/>
                    </w:tabs>
                    <w:spacing w:after="120" w:before="120" w:line="276" w:lineRule="auto"/>
                    <w:rPr>
                      <w:sz w:val="24"/>
                      <w:szCs w:val="24"/>
                    </w:rPr>
                  </w:pPr>
                  <w:r w:rsidDel="00000000" w:rsidR="00000000" w:rsidRPr="00000000">
                    <w:rPr>
                      <w:b w:val="1"/>
                      <w:bCs w:val="1"/>
                      <w:sz w:val="24"/>
                      <w:szCs w:val="24"/>
                      <w:rtl w:val="0"/>
                    </w:rPr>
                    <w:t xml:space="preserve">c. </w:t>
                  </w:r>
                  <w:r w:rsidDel="00000000" w:rsidR="00000000" w:rsidRPr="00000000">
                    <w:rPr>
                      <w:sz w:val="24"/>
                      <w:szCs w:val="24"/>
                      <w:rtl w:val="0"/>
                    </w:rPr>
                    <w:t xml:space="preserve">Der Fernseher dient der Familie nur zur Unterhaltung und hat mit Einkaufen, Reisen oder Lebensmitteln nichts zu tun.</w:t>
                  </w:r>
                </w:p>
              </w:tc>
            </w:tr>
          </w:tbl>
          <w:p w:rsidR="00000000" w:rsidDel="00000000" w:rsidP="00000000" w:rsidRDefault="00000000" w:rsidRPr="00000000" w14:paraId="00000B39">
            <w:pPr>
              <w:spacing w:after="0" w:line="276" w:lineRule="auto"/>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B3A">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2. Răspuns corect / Soluție</w:t>
            </w:r>
          </w:p>
        </w:tc>
        <w:tc>
          <w:tcPr/>
          <w:p w:rsidR="00000000" w:rsidDel="00000000" w:rsidP="00000000" w:rsidRDefault="00000000" w:rsidRPr="00000000" w14:paraId="00000B3B">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Răspunsuri- cheie:</w:t>
            </w:r>
          </w:p>
          <w:p w:rsidR="00000000" w:rsidDel="00000000" w:rsidP="00000000" w:rsidRDefault="00000000" w:rsidRPr="00000000" w14:paraId="00000B3C">
            <w:pPr>
              <w:widowControl w:val="0"/>
              <w:tabs>
                <w:tab w:val="left" w:leader="none" w:pos="818"/>
                <w:tab w:val="left" w:leader="none" w:pos="819"/>
              </w:tabs>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w:t>
            </w:r>
            <w:r w:rsidDel="00000000" w:rsidR="00000000" w:rsidRPr="00000000">
              <w:rPr>
                <w:rFonts w:ascii="Times New Roman" w:cs="Times New Roman" w:eastAsia="Times New Roman" w:hAnsi="Times New Roman"/>
                <w:sz w:val="24"/>
                <w:szCs w:val="24"/>
                <w:rtl w:val="0"/>
              </w:rPr>
              <w:t xml:space="preserve"> Moderne Technik macht es möglich, bequem von zu Hause aus einzukaufen, Reisen anzusehen und Lebensmittel zu bestellen, kann aber persönliche Kontakte seltener machen.</w:t>
            </w:r>
          </w:p>
        </w:tc>
      </w:tr>
      <w:tr>
        <w:trPr>
          <w:cantSplit w:val="0"/>
          <w:trHeight w:val="857" w:hRule="atLeast"/>
          <w:tblHeader w:val="0"/>
        </w:trPr>
        <w:tc>
          <w:tcPr/>
          <w:p w:rsidR="00000000" w:rsidDel="00000000" w:rsidP="00000000" w:rsidRDefault="00000000" w:rsidRPr="00000000" w14:paraId="00000B3D">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3.  Criterii de acordare a punctajului</w:t>
            </w:r>
          </w:p>
        </w:tc>
        <w:tc>
          <w:tcPr/>
          <w:p w:rsidR="00000000" w:rsidDel="00000000" w:rsidP="00000000" w:rsidRDefault="00000000" w:rsidRPr="00000000" w14:paraId="00000B3E">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0B3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2 puncte pentru fiecare răspuns corect.</w:t>
            </w:r>
          </w:p>
          <w:p w:rsidR="00000000" w:rsidDel="00000000" w:rsidP="00000000" w:rsidRDefault="00000000" w:rsidRPr="00000000" w14:paraId="00000B40">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0B41">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răspuns incorect.</w:t>
            </w:r>
          </w:p>
          <w:p w:rsidR="00000000" w:rsidDel="00000000" w:rsidP="00000000" w:rsidRDefault="00000000" w:rsidRPr="00000000" w14:paraId="00000B42">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r>
      <w:tr>
        <w:trPr>
          <w:cantSplit w:val="0"/>
          <w:trHeight w:val="390" w:hRule="atLeast"/>
          <w:tblHeader w:val="0"/>
        </w:trPr>
        <w:tc>
          <w:tcPr/>
          <w:p w:rsidR="00000000" w:rsidDel="00000000" w:rsidP="00000000" w:rsidRDefault="00000000" w:rsidRPr="00000000" w14:paraId="00000B43">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4. Punctaj total</w:t>
            </w:r>
          </w:p>
        </w:tc>
        <w:tc>
          <w:tcPr/>
          <w:p w:rsidR="00000000" w:rsidDel="00000000" w:rsidP="00000000" w:rsidRDefault="00000000" w:rsidRPr="00000000" w14:paraId="00000B44">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0B45">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puncte</w:t>
            </w:r>
          </w:p>
        </w:tc>
      </w:tr>
      <w:tr>
        <w:trPr>
          <w:cantSplit w:val="0"/>
          <w:trHeight w:val="555" w:hRule="atLeast"/>
          <w:tblHeader w:val="0"/>
        </w:trPr>
        <w:tc>
          <w:tcPr/>
          <w:p w:rsidR="00000000" w:rsidDel="00000000" w:rsidP="00000000" w:rsidRDefault="00000000" w:rsidRPr="00000000" w14:paraId="00000B46">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5. Tipul itemului</w:t>
            </w:r>
          </w:p>
        </w:tc>
        <w:tc>
          <w:tcPr/>
          <w:p w:rsidR="00000000" w:rsidDel="00000000" w:rsidP="00000000" w:rsidRDefault="00000000" w:rsidRPr="00000000" w14:paraId="00000B4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Ideea principală</w:t>
            </w:r>
          </w:p>
        </w:tc>
      </w:tr>
      <w:tr>
        <w:trPr>
          <w:cantSplit w:val="0"/>
          <w:trHeight w:val="580" w:hRule="atLeast"/>
          <w:tblHeader w:val="0"/>
        </w:trPr>
        <w:tc>
          <w:tcPr/>
          <w:p w:rsidR="00000000" w:rsidDel="00000000" w:rsidP="00000000" w:rsidRDefault="00000000" w:rsidRPr="00000000" w14:paraId="00000B48">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6. Competența specifică (cod + formulare)</w:t>
            </w:r>
          </w:p>
        </w:tc>
        <w:tc>
          <w:tcPr/>
          <w:p w:rsidR="00000000" w:rsidDel="00000000" w:rsidP="00000000" w:rsidRDefault="00000000" w:rsidRPr="00000000" w14:paraId="00000B49">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CS 1. Competența lingvistică: utilizarea resurselor lingvistice formale în realizarea actelor comunicative, manifestând flexibilitate și autocontrol.</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B4A">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7. Unitatea de conținut</w:t>
            </w:r>
          </w:p>
        </w:tc>
        <w:tc>
          <w:tcPr/>
          <w:p w:rsidR="00000000" w:rsidDel="00000000" w:rsidP="00000000" w:rsidRDefault="00000000" w:rsidRPr="00000000" w14:paraId="00000B4B">
            <w:pPr>
              <w:spacing w:after="0" w:line="276"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bCs w:val="1"/>
                <w:sz w:val="24"/>
                <w:szCs w:val="24"/>
                <w:rtl w:val="0"/>
              </w:rPr>
              <w:t xml:space="preserve">Lektion 54: Besuch aus dem Ausland (conform proiectării de lungă durată / sem. II)</w:t>
            </w:r>
            <w:r w:rsidDel="00000000" w:rsidR="00000000" w:rsidRPr="00000000">
              <w:rPr>
                <w:rtl w:val="0"/>
              </w:rPr>
            </w:r>
          </w:p>
        </w:tc>
      </w:tr>
      <w:tr>
        <w:trPr>
          <w:cantSplit w:val="0"/>
          <w:trHeight w:val="580" w:hRule="atLeast"/>
          <w:tblHeader w:val="0"/>
        </w:trPr>
        <w:tc>
          <w:tcPr/>
          <w:p w:rsidR="00000000" w:rsidDel="00000000" w:rsidP="00000000" w:rsidRDefault="00000000" w:rsidRPr="00000000" w14:paraId="00000B4C">
            <w:pPr>
              <w:spacing w:after="0" w:line="276" w:lineRule="auto"/>
              <w:rPr>
                <w:rFonts w:ascii="Times New Roman" w:cs="Times New Roman" w:eastAsia="Times New Roman" w:hAnsi="Times New Roman"/>
                <w:color w:val="85200c"/>
                <w:sz w:val="24"/>
                <w:szCs w:val="24"/>
              </w:rPr>
            </w:pPr>
            <w:r w:rsidDel="00000000" w:rsidR="00000000" w:rsidRPr="00000000">
              <w:rPr>
                <w:rFonts w:ascii="Times New Roman" w:cs="Times New Roman" w:eastAsia="Times New Roman" w:hAnsi="Times New Roman"/>
                <w:color w:val="85200c"/>
                <w:sz w:val="24"/>
                <w:szCs w:val="24"/>
                <w:rtl w:val="0"/>
              </w:rPr>
              <w:t xml:space="preserve">8. Domeniul taxonimic</w:t>
            </w:r>
          </w:p>
        </w:tc>
        <w:tc>
          <w:tcPr/>
          <w:p w:rsidR="00000000" w:rsidDel="00000000" w:rsidP="00000000" w:rsidRDefault="00000000" w:rsidRPr="00000000" w14:paraId="00000B4D">
            <w:pPr>
              <w:spacing w:after="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Integrare și transfer</w:t>
            </w:r>
          </w:p>
        </w:tc>
      </w:tr>
    </w:tbl>
    <w:p w:rsidR="00000000" w:rsidDel="00000000" w:rsidP="00000000" w:rsidRDefault="00000000" w:rsidRPr="00000000" w14:paraId="00000B4E">
      <w:pPr>
        <w:spacing w:after="200" w:line="276"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4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5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5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5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5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5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5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tbl>
      <w:tblPr>
        <w:tblStyle w:val="Table121"/>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B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B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B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Eseu 1 (itemi 61-64)</w:t>
            </w:r>
            <w:r w:rsidDel="00000000" w:rsidR="00000000" w:rsidRPr="00000000">
              <w:rPr>
                <w:rtl w:val="0"/>
              </w:rPr>
            </w:r>
          </w:p>
        </w:tc>
      </w:tr>
    </w:tbl>
    <w:p w:rsidR="00000000" w:rsidDel="00000000" w:rsidP="00000000" w:rsidRDefault="00000000" w:rsidRPr="00000000" w14:paraId="00000B5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5A">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II</w:t>
      </w:r>
    </w:p>
    <w:p w:rsidR="00000000" w:rsidDel="00000000" w:rsidP="00000000" w:rsidRDefault="00000000" w:rsidRPr="00000000" w14:paraId="00000B5B">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Schreiben Sie entsprechend der angegebenen Aufgabe einen Text von etwa 160-180 Wörtern.</w:t>
      </w:r>
    </w:p>
    <w:p w:rsidR="00000000" w:rsidDel="00000000" w:rsidP="00000000" w:rsidRDefault="00000000" w:rsidRPr="00000000" w14:paraId="00000B5C">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der heutigen Zeit ist es wichtig, dass Schulen aktiv an der Entwicklung ihrer Schüler arbeiten und innovative Initiativen ins Leben rufen. Solche Projekte fördern nicht nur das Lernen, sondern stärken auch das Gemeinschaftsgefühl unter den Schülern. Schreiben Sie einen Essay zum Thema: </w:t>
      </w:r>
      <w:r w:rsidDel="00000000" w:rsidR="00000000" w:rsidRPr="00000000">
        <w:rPr>
          <w:rFonts w:ascii="Times New Roman" w:cs="Times New Roman" w:eastAsia="Times New Roman" w:hAnsi="Times New Roman"/>
          <w:b w:val="1"/>
          <w:bCs w:val="1"/>
          <w:sz w:val="24"/>
          <w:szCs w:val="24"/>
          <w:rtl w:val="0"/>
        </w:rPr>
        <w:t xml:space="preserve">„Schulinitiativen: Ein Weg zur Verbesserung des Schullebens“.</w:t>
      </w:r>
      <w:r w:rsidDel="00000000" w:rsidR="00000000" w:rsidRPr="00000000">
        <w:rPr>
          <w:rFonts w:ascii="Times New Roman" w:cs="Times New Roman" w:eastAsia="Times New Roman" w:hAnsi="Times New Roman"/>
          <w:sz w:val="24"/>
          <w:szCs w:val="24"/>
          <w:rtl w:val="0"/>
        </w:rPr>
        <w:t xml:space="preserve"> Folgen Sie der Struktur: Einleitung, Hauptteil, Schluss. Gehen Sie dabei auf die folgenden Aspekte ein:</w:t>
      </w:r>
    </w:p>
    <w:p w:rsidR="00000000" w:rsidDel="00000000" w:rsidP="00000000" w:rsidRDefault="00000000" w:rsidRPr="00000000" w14:paraId="00000B5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61</w:t>
      </w:r>
    </w:p>
    <w:tbl>
      <w:tblPr>
        <w:tblStyle w:val="Table122"/>
        <w:tblW w:w="9775.0" w:type="dxa"/>
        <w:jc w:val="left"/>
        <w:tblLayout w:type="fixed"/>
        <w:tblLook w:val="0400"/>
      </w:tblPr>
      <w:tblGrid>
        <w:gridCol w:w="2424"/>
        <w:gridCol w:w="7351"/>
        <w:tblGridChange w:id="0">
          <w:tblGrid>
            <w:gridCol w:w="2424"/>
            <w:gridCol w:w="735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5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5F">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Beschreiben Sie die Ziele, die Schule mit solchen Projekten verfolgt.</w:t>
            </w: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6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6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6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6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Identifică tema conform sarcinii indicate – 1 p.</w:t>
            </w:r>
          </w:p>
          <w:p w:rsidR="00000000" w:rsidDel="00000000" w:rsidP="00000000" w:rsidRDefault="00000000" w:rsidRPr="00000000" w14:paraId="00000B6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descrie scopurile pe care școlile le urmăresc prin implementarea inițiativelor școlare, conform sarcinii indicate:</w:t>
            </w:r>
          </w:p>
          <w:p w:rsidR="00000000" w:rsidDel="00000000" w:rsidP="00000000" w:rsidRDefault="00000000" w:rsidRPr="00000000" w14:paraId="00000B65">
            <w:pPr>
              <w:numPr>
                <w:ilvl w:val="0"/>
                <w:numId w:val="12"/>
              </w:numPr>
              <w:spacing w:after="120" w:before="120"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0B66">
            <w:pPr>
              <w:numPr>
                <w:ilvl w:val="0"/>
                <w:numId w:val="12"/>
              </w:numPr>
              <w:spacing w:after="120" w:before="120"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parțial – 2 p.</w:t>
            </w:r>
          </w:p>
          <w:p w:rsidR="00000000" w:rsidDel="00000000" w:rsidP="00000000" w:rsidRDefault="00000000" w:rsidRPr="00000000" w14:paraId="00000B67">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N.B. </w:t>
            </w:r>
            <w:r w:rsidDel="00000000" w:rsidR="00000000" w:rsidRPr="00000000">
              <w:rPr>
                <w:rFonts w:ascii="Times New Roman" w:cs="Times New Roman" w:eastAsia="Times New Roman" w:hAnsi="Times New Roman"/>
                <w:sz w:val="24"/>
                <w:szCs w:val="24"/>
                <w:rtl w:val="0"/>
              </w:rPr>
              <w:t xml:space="preserve">Descrie un scop al proiectelor școlare, conform sarcinii indicate – 2 p.; pentru două sau mai multe scopuri– 4 p.</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6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6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6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6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6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6D">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B6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6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7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Schülerintiativen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7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7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B7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7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7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62</w:t>
      </w:r>
    </w:p>
    <w:tbl>
      <w:tblPr>
        <w:tblStyle w:val="Table123"/>
        <w:tblW w:w="9775.0" w:type="dxa"/>
        <w:jc w:val="left"/>
        <w:tblLayout w:type="fixed"/>
        <w:tblLook w:val="0400"/>
      </w:tblPr>
      <w:tblGrid>
        <w:gridCol w:w="2236"/>
        <w:gridCol w:w="7539"/>
        <w:tblGridChange w:id="0">
          <w:tblGrid>
            <w:gridCol w:w="2236"/>
            <w:gridCol w:w="7539"/>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7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77">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Stellen Sie dar, wie sich das Schulleben durch Initiativen verändert, indem Sie drei mögliche Vorteile oder Nachteile nennen.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7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7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7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7B">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prezintă cum inițiativele școlare produc schimbări în viața școlii și menționează cel puțin două avantaje sau dezavantaje relevante, conform sarcinii indicate.</w:t>
            </w:r>
          </w:p>
          <w:p w:rsidR="00000000" w:rsidDel="00000000" w:rsidP="00000000" w:rsidRDefault="00000000" w:rsidRPr="00000000" w14:paraId="00000B7C">
            <w:pPr>
              <w:numPr>
                <w:ilvl w:val="0"/>
                <w:numId w:val="23"/>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2 avantaje/dezavantaje – 4 p.</w:t>
            </w:r>
          </w:p>
          <w:p w:rsidR="00000000" w:rsidDel="00000000" w:rsidP="00000000" w:rsidRDefault="00000000" w:rsidRPr="00000000" w14:paraId="00000B7D">
            <w:pPr>
              <w:numPr>
                <w:ilvl w:val="0"/>
                <w:numId w:val="23"/>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avantaj/dezavantaj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7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7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8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8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8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83">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B8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8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8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Schülerintiativen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8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8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B89">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8A">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8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8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8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8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8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9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9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9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9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9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9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63</w:t>
      </w:r>
    </w:p>
    <w:tbl>
      <w:tblPr>
        <w:tblStyle w:val="Table124"/>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9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97">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Äußern Sie Ihre persönliche Meinung, ob Schulinitiativen eher positiv oder anstrengend sind, und begründen Sie dies mit zwei Beispielen.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9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9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9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9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 formulează opinia proprie despre viața într-o altă țară, prezentînd un exemplu, conform sarcinii indicate – 2 p.</w:t>
            </w:r>
          </w:p>
          <w:p w:rsidR="00000000" w:rsidDel="00000000" w:rsidP="00000000" w:rsidRDefault="00000000" w:rsidRPr="00000000" w14:paraId="00000B9C">
            <w:pPr>
              <w:numPr>
                <w:ilvl w:val="0"/>
                <w:numId w:val="31"/>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exemplu – 2 p.</w:t>
            </w:r>
          </w:p>
          <w:p w:rsidR="00000000" w:rsidDel="00000000" w:rsidP="00000000" w:rsidRDefault="00000000" w:rsidRPr="00000000" w14:paraId="00000B9D">
            <w:pPr>
              <w:numPr>
                <w:ilvl w:val="0"/>
                <w:numId w:val="31"/>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Lipsa exemplului – 0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9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9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A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A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A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A3">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BA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A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A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Schülerintiativen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A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A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BA9">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A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A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A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A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A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A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B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B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B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B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B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64</w:t>
      </w:r>
    </w:p>
    <w:tbl>
      <w:tblPr>
        <w:tblStyle w:val="Table125"/>
        <w:tblW w:w="9064.0" w:type="dxa"/>
        <w:jc w:val="left"/>
        <w:tblLayout w:type="fixed"/>
        <w:tblLook w:val="0400"/>
      </w:tblPr>
      <w:tblGrid>
        <w:gridCol w:w="1980"/>
        <w:gridCol w:w="7084"/>
        <w:tblGridChange w:id="0">
          <w:tblGrid>
            <w:gridCol w:w="1980"/>
            <w:gridCol w:w="708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B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B6">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Machen Sie einen Vorschlag, wie Schulen effektivere Initiativen umsetzen können. </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B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B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B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B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propune und sfat cu privire la implementarea eficientă a inițiativelor școlare, conform sarcinii indicate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B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B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B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B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B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C0">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BC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C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C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Lektion 53: Sofa gesucht! Schülerintiativen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C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C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BC6">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C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C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C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C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C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C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C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C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D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D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tbl>
      <w:tblPr>
        <w:tblStyle w:val="Table126"/>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B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B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B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Eseu 2 (itemi 65-68)</w:t>
            </w:r>
            <w:r w:rsidDel="00000000" w:rsidR="00000000" w:rsidRPr="00000000">
              <w:rPr>
                <w:rtl w:val="0"/>
              </w:rPr>
            </w:r>
          </w:p>
        </w:tc>
      </w:tr>
    </w:tbl>
    <w:p w:rsidR="00000000" w:rsidDel="00000000" w:rsidP="00000000" w:rsidRDefault="00000000" w:rsidRPr="00000000" w14:paraId="00000BD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D6">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II</w:t>
      </w:r>
    </w:p>
    <w:p w:rsidR="00000000" w:rsidDel="00000000" w:rsidP="00000000" w:rsidRDefault="00000000" w:rsidRPr="00000000" w14:paraId="00000BD7">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Schreiben Sie entsprechend der angegebenen Aufgabe einen Text von etwa 160-180 Wörtern.</w:t>
      </w:r>
    </w:p>
    <w:p w:rsidR="00000000" w:rsidDel="00000000" w:rsidP="00000000" w:rsidRDefault="00000000" w:rsidRPr="00000000" w14:paraId="00000BD8">
      <w:pPr>
        <w:spacing w:after="120" w:before="12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der heutigen Zeit arbeiten viele Städte in Europa und weltweit als sogenannte Partnerstädte zusammen. Diese Kooperationen fördern den kulturellen Austausch und das gegenseitige Verständnis zwischen Menschen aus verschiedenen Ländern. Schreiben Sie einen Essay zum Thema </w:t>
      </w:r>
      <w:r w:rsidDel="00000000" w:rsidR="00000000" w:rsidRPr="00000000">
        <w:rPr>
          <w:rFonts w:ascii="Times New Roman" w:cs="Times New Roman" w:eastAsia="Times New Roman" w:hAnsi="Times New Roman"/>
          <w:b w:val="1"/>
          <w:bCs w:val="1"/>
          <w:sz w:val="24"/>
          <w:szCs w:val="24"/>
          <w:rtl w:val="0"/>
        </w:rPr>
        <w:t xml:space="preserve">„Partnerstädte: Chance oder ein Symbol?“</w:t>
      </w:r>
      <w:r w:rsidDel="00000000" w:rsidR="00000000" w:rsidRPr="00000000">
        <w:rPr>
          <w:rFonts w:ascii="Times New Roman" w:cs="Times New Roman" w:eastAsia="Times New Roman" w:hAnsi="Times New Roman"/>
          <w:sz w:val="24"/>
          <w:szCs w:val="24"/>
          <w:rtl w:val="0"/>
        </w:rPr>
        <w:t xml:space="preserve"> Folgen Sie der Struktur: Einleitung, Hauptteil, Schluss. Gehen Sie dabei auf die folgenden Aspekte ein:</w:t>
      </w:r>
    </w:p>
    <w:p w:rsidR="00000000" w:rsidDel="00000000" w:rsidP="00000000" w:rsidRDefault="00000000" w:rsidRPr="00000000" w14:paraId="00000BD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65</w:t>
      </w:r>
    </w:p>
    <w:tbl>
      <w:tblPr>
        <w:tblStyle w:val="Table127"/>
        <w:tblW w:w="9775.0" w:type="dxa"/>
        <w:jc w:val="left"/>
        <w:tblLayout w:type="fixed"/>
        <w:tblLook w:val="0400"/>
      </w:tblPr>
      <w:tblGrid>
        <w:gridCol w:w="2405"/>
        <w:gridCol w:w="7370"/>
        <w:tblGridChange w:id="0">
          <w:tblGrid>
            <w:gridCol w:w="2405"/>
            <w:gridCol w:w="7370"/>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D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DB">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1. Beschreiben Sie, was Partnerstädte sind und welche Aktivitäten im Rahmen solcher Partnerschaften stattfinden.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D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D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D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D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Identifică tema conform sarcinii indicate – 1 p.</w:t>
            </w:r>
          </w:p>
          <w:p w:rsidR="00000000" w:rsidDel="00000000" w:rsidP="00000000" w:rsidRDefault="00000000" w:rsidRPr="00000000" w14:paraId="00000BE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descrie conceptul de orașe partenere și activitățile specifice desfășurate în cadrul parteneriatelor, conform sarcinii indicate:</w:t>
            </w:r>
          </w:p>
          <w:p w:rsidR="00000000" w:rsidDel="00000000" w:rsidP="00000000" w:rsidRDefault="00000000" w:rsidRPr="00000000" w14:paraId="00000BE1">
            <w:pPr>
              <w:numPr>
                <w:ilvl w:val="0"/>
                <w:numId w:val="12"/>
              </w:numPr>
              <w:spacing w:after="120" w:before="120"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0BE2">
            <w:pPr>
              <w:numPr>
                <w:ilvl w:val="0"/>
                <w:numId w:val="12"/>
              </w:numPr>
              <w:spacing w:after="120" w:before="120"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parțial – 2 p.</w:t>
            </w:r>
          </w:p>
          <w:p w:rsidR="00000000" w:rsidDel="00000000" w:rsidP="00000000" w:rsidRDefault="00000000" w:rsidRPr="00000000" w14:paraId="00000BE3">
            <w:pPr>
              <w:spacing w:after="12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N.B.</w:t>
            </w:r>
            <w:r w:rsidDel="00000000" w:rsidR="00000000" w:rsidRPr="00000000">
              <w:rPr>
                <w:rFonts w:ascii="Times New Roman" w:cs="Times New Roman" w:eastAsia="Times New Roman" w:hAnsi="Times New Roman"/>
                <w:sz w:val="24"/>
                <w:szCs w:val="24"/>
                <w:rtl w:val="0"/>
              </w:rPr>
              <w:t xml:space="preserve"> Descrie o activitate, conform sarcinii indicate – 2 p.; pentru două sau mai multe activități– 4 p.</w:t>
            </w: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E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E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E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E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E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E9">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BE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E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E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Städtepartnerschaft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E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E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BE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F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BF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66</w:t>
      </w:r>
    </w:p>
    <w:tbl>
      <w:tblPr>
        <w:tblStyle w:val="Table128"/>
        <w:tblW w:w="9775.0" w:type="dxa"/>
        <w:jc w:val="left"/>
        <w:tblLayout w:type="fixed"/>
        <w:tblLook w:val="0400"/>
      </w:tblPr>
      <w:tblGrid>
        <w:gridCol w:w="2279"/>
        <w:gridCol w:w="7496"/>
        <w:tblGridChange w:id="0">
          <w:tblGrid>
            <w:gridCol w:w="2279"/>
            <w:gridCol w:w="7496"/>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F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F3">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Stellen Sie dar, welche Vorteile oder auch möglichen Probleme diese Zusammenarbeit mit sich bringt. Nennen Sie mindestens zwei Aspekte. </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F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F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F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F7">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prezintă clar avantajele și problemele colaborării între orașe partenere, conform sarcinii indicate.</w:t>
            </w:r>
          </w:p>
          <w:p w:rsidR="00000000" w:rsidDel="00000000" w:rsidP="00000000" w:rsidRDefault="00000000" w:rsidRPr="00000000" w14:paraId="00000BF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avantaje/dezavantaje – 4 p.</w:t>
            </w:r>
          </w:p>
          <w:p w:rsidR="00000000" w:rsidDel="00000000" w:rsidP="00000000" w:rsidRDefault="00000000" w:rsidRPr="00000000" w14:paraId="00000BF9">
            <w:pPr>
              <w:numPr>
                <w:ilvl w:val="0"/>
                <w:numId w:val="23"/>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avantaj/dezavantaj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F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F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F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F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F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BFF">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C0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0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0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Städtepartnerschaft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0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0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C05">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6">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0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0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0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0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0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0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0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0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0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1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67</w:t>
      </w:r>
    </w:p>
    <w:tbl>
      <w:tblPr>
        <w:tblStyle w:val="Table129"/>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1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12">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Äußern Sie Ihre persönliche Meinung dazu, ob Partnerstädte heute hoch wichtig sind und begründen Sie diese mit einem Beispiel.</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1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1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1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1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exprimă părerea personală despre</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despre importanța orașelor partenere , prezentand un exemplu conform sarcinii indicate – 2 p.</w:t>
            </w:r>
          </w:p>
          <w:p w:rsidR="00000000" w:rsidDel="00000000" w:rsidP="00000000" w:rsidRDefault="00000000" w:rsidRPr="00000000" w14:paraId="00000C17">
            <w:pPr>
              <w:numPr>
                <w:ilvl w:val="0"/>
                <w:numId w:val="31"/>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exemplu – 2 p.</w:t>
            </w:r>
          </w:p>
          <w:p w:rsidR="00000000" w:rsidDel="00000000" w:rsidP="00000000" w:rsidRDefault="00000000" w:rsidRPr="00000000" w14:paraId="00000C18">
            <w:pPr>
              <w:numPr>
                <w:ilvl w:val="0"/>
                <w:numId w:val="31"/>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Lipsa exemplului – 0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1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1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1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1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1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1E">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C1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2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2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Städtepartnerschaft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2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2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C24">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2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2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2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2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2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2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2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2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2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2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68</w:t>
      </w:r>
    </w:p>
    <w:tbl>
      <w:tblPr>
        <w:tblStyle w:val="Table130"/>
        <w:tblW w:w="9064.0" w:type="dxa"/>
        <w:jc w:val="left"/>
        <w:tblLayout w:type="fixed"/>
        <w:tblLook w:val="0400"/>
      </w:tblPr>
      <w:tblGrid>
        <w:gridCol w:w="1980"/>
        <w:gridCol w:w="7084"/>
        <w:tblGridChange w:id="0">
          <w:tblGrid>
            <w:gridCol w:w="1980"/>
            <w:gridCol w:w="708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2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0">
            <w:pPr>
              <w:spacing w:after="120" w:before="12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 Machen Sie einen Vorschlag, wie Jugendliche aktiv an Projekten zwischen Partnerstädten teilnehmen können.</w:t>
            </w: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4">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propune und sfat cu privire implicarea tinerilor în proiectele dintre orașele partenere, conform sarcinii indicate – 2 p.</w:t>
            </w:r>
          </w:p>
          <w:p w:rsidR="00000000" w:rsidDel="00000000" w:rsidP="00000000" w:rsidRDefault="00000000" w:rsidRPr="00000000" w14:paraId="00000C35">
            <w:pPr>
              <w:spacing w:after="120" w:before="120" w:line="240" w:lineRule="auto"/>
              <w:jc w:val="both"/>
              <w:rPr>
                <w:rFonts w:ascii="Times New Roman" w:cs="Times New Roman" w:eastAsia="Times New Roman" w:hAnsi="Times New Roman"/>
                <w:b w:val="1"/>
                <w:bCs w:val="1"/>
                <w:sz w:val="24"/>
                <w:szCs w:val="24"/>
              </w:rPr>
            </w:pP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B">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C3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Lektion 54:  Besuch aus dem Ausland. Städtepartnerschaft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3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4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C41">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4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4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4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4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4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4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4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4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4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4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tbl>
      <w:tblPr>
        <w:tblStyle w:val="Table131"/>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C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C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C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Eseu 3 (itemi 69-72)</w:t>
            </w:r>
            <w:r w:rsidDel="00000000" w:rsidR="00000000" w:rsidRPr="00000000">
              <w:rPr>
                <w:rtl w:val="0"/>
              </w:rPr>
            </w:r>
          </w:p>
        </w:tc>
      </w:tr>
    </w:tbl>
    <w:p w:rsidR="00000000" w:rsidDel="00000000" w:rsidP="00000000" w:rsidRDefault="00000000" w:rsidRPr="00000000" w14:paraId="00000C50">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C51">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II</w:t>
      </w:r>
    </w:p>
    <w:p w:rsidR="00000000" w:rsidDel="00000000" w:rsidP="00000000" w:rsidRDefault="00000000" w:rsidRPr="00000000" w14:paraId="00000C52">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Schreiben Sie entsprechend der angegebenen Aufgabe einen Text von etwa 160-180 Wörtern.</w:t>
      </w:r>
    </w:p>
    <w:p w:rsidR="00000000" w:rsidDel="00000000" w:rsidP="00000000" w:rsidRDefault="00000000" w:rsidRPr="00000000" w14:paraId="00000C53">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hört oft, dass junge Menschen heute viel Zeit am Smartphone verbringen. Dennoch spielen persönliche Treffen, gemeinsame Aktivitäten und die Zeit „offline“ weiterhin eine zentrale Rolle in der Entwicklung von Freundschaften. Schreiben Sie einen Essay zum Thema </w:t>
      </w:r>
      <w:r w:rsidDel="00000000" w:rsidR="00000000" w:rsidRPr="00000000">
        <w:rPr>
          <w:rFonts w:ascii="Times New Roman" w:cs="Times New Roman" w:eastAsia="Times New Roman" w:hAnsi="Times New Roman"/>
          <w:b w:val="1"/>
          <w:bCs w:val="1"/>
          <w:sz w:val="24"/>
          <w:szCs w:val="24"/>
          <w:rtl w:val="0"/>
        </w:rPr>
        <w:t xml:space="preserve">„Beziehungen im realen Leben: Warum persönlicher Kontakt für Jugendliche notwendig bleibt“.</w:t>
      </w:r>
      <w:r w:rsidDel="00000000" w:rsidR="00000000" w:rsidRPr="00000000">
        <w:rPr>
          <w:rFonts w:ascii="Times New Roman" w:cs="Times New Roman" w:eastAsia="Times New Roman" w:hAnsi="Times New Roman"/>
          <w:sz w:val="24"/>
          <w:szCs w:val="24"/>
          <w:rtl w:val="0"/>
        </w:rPr>
        <w:t xml:space="preserve"> Folgen Sie der Struktur: Einleitung, Hauptteil, Schluss. Gehen Sie dabei auf die folgenden Aspekte ein:</w:t>
      </w:r>
    </w:p>
    <w:p w:rsidR="00000000" w:rsidDel="00000000" w:rsidP="00000000" w:rsidRDefault="00000000" w:rsidRPr="00000000" w14:paraId="00000C5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69</w:t>
      </w:r>
    </w:p>
    <w:tbl>
      <w:tblPr>
        <w:tblStyle w:val="Table132"/>
        <w:tblW w:w="9775.0" w:type="dxa"/>
        <w:jc w:val="left"/>
        <w:tblLayout w:type="fixed"/>
        <w:tblLook w:val="0400"/>
      </w:tblPr>
      <w:tblGrid>
        <w:gridCol w:w="2285"/>
        <w:gridCol w:w="7490"/>
        <w:tblGridChange w:id="0">
          <w:tblGrid>
            <w:gridCol w:w="2285"/>
            <w:gridCol w:w="7490"/>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5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56">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Beschreiben Sie, bei welchen Gelegenheiten Jugendliche im Alltag ihre Freunde persönlich treffen und was man bei diesen Treffen gemeinsam unternimmt.</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5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5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5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5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Identifică tema conform sarcinii indicate – 1 p.</w:t>
            </w:r>
          </w:p>
          <w:p w:rsidR="00000000" w:rsidDel="00000000" w:rsidP="00000000" w:rsidRDefault="00000000" w:rsidRPr="00000000" w14:paraId="00000C5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descrie cu ce ocazii se întâlnesc tinerii personal cu prietenii lor în viața de zi cu zi și ce activități întreprind aceștia împreună la aceste întâlniri, conform sarcinii indicate:</w:t>
            </w:r>
          </w:p>
          <w:p w:rsidR="00000000" w:rsidDel="00000000" w:rsidP="00000000" w:rsidRDefault="00000000" w:rsidRPr="00000000" w14:paraId="00000C5C">
            <w:pPr>
              <w:numPr>
                <w:ilvl w:val="0"/>
                <w:numId w:val="12"/>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0C5D">
            <w:pPr>
              <w:numPr>
                <w:ilvl w:val="0"/>
                <w:numId w:val="12"/>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parțial – 2 p.</w:t>
            </w:r>
          </w:p>
          <w:p w:rsidR="00000000" w:rsidDel="00000000" w:rsidP="00000000" w:rsidRDefault="00000000" w:rsidRPr="00000000" w14:paraId="00000C5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w:t>
            </w:r>
            <w:r w:rsidDel="00000000" w:rsidR="00000000" w:rsidRPr="00000000">
              <w:rPr>
                <w:rFonts w:ascii="Times New Roman" w:cs="Times New Roman" w:eastAsia="Times New Roman" w:hAnsi="Times New Roman"/>
                <w:sz w:val="24"/>
                <w:szCs w:val="24"/>
                <w:rtl w:val="0"/>
              </w:rPr>
              <w:t xml:space="preserve"> Descrie o aplicație folosită frecvent de adolescenți și scopul utilizării ei, conform sarcinii indicate – 2 p.; pentru 2 și mai multe – 4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5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6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6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6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6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64">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C6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6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6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Beziehungen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6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6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C6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6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70</w:t>
      </w:r>
    </w:p>
    <w:tbl>
      <w:tblPr>
        <w:tblStyle w:val="Table133"/>
        <w:tblW w:w="9775.0" w:type="dxa"/>
        <w:jc w:val="left"/>
        <w:tblLayout w:type="fixed"/>
        <w:tblLook w:val="0400"/>
      </w:tblPr>
      <w:tblGrid>
        <w:gridCol w:w="2129"/>
        <w:gridCol w:w="7646"/>
        <w:tblGridChange w:id="0">
          <w:tblGrid>
            <w:gridCol w:w="2129"/>
            <w:gridCol w:w="7646"/>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6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6D">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Stellen Sie dar, welche Bedeutung der direkte Kontakt für die Beziehung hat. Nenne zwei Vorteile von persönlichen Treffen im Vergleich zum Schreiben in einem Chat.</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6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6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7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7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prezintă</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avantajele unei întâlniri față de chat, conform sarcinii indicate.</w:t>
            </w:r>
          </w:p>
          <w:p w:rsidR="00000000" w:rsidDel="00000000" w:rsidP="00000000" w:rsidRDefault="00000000" w:rsidRPr="00000000" w14:paraId="00000C72">
            <w:pPr>
              <w:numPr>
                <w:ilvl w:val="0"/>
                <w:numId w:val="23"/>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2 avantaje/dezavantaje – 4 p.</w:t>
            </w:r>
          </w:p>
          <w:p w:rsidR="00000000" w:rsidDel="00000000" w:rsidP="00000000" w:rsidRDefault="00000000" w:rsidRPr="00000000" w14:paraId="00000C73">
            <w:pPr>
              <w:numPr>
                <w:ilvl w:val="0"/>
                <w:numId w:val="23"/>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avantaj/dezavantaj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7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7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7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7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7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79">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C7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7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7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Beziehungen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7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7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C7F">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80">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8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8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8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8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8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8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8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8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8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8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8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71</w:t>
      </w:r>
    </w:p>
    <w:tbl>
      <w:tblPr>
        <w:tblStyle w:val="Table134"/>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8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8D">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Äußern Sie Ihre Meinung dazu, ob reale Treffen heute seltener geworden sind, und begründen Sie sie mit einem Beispiel aus Ihrem eigenen Alltag.</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8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8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9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9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exprimă părerea despre frecvența întâlnirilor reale, prezentînd un exemplu conform sarcinii indicate – 2 p.</w:t>
            </w:r>
          </w:p>
          <w:p w:rsidR="00000000" w:rsidDel="00000000" w:rsidP="00000000" w:rsidRDefault="00000000" w:rsidRPr="00000000" w14:paraId="00000C92">
            <w:pPr>
              <w:numPr>
                <w:ilvl w:val="0"/>
                <w:numId w:val="31"/>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exemplu – 2 p.</w:t>
            </w:r>
          </w:p>
          <w:p w:rsidR="00000000" w:rsidDel="00000000" w:rsidP="00000000" w:rsidRDefault="00000000" w:rsidRPr="00000000" w14:paraId="00000C93">
            <w:pPr>
              <w:numPr>
                <w:ilvl w:val="0"/>
                <w:numId w:val="31"/>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Lipsa exemplului – 0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9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9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9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9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9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99">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C9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9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9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Beziehungen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9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9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C9F">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A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A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A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A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A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A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A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A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A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A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72</w:t>
      </w:r>
    </w:p>
    <w:tbl>
      <w:tblPr>
        <w:tblStyle w:val="Table135"/>
        <w:tblW w:w="9064.0" w:type="dxa"/>
        <w:jc w:val="left"/>
        <w:tblLayout w:type="fixed"/>
        <w:tblLook w:val="0400"/>
      </w:tblPr>
      <w:tblGrid>
        <w:gridCol w:w="1980"/>
        <w:gridCol w:w="7084"/>
        <w:tblGridChange w:id="0">
          <w:tblGrid>
            <w:gridCol w:w="1980"/>
            <w:gridCol w:w="708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A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AB">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Machen Sie einen Vorschlag, wie Jugendliche heute eine gute Balance zwischen Handy-Nutzung und echten Treffen mit Freunden finden können. </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A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A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A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A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propune und sfat pentru a găsi un echilibru între utilizarea tehnologiei și întâlnirile reale, conform sarcinii indicate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B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B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B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B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B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B5">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CB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B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B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53: Sofa gesucht! Beziehungen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B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B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CBB">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B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B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B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B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C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C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C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C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C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C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C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tbl>
      <w:tblPr>
        <w:tblStyle w:val="Table136"/>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C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C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C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Eseu 4 (itemi 73-76)</w:t>
            </w:r>
            <w:r w:rsidDel="00000000" w:rsidR="00000000" w:rsidRPr="00000000">
              <w:rPr>
                <w:rtl w:val="0"/>
              </w:rPr>
            </w:r>
          </w:p>
        </w:tc>
      </w:tr>
    </w:tbl>
    <w:p w:rsidR="00000000" w:rsidDel="00000000" w:rsidP="00000000" w:rsidRDefault="00000000" w:rsidRPr="00000000" w14:paraId="00000CCA">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CCB">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II</w:t>
      </w:r>
    </w:p>
    <w:p w:rsidR="00000000" w:rsidDel="00000000" w:rsidP="00000000" w:rsidRDefault="00000000" w:rsidRPr="00000000" w14:paraId="00000CCC">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Schreiben Sie entsprechend der angegebenen Aufgabe einen Text von etwa 140-160 Wörtern.</w:t>
      </w:r>
    </w:p>
    <w:p w:rsidR="00000000" w:rsidDel="00000000" w:rsidP="00000000" w:rsidRDefault="00000000" w:rsidRPr="00000000" w14:paraId="00000CCD">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der Schule werden oft verschiedene Veranstaltungen organisiert. Ein gutes Veranstaltungsprogramm kann das Schulleben interessanter machen und die Schüler motivieren. Schreiben Sie einen Essay zum Thema: </w:t>
      </w:r>
      <w:r w:rsidDel="00000000" w:rsidR="00000000" w:rsidRPr="00000000">
        <w:rPr>
          <w:rFonts w:ascii="Times New Roman" w:cs="Times New Roman" w:eastAsia="Times New Roman" w:hAnsi="Times New Roman"/>
          <w:b w:val="1"/>
          <w:bCs w:val="1"/>
          <w:sz w:val="24"/>
          <w:szCs w:val="24"/>
          <w:rtl w:val="0"/>
        </w:rPr>
        <w:t xml:space="preserve">„Ein interessantes Veranstaltungsprogramm an unserer Schule“.</w:t>
      </w:r>
      <w:r w:rsidDel="00000000" w:rsidR="00000000" w:rsidRPr="00000000">
        <w:rPr>
          <w:rFonts w:ascii="Times New Roman" w:cs="Times New Roman" w:eastAsia="Times New Roman" w:hAnsi="Times New Roman"/>
          <w:sz w:val="24"/>
          <w:szCs w:val="24"/>
          <w:rtl w:val="0"/>
        </w:rPr>
        <w:t xml:space="preserve"> Folgen Sie der Struktur: Einleitung, Hauptteil, Schluss. Gehen Sie dabei auf die folgenden Aspekte ein:</w:t>
      </w:r>
    </w:p>
    <w:p w:rsidR="00000000" w:rsidDel="00000000" w:rsidP="00000000" w:rsidRDefault="00000000" w:rsidRPr="00000000" w14:paraId="00000CC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73</w:t>
      </w:r>
    </w:p>
    <w:tbl>
      <w:tblPr>
        <w:tblStyle w:val="Table137"/>
        <w:tblW w:w="9775.0" w:type="dxa"/>
        <w:jc w:val="left"/>
        <w:tblLayout w:type="fixed"/>
        <w:tblLook w:val="0400"/>
      </w:tblPr>
      <w:tblGrid>
        <w:gridCol w:w="2179"/>
        <w:gridCol w:w="7596"/>
        <w:tblGridChange w:id="0">
          <w:tblGrid>
            <w:gridCol w:w="2179"/>
            <w:gridCol w:w="7596"/>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C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D0">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Beschreiben Sie, welche Veranstaltungen an einer Schule organisiert werden können.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D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D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D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D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Identifică tema conform sarcinii indicate – 1 p.</w:t>
            </w:r>
          </w:p>
          <w:p w:rsidR="00000000" w:rsidDel="00000000" w:rsidP="00000000" w:rsidRDefault="00000000" w:rsidRPr="00000000" w14:paraId="00000CD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descrie ce tipuri de evenimente pot fi organizate la școală: sărbători școlare, concerte, concursuri, zile sportive, expoziții, ateliere, excursii, proiecte culturale etc., conform sarcinii indicate:</w:t>
            </w:r>
          </w:p>
          <w:p w:rsidR="00000000" w:rsidDel="00000000" w:rsidP="00000000" w:rsidRDefault="00000000" w:rsidRPr="00000000" w14:paraId="00000CD6">
            <w:pPr>
              <w:numPr>
                <w:ilvl w:val="0"/>
                <w:numId w:val="12"/>
              </w:numPr>
              <w:spacing w:after="120" w:before="120"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0CD7">
            <w:pPr>
              <w:numPr>
                <w:ilvl w:val="0"/>
                <w:numId w:val="12"/>
              </w:numPr>
              <w:spacing w:after="120" w:before="120"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parțial – 2 p.</w:t>
            </w:r>
          </w:p>
          <w:p w:rsidR="00000000" w:rsidDel="00000000" w:rsidP="00000000" w:rsidRDefault="00000000" w:rsidRPr="00000000" w14:paraId="00000CD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 </w:t>
            </w:r>
            <w:r w:rsidDel="00000000" w:rsidR="00000000" w:rsidRPr="00000000">
              <w:rPr>
                <w:rFonts w:ascii="Times New Roman" w:cs="Times New Roman" w:eastAsia="Times New Roman" w:hAnsi="Times New Roman"/>
                <w:sz w:val="24"/>
                <w:szCs w:val="24"/>
                <w:rtl w:val="0"/>
              </w:rPr>
              <w:t xml:space="preserve">Descrie o activitate, conform sarcinii indicate – 2 p.; pentru 2 și mai multe – 4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D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D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D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D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D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DE">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CD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E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E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E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E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CE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E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E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E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74</w:t>
      </w:r>
    </w:p>
    <w:tbl>
      <w:tblPr>
        <w:tblStyle w:val="Table138"/>
        <w:tblW w:w="9775.0" w:type="dxa"/>
        <w:jc w:val="left"/>
        <w:tblLayout w:type="fixed"/>
        <w:tblLook w:val="0400"/>
      </w:tblPr>
      <w:tblGrid>
        <w:gridCol w:w="2321"/>
        <w:gridCol w:w="7454"/>
        <w:tblGridChange w:id="0">
          <w:tblGrid>
            <w:gridCol w:w="2321"/>
            <w:gridCol w:w="745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E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E9">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Stellen Sie dar, welche Vorteile ein gutes Veranstaltungsprogramm für Schüler hat, indem Sie zwei Vorteile nennen.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E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E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E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ED">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prezintă avantajele unui program de evenimente bine organizat și menționează cel puțin două avantaje relevante, conform sarcinii indicate:</w:t>
            </w:r>
          </w:p>
          <w:p w:rsidR="00000000" w:rsidDel="00000000" w:rsidP="00000000" w:rsidRDefault="00000000" w:rsidRPr="00000000" w14:paraId="00000CEE">
            <w:pPr>
              <w:numPr>
                <w:ilvl w:val="0"/>
                <w:numId w:val="23"/>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2 avantaje/dezavantaje – 4 p.</w:t>
            </w:r>
          </w:p>
          <w:p w:rsidR="00000000" w:rsidDel="00000000" w:rsidP="00000000" w:rsidRDefault="00000000" w:rsidRPr="00000000" w14:paraId="00000CEF">
            <w:pPr>
              <w:numPr>
                <w:ilvl w:val="0"/>
                <w:numId w:val="23"/>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avantaj/dezavantaj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F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F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F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F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F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F5">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CF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F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F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F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CF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CFB">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FC">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F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F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CF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0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0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0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0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0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0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0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0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75</w:t>
      </w:r>
    </w:p>
    <w:tbl>
      <w:tblPr>
        <w:tblStyle w:val="Table139"/>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0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09">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Äußern Sie Ihre persönliche Meinung dazu, ob Veranstaltungen in der Schule wichtig sind, und begründen Sie diese mit einem Beispiel.</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0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0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0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0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exprimă părerea despre despre importanța evenimentelor școlare, dacă acestea sunt utile, interesante sau necesare pentru viața școlară, prezentînd un exemplu conform sarcinii indicate – 2 p.</w:t>
            </w:r>
          </w:p>
          <w:p w:rsidR="00000000" w:rsidDel="00000000" w:rsidP="00000000" w:rsidRDefault="00000000" w:rsidRPr="00000000" w14:paraId="00000D0E">
            <w:pPr>
              <w:numPr>
                <w:ilvl w:val="0"/>
                <w:numId w:val="5"/>
              </w:numPr>
              <w:spacing w:after="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exemplu – 2 p.</w:t>
            </w:r>
          </w:p>
          <w:p w:rsidR="00000000" w:rsidDel="00000000" w:rsidP="00000000" w:rsidRDefault="00000000" w:rsidRPr="00000000" w14:paraId="00000D0F">
            <w:pPr>
              <w:numPr>
                <w:ilvl w:val="0"/>
                <w:numId w:val="31"/>
              </w:numPr>
              <w:spacing w:after="120" w:before="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Lipsa exemplului – 0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1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1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1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1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1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15">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D1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1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1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1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1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D1B">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1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1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1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1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2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2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2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2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2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2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76</w:t>
      </w:r>
    </w:p>
    <w:tbl>
      <w:tblPr>
        <w:tblStyle w:val="Table140"/>
        <w:tblW w:w="9064.0" w:type="dxa"/>
        <w:jc w:val="left"/>
        <w:tblLayout w:type="fixed"/>
        <w:tblLook w:val="0400"/>
      </w:tblPr>
      <w:tblGrid>
        <w:gridCol w:w="1980"/>
        <w:gridCol w:w="7084"/>
        <w:tblGridChange w:id="0">
          <w:tblGrid>
            <w:gridCol w:w="1980"/>
            <w:gridCol w:w="708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2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27">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Machen Sie einen Vorschlag, wie man ein Veranstaltungsprogramm an der Schule interessanter machen kann.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2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2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2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2B">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propune un sfat cu privire la organizarea unui program de evenimente mai interesant la școală, conform sarcinii indicate – 2 p.</w:t>
            </w:r>
          </w:p>
          <w:p w:rsidR="00000000" w:rsidDel="00000000" w:rsidP="00000000" w:rsidRDefault="00000000" w:rsidRPr="00000000" w14:paraId="00000D2C">
            <w:pPr>
              <w:spacing w:after="120" w:before="12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2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2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2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3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3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32">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D3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3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3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3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3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D38">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3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3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3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3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3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3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4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4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4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4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tbl>
      <w:tblPr>
        <w:tblStyle w:val="Table141"/>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D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D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D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Eseu 5 (itemi 77-80)</w:t>
            </w:r>
            <w:r w:rsidDel="00000000" w:rsidR="00000000" w:rsidRPr="00000000">
              <w:rPr>
                <w:rtl w:val="0"/>
              </w:rPr>
            </w:r>
          </w:p>
        </w:tc>
      </w:tr>
    </w:tbl>
    <w:p w:rsidR="00000000" w:rsidDel="00000000" w:rsidP="00000000" w:rsidRDefault="00000000" w:rsidRPr="00000000" w14:paraId="00000D47">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D48">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II</w:t>
      </w:r>
    </w:p>
    <w:p w:rsidR="00000000" w:rsidDel="00000000" w:rsidP="00000000" w:rsidRDefault="00000000" w:rsidRPr="00000000" w14:paraId="00000D49">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Schreiben Sie entsprechend der angegebenen Aufgabe einen Text von etwa 160-180 Wörtern.</w:t>
      </w:r>
    </w:p>
    <w:p w:rsidR="00000000" w:rsidDel="00000000" w:rsidP="00000000" w:rsidRDefault="00000000" w:rsidRPr="00000000" w14:paraId="00000D4A">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der heutigen Zeit entstehen zwischen Jugendlichen oft verschiedene Konflikte. Sie können in der Schule, in der Familie, im Freundeskreis oder in sozialen Medien auftreten. Schreiben Sie einen Essay zum Thema: </w:t>
      </w:r>
      <w:r w:rsidDel="00000000" w:rsidR="00000000" w:rsidRPr="00000000">
        <w:rPr>
          <w:rFonts w:ascii="Times New Roman" w:cs="Times New Roman" w:eastAsia="Times New Roman" w:hAnsi="Times New Roman"/>
          <w:b w:val="1"/>
          <w:bCs w:val="1"/>
          <w:sz w:val="24"/>
          <w:szCs w:val="24"/>
          <w:rtl w:val="0"/>
        </w:rPr>
        <w:t xml:space="preserve">„Konflikte zwischen Jugendlichen“.</w:t>
      </w:r>
      <w:r w:rsidDel="00000000" w:rsidR="00000000" w:rsidRPr="00000000">
        <w:rPr>
          <w:rFonts w:ascii="Times New Roman" w:cs="Times New Roman" w:eastAsia="Times New Roman" w:hAnsi="Times New Roman"/>
          <w:sz w:val="24"/>
          <w:szCs w:val="24"/>
          <w:rtl w:val="0"/>
        </w:rPr>
        <w:t xml:space="preserve"> Folgen Sie der Struktur: Einleitung, Hauptteil, Schluss. Gehen Sie dabei auf die folgenden Aspekte ein:</w:t>
      </w:r>
    </w:p>
    <w:p w:rsidR="00000000" w:rsidDel="00000000" w:rsidP="00000000" w:rsidRDefault="00000000" w:rsidRPr="00000000" w14:paraId="00000D4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77</w:t>
      </w:r>
    </w:p>
    <w:tbl>
      <w:tblPr>
        <w:tblStyle w:val="Table142"/>
        <w:tblW w:w="9775.0" w:type="dxa"/>
        <w:jc w:val="left"/>
        <w:tblLayout w:type="fixed"/>
        <w:tblLook w:val="0400"/>
      </w:tblPr>
      <w:tblGrid>
        <w:gridCol w:w="2442"/>
        <w:gridCol w:w="7333"/>
        <w:tblGridChange w:id="0">
          <w:tblGrid>
            <w:gridCol w:w="2442"/>
            <w:gridCol w:w="7333"/>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4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4D">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Beschreiben Sie, warum Konflikte zwischen Jugendlichen entstehen.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4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4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5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5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Identifică tema conform sarcinii indicate – 1 p.</w:t>
            </w:r>
          </w:p>
          <w:p w:rsidR="00000000" w:rsidDel="00000000" w:rsidP="00000000" w:rsidRDefault="00000000" w:rsidRPr="00000000" w14:paraId="00000D5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descrie cauzele apariției conflictelor între adolescenți, conform sarcinii indicate:</w:t>
            </w:r>
          </w:p>
          <w:p w:rsidR="00000000" w:rsidDel="00000000" w:rsidP="00000000" w:rsidRDefault="00000000" w:rsidRPr="00000000" w14:paraId="00000D53">
            <w:pPr>
              <w:numPr>
                <w:ilvl w:val="0"/>
                <w:numId w:val="12"/>
              </w:numPr>
              <w:spacing w:after="120" w:before="120"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0D54">
            <w:pPr>
              <w:numPr>
                <w:ilvl w:val="0"/>
                <w:numId w:val="12"/>
              </w:numPr>
              <w:spacing w:after="120" w:before="120"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parțial – 2 p.</w:t>
            </w:r>
          </w:p>
          <w:p w:rsidR="00000000" w:rsidDel="00000000" w:rsidP="00000000" w:rsidRDefault="00000000" w:rsidRPr="00000000" w14:paraId="00000D5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 </w:t>
            </w:r>
            <w:r w:rsidDel="00000000" w:rsidR="00000000" w:rsidRPr="00000000">
              <w:rPr>
                <w:rFonts w:ascii="Times New Roman" w:cs="Times New Roman" w:eastAsia="Times New Roman" w:hAnsi="Times New Roman"/>
                <w:sz w:val="24"/>
                <w:szCs w:val="24"/>
                <w:rtl w:val="0"/>
              </w:rPr>
              <w:t xml:space="preserve">Descrie o cauză, conform sarcinii indicate – 2 p.; pentru 2 și mai multe – 4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5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5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5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5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5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5B">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D5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5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5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52: Wir wollen keinen Streit!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5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6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D6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6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6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78</w:t>
      </w:r>
    </w:p>
    <w:tbl>
      <w:tblPr>
        <w:tblStyle w:val="Table143"/>
        <w:tblW w:w="9775.0" w:type="dxa"/>
        <w:jc w:val="left"/>
        <w:tblLayout w:type="fixed"/>
        <w:tblLook w:val="0400"/>
      </w:tblPr>
      <w:tblGrid>
        <w:gridCol w:w="2321"/>
        <w:gridCol w:w="7454"/>
        <w:tblGridChange w:id="0">
          <w:tblGrid>
            <w:gridCol w:w="2321"/>
            <w:gridCol w:w="745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6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65">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Stellen Sie dar, welche Folgen Konflikte für Jugendliche haben können, indem Sie zwei Folgen nennen.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6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6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6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69">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prezintă clar consecințele conflictelor dintre adolescenți și menționează cel puțin două consecințe relevante, conform sarcinii indicate:</w:t>
            </w:r>
          </w:p>
          <w:p w:rsidR="00000000" w:rsidDel="00000000" w:rsidP="00000000" w:rsidRDefault="00000000" w:rsidRPr="00000000" w14:paraId="00000D6A">
            <w:pPr>
              <w:numPr>
                <w:ilvl w:val="0"/>
                <w:numId w:val="23"/>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2 avantaje/dezavantaje – 4 p.</w:t>
            </w:r>
          </w:p>
          <w:p w:rsidR="00000000" w:rsidDel="00000000" w:rsidP="00000000" w:rsidRDefault="00000000" w:rsidRPr="00000000" w14:paraId="00000D6B">
            <w:pPr>
              <w:numPr>
                <w:ilvl w:val="0"/>
                <w:numId w:val="23"/>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avantaj/dezavantaj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6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6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6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6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7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71">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D7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7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7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52: Wir wollen keinen Streit!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7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7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D77">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8">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7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7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7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7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7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7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7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8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8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8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8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79</w:t>
      </w:r>
    </w:p>
    <w:tbl>
      <w:tblPr>
        <w:tblStyle w:val="Table144"/>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8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85">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Äußern Sie Ihre persönliche Meinung dazu, ob Konflikte zwischen Jugendlichen normal sind, und begründen Sie sie mit einem Beispiel.</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8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8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8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8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exprimă părerea despre conflictele dintre adolescenți, prezentînd un exemplu conform sarcinii indicate – 2 p.</w:t>
            </w:r>
          </w:p>
          <w:p w:rsidR="00000000" w:rsidDel="00000000" w:rsidP="00000000" w:rsidRDefault="00000000" w:rsidRPr="00000000" w14:paraId="00000D8A">
            <w:pPr>
              <w:numPr>
                <w:ilvl w:val="0"/>
                <w:numId w:val="5"/>
              </w:numPr>
              <w:spacing w:after="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exemplu – 2 p.</w:t>
            </w:r>
          </w:p>
          <w:p w:rsidR="00000000" w:rsidDel="00000000" w:rsidP="00000000" w:rsidRDefault="00000000" w:rsidRPr="00000000" w14:paraId="00000D8B">
            <w:pPr>
              <w:numPr>
                <w:ilvl w:val="0"/>
                <w:numId w:val="31"/>
              </w:numPr>
              <w:spacing w:after="120" w:before="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Lipsa exemplului – 0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8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8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8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8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9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91">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D9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9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9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52: Wir wollen keinen Streit!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9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9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D97">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9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9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9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9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9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9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9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A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A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80</w:t>
      </w:r>
    </w:p>
    <w:tbl>
      <w:tblPr>
        <w:tblStyle w:val="Table145"/>
        <w:tblW w:w="9064.0" w:type="dxa"/>
        <w:jc w:val="left"/>
        <w:tblLayout w:type="fixed"/>
        <w:tblLook w:val="0400"/>
      </w:tblPr>
      <w:tblGrid>
        <w:gridCol w:w="1980"/>
        <w:gridCol w:w="7084"/>
        <w:tblGridChange w:id="0">
          <w:tblGrid>
            <w:gridCol w:w="1980"/>
            <w:gridCol w:w="708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A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A3">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Machen Sie einen Vorschlag, wie Jugendliche Konflikte besser lösen können.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A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A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A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A7">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propune un sfat cu privire la rezolvarea mai ușoară a conflictelor dintre adolescenți, conform sarcinii indicate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A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A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A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A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A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AD">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DA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A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B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52: Wir wollen keinen Streit!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B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B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DB3">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B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B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B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B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B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B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B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B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B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B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B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tbl>
      <w:tblPr>
        <w:tblStyle w:val="Table146"/>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D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D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D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Eseu 6 (itemi 81-84)</w:t>
            </w:r>
            <w:r w:rsidDel="00000000" w:rsidR="00000000" w:rsidRPr="00000000">
              <w:rPr>
                <w:rtl w:val="0"/>
              </w:rPr>
            </w:r>
          </w:p>
        </w:tc>
      </w:tr>
    </w:tbl>
    <w:p w:rsidR="00000000" w:rsidDel="00000000" w:rsidP="00000000" w:rsidRDefault="00000000" w:rsidRPr="00000000" w14:paraId="00000DC2">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DC3">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II</w:t>
      </w:r>
    </w:p>
    <w:p w:rsidR="00000000" w:rsidDel="00000000" w:rsidP="00000000" w:rsidRDefault="00000000" w:rsidRPr="00000000" w14:paraId="00000DC4">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Schreiben Sie entsprechend der angegebenen Aufgabe einen Text von etwa 160-180 Wörtern.</w:t>
      </w:r>
    </w:p>
    <w:p w:rsidR="00000000" w:rsidDel="00000000" w:rsidP="00000000" w:rsidRDefault="00000000" w:rsidRPr="00000000" w14:paraId="00000DC5">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der heutigen Zeit kaufen viele Menschen nicht nur in Geschäften, sondern auch im Internet ein. Online-Shopping ist besonders bei Jugendlichen und Erwachsenen sehr beliebt, weil es schnell und bequem ist. Schreiben Sie einen Essay zum Thema: </w:t>
      </w:r>
      <w:r w:rsidDel="00000000" w:rsidR="00000000" w:rsidRPr="00000000">
        <w:rPr>
          <w:rFonts w:ascii="Times New Roman" w:cs="Times New Roman" w:eastAsia="Times New Roman" w:hAnsi="Times New Roman"/>
          <w:b w:val="1"/>
          <w:bCs w:val="1"/>
          <w:sz w:val="24"/>
          <w:szCs w:val="24"/>
          <w:rtl w:val="0"/>
        </w:rPr>
        <w:t xml:space="preserve">„Online einkaufen“</w:t>
      </w:r>
      <w:r w:rsidDel="00000000" w:rsidR="00000000" w:rsidRPr="00000000">
        <w:rPr>
          <w:rFonts w:ascii="Times New Roman" w:cs="Times New Roman" w:eastAsia="Times New Roman" w:hAnsi="Times New Roman"/>
          <w:sz w:val="24"/>
          <w:szCs w:val="24"/>
          <w:rtl w:val="0"/>
        </w:rPr>
        <w:t xml:space="preserve">. Folgen Sie der Struktur: Einleitung, Hauptteil, Schluss. Gehen Sie dabei auf die folgenden Aspekte ein:</w:t>
      </w:r>
    </w:p>
    <w:p w:rsidR="00000000" w:rsidDel="00000000" w:rsidP="00000000" w:rsidRDefault="00000000" w:rsidRPr="00000000" w14:paraId="00000DC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81</w:t>
      </w:r>
    </w:p>
    <w:tbl>
      <w:tblPr>
        <w:tblStyle w:val="Table147"/>
        <w:tblW w:w="9775.0" w:type="dxa"/>
        <w:jc w:val="left"/>
        <w:tblLayout w:type="fixed"/>
        <w:tblLook w:val="0400"/>
      </w:tblPr>
      <w:tblGrid>
        <w:gridCol w:w="2442"/>
        <w:gridCol w:w="7333"/>
        <w:tblGridChange w:id="0">
          <w:tblGrid>
            <w:gridCol w:w="2442"/>
            <w:gridCol w:w="7333"/>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C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C8">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Beschreiben Sie, warum viele Menschen online einkaufen.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C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C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C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C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Identifică tema conform sarcinii indicate – 1 p.</w:t>
            </w:r>
          </w:p>
          <w:p w:rsidR="00000000" w:rsidDel="00000000" w:rsidP="00000000" w:rsidRDefault="00000000" w:rsidRPr="00000000" w14:paraId="00000DC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descrie cauzele pentru care oamenii cumpără online, conform sarcinii indicate:</w:t>
            </w:r>
          </w:p>
          <w:p w:rsidR="00000000" w:rsidDel="00000000" w:rsidP="00000000" w:rsidRDefault="00000000" w:rsidRPr="00000000" w14:paraId="00000DCE">
            <w:pPr>
              <w:numPr>
                <w:ilvl w:val="1"/>
                <w:numId w:val="29"/>
              </w:numPr>
              <w:spacing w:after="120" w:before="120"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0DCF">
            <w:pPr>
              <w:numPr>
                <w:ilvl w:val="1"/>
                <w:numId w:val="29"/>
              </w:numPr>
              <w:spacing w:after="120" w:before="120"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parțial – 2 p.</w:t>
            </w:r>
          </w:p>
          <w:p w:rsidR="00000000" w:rsidDel="00000000" w:rsidP="00000000" w:rsidRDefault="00000000" w:rsidRPr="00000000" w14:paraId="00000DD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w:t>
            </w:r>
            <w:r w:rsidDel="00000000" w:rsidR="00000000" w:rsidRPr="00000000">
              <w:rPr>
                <w:rFonts w:ascii="Times New Roman" w:cs="Times New Roman" w:eastAsia="Times New Roman" w:hAnsi="Times New Roman"/>
                <w:sz w:val="24"/>
                <w:szCs w:val="24"/>
                <w:rtl w:val="0"/>
              </w:rPr>
              <w:t xml:space="preserve"> Descrie o cauză, conform sarcinii indicate – 2 p.; pentru 2 și mai multe –4p.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D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D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D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D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D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D6">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DD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D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D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D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D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DD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D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D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D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82</w:t>
      </w:r>
    </w:p>
    <w:tbl>
      <w:tblPr>
        <w:tblStyle w:val="Table148"/>
        <w:tblW w:w="9775.0" w:type="dxa"/>
        <w:jc w:val="left"/>
        <w:tblLayout w:type="fixed"/>
        <w:tblLook w:val="0400"/>
      </w:tblPr>
      <w:tblGrid>
        <w:gridCol w:w="2321"/>
        <w:gridCol w:w="7454"/>
        <w:tblGridChange w:id="0">
          <w:tblGrid>
            <w:gridCol w:w="2321"/>
            <w:gridCol w:w="745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E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E1">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Stellen Sie dar, welche Vorteile oder Nachteile das Online-Einkaufen hat.</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E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E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E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E5">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prezintă avantajele sau dezavantajele cumpărăturilor online, conform sarcinii indicate:</w:t>
            </w:r>
          </w:p>
          <w:p w:rsidR="00000000" w:rsidDel="00000000" w:rsidP="00000000" w:rsidRDefault="00000000" w:rsidRPr="00000000" w14:paraId="00000DE6">
            <w:pPr>
              <w:numPr>
                <w:ilvl w:val="0"/>
                <w:numId w:val="23"/>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2 avantaje/dezavantaje – 4 p.</w:t>
            </w:r>
          </w:p>
          <w:p w:rsidR="00000000" w:rsidDel="00000000" w:rsidP="00000000" w:rsidRDefault="00000000" w:rsidRPr="00000000" w14:paraId="00000DE7">
            <w:pPr>
              <w:numPr>
                <w:ilvl w:val="0"/>
                <w:numId w:val="23"/>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avantaj/dezavantaj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E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E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E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E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E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ED">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DE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E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F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F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DF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DF3">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4">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F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F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F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F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F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F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F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F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F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F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DF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83</w:t>
      </w:r>
    </w:p>
    <w:tbl>
      <w:tblPr>
        <w:tblStyle w:val="Table149"/>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0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01">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Äußern Sie Ihre persönliche Meinung dazu, ob Online-Einkaufen besser als Einkaufen im Geschäft ist, und begründen Sie sie mit einem Beispiel.</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0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0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0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0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exprimă părerea despre cumpărăturile online în comparație cu cele din magazin, prezentînd un exemplu conform sarcinii indicate – 2 p.</w:t>
            </w:r>
          </w:p>
          <w:p w:rsidR="00000000" w:rsidDel="00000000" w:rsidP="00000000" w:rsidRDefault="00000000" w:rsidRPr="00000000" w14:paraId="00000E06">
            <w:pPr>
              <w:numPr>
                <w:ilvl w:val="0"/>
                <w:numId w:val="5"/>
              </w:numPr>
              <w:spacing w:after="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exemplu – 2 p.</w:t>
            </w:r>
          </w:p>
          <w:p w:rsidR="00000000" w:rsidDel="00000000" w:rsidP="00000000" w:rsidRDefault="00000000" w:rsidRPr="00000000" w14:paraId="00000E07">
            <w:pPr>
              <w:numPr>
                <w:ilvl w:val="0"/>
                <w:numId w:val="31"/>
              </w:numPr>
              <w:spacing w:after="120" w:before="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Lipsa exemplului – 0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0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0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0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0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0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0D">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E0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0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1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1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1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E13">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1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1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1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1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1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1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1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1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1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84</w:t>
      </w:r>
    </w:p>
    <w:tbl>
      <w:tblPr>
        <w:tblStyle w:val="Table150"/>
        <w:tblW w:w="9064.0" w:type="dxa"/>
        <w:jc w:val="left"/>
        <w:tblLayout w:type="fixed"/>
        <w:tblLook w:val="0400"/>
      </w:tblPr>
      <w:tblGrid>
        <w:gridCol w:w="1980"/>
        <w:gridCol w:w="7084"/>
        <w:tblGridChange w:id="0">
          <w:tblGrid>
            <w:gridCol w:w="1980"/>
            <w:gridCol w:w="708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1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1F">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Machen Sie einen Vorschlag, wie man sicherer und bewusster online einkaufen kann.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3">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propune un sfat cu privire la cumpărăturile online mai sigure și mai conștiente, conform sarcinii indicate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9">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E2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2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E2F">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3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3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3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3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3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3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3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3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3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3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3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tbl>
      <w:tblPr>
        <w:tblStyle w:val="Table151"/>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E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E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E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Eseu 7 (itemi 85-88)</w:t>
            </w:r>
            <w:r w:rsidDel="00000000" w:rsidR="00000000" w:rsidRPr="00000000">
              <w:rPr>
                <w:rtl w:val="0"/>
              </w:rPr>
            </w:r>
          </w:p>
        </w:tc>
      </w:tr>
    </w:tbl>
    <w:p w:rsidR="00000000" w:rsidDel="00000000" w:rsidP="00000000" w:rsidRDefault="00000000" w:rsidRPr="00000000" w14:paraId="00000E3E">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E3F">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II</w:t>
      </w:r>
    </w:p>
    <w:p w:rsidR="00000000" w:rsidDel="00000000" w:rsidP="00000000" w:rsidRDefault="00000000" w:rsidRPr="00000000" w14:paraId="00000E40">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Schreiben Sie entsprechend der angegebenen Aufgabe einen Text von etwa 140-160 Wörtern.</w:t>
      </w:r>
    </w:p>
    <w:p w:rsidR="00000000" w:rsidDel="00000000" w:rsidP="00000000" w:rsidRDefault="00000000" w:rsidRPr="00000000" w14:paraId="00000E41">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der heutigen Zeit arbeiten viele Schulen mit Schulen aus anderen Ländern zusammen. Durch Schulpartnerschaften können Jugendliche neue Kulturen kennenlernen, Fremdsprachen üben und gemeinsame Projekte machen. Schreiben Sie einen Essay zum Thema: </w:t>
      </w:r>
      <w:r w:rsidDel="00000000" w:rsidR="00000000" w:rsidRPr="00000000">
        <w:rPr>
          <w:rFonts w:ascii="Times New Roman" w:cs="Times New Roman" w:eastAsia="Times New Roman" w:hAnsi="Times New Roman"/>
          <w:b w:val="1"/>
          <w:bCs w:val="1"/>
          <w:sz w:val="24"/>
          <w:szCs w:val="24"/>
          <w:rtl w:val="0"/>
        </w:rPr>
        <w:t xml:space="preserve">„Schulpartnerschaften“</w:t>
      </w:r>
      <w:r w:rsidDel="00000000" w:rsidR="00000000" w:rsidRPr="00000000">
        <w:rPr>
          <w:rFonts w:ascii="Times New Roman" w:cs="Times New Roman" w:eastAsia="Times New Roman" w:hAnsi="Times New Roman"/>
          <w:sz w:val="24"/>
          <w:szCs w:val="24"/>
          <w:rtl w:val="0"/>
        </w:rPr>
        <w:t xml:space="preserve">. Folgen Sie der Struktur: Einleitung, Hauptteil, Schluss. Gehen Sie dabei auf die folgenden Aspekte ein:</w:t>
      </w:r>
    </w:p>
    <w:p w:rsidR="00000000" w:rsidDel="00000000" w:rsidP="00000000" w:rsidRDefault="00000000" w:rsidRPr="00000000" w14:paraId="00000E4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85</w:t>
      </w:r>
    </w:p>
    <w:tbl>
      <w:tblPr>
        <w:tblStyle w:val="Table152"/>
        <w:tblW w:w="9775.0" w:type="dxa"/>
        <w:jc w:val="left"/>
        <w:tblLayout w:type="fixed"/>
        <w:tblLook w:val="0400"/>
      </w:tblPr>
      <w:tblGrid>
        <w:gridCol w:w="2371"/>
        <w:gridCol w:w="7404"/>
        <w:tblGridChange w:id="0">
          <w:tblGrid>
            <w:gridCol w:w="2371"/>
            <w:gridCol w:w="740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4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44">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Beschreiben Sie, warum Schulpartnerschaften wichtig sind.</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4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4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4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4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Identifică tema conform sarcinii indicate – 1 p.</w:t>
            </w:r>
          </w:p>
          <w:p w:rsidR="00000000" w:rsidDel="00000000" w:rsidP="00000000" w:rsidRDefault="00000000" w:rsidRPr="00000000" w14:paraId="00000E4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descrie cauzele pentru care parteneriatele școlare sunt importante, conform sarcinii indicate:</w:t>
            </w:r>
          </w:p>
          <w:p w:rsidR="00000000" w:rsidDel="00000000" w:rsidP="00000000" w:rsidRDefault="00000000" w:rsidRPr="00000000" w14:paraId="00000E4A">
            <w:pPr>
              <w:numPr>
                <w:ilvl w:val="1"/>
                <w:numId w:val="29"/>
              </w:numPr>
              <w:spacing w:after="120" w:before="120"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0E4B">
            <w:pPr>
              <w:numPr>
                <w:ilvl w:val="1"/>
                <w:numId w:val="29"/>
              </w:numPr>
              <w:spacing w:after="120" w:before="120"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parțial – 2 p.</w:t>
            </w:r>
          </w:p>
          <w:p w:rsidR="00000000" w:rsidDel="00000000" w:rsidP="00000000" w:rsidRDefault="00000000" w:rsidRPr="00000000" w14:paraId="00000E4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N.B. Descrie o cauză, conform sarcinii indicate – 2 p.; pentru 2 și mai multe –4p.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4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4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4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5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5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52">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E5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5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5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5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5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E5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5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5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5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86</w:t>
      </w:r>
    </w:p>
    <w:tbl>
      <w:tblPr>
        <w:tblStyle w:val="Table153"/>
        <w:tblW w:w="9775.0" w:type="dxa"/>
        <w:jc w:val="left"/>
        <w:tblLayout w:type="fixed"/>
        <w:tblLook w:val="0400"/>
      </w:tblPr>
      <w:tblGrid>
        <w:gridCol w:w="2321"/>
        <w:gridCol w:w="7454"/>
        <w:tblGridChange w:id="0">
          <w:tblGrid>
            <w:gridCol w:w="2321"/>
            <w:gridCol w:w="745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5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5D">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Stellen Sie dar, welche Vorteile oder Nachteile Schulpartnerschaften haben können.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5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5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6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61">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prezintă avantajele parteneriatelor școlare, conform sarcinii indicate:</w:t>
            </w:r>
          </w:p>
          <w:p w:rsidR="00000000" w:rsidDel="00000000" w:rsidP="00000000" w:rsidRDefault="00000000" w:rsidRPr="00000000" w14:paraId="00000E62">
            <w:pPr>
              <w:numPr>
                <w:ilvl w:val="0"/>
                <w:numId w:val="23"/>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2 avantaje/dezavantaje – 4 p.</w:t>
            </w:r>
          </w:p>
          <w:p w:rsidR="00000000" w:rsidDel="00000000" w:rsidP="00000000" w:rsidRDefault="00000000" w:rsidRPr="00000000" w14:paraId="00000E63">
            <w:pPr>
              <w:numPr>
                <w:ilvl w:val="0"/>
                <w:numId w:val="23"/>
              </w:numPr>
              <w:spacing w:after="12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avantaj/dezavantaj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6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6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6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6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6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69">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E6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6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6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6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6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E6F">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0">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7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7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7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7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7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7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7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7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7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7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7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7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87</w:t>
      </w:r>
    </w:p>
    <w:tbl>
      <w:tblPr>
        <w:tblStyle w:val="Table154"/>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7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7E">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Äußern Sie Ihre persönliche Meinung dazu, ob Schulpartnerschaften für Jugendliche nützlich sind, und begründen Sie sie mit einem Beispiel.</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7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8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8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8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exprimă părerea despre despre utilitatea parteneriatelor școlare pentru adolescenți, prezentînd un exemplu conform sarcinii indicate – 2 p.</w:t>
            </w:r>
          </w:p>
          <w:p w:rsidR="00000000" w:rsidDel="00000000" w:rsidP="00000000" w:rsidRDefault="00000000" w:rsidRPr="00000000" w14:paraId="00000E83">
            <w:pPr>
              <w:numPr>
                <w:ilvl w:val="0"/>
                <w:numId w:val="5"/>
              </w:numPr>
              <w:spacing w:after="0" w:before="12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1 exemplu – 2 p.</w:t>
            </w:r>
          </w:p>
          <w:p w:rsidR="00000000" w:rsidDel="00000000" w:rsidP="00000000" w:rsidRDefault="00000000" w:rsidRPr="00000000" w14:paraId="00000E84">
            <w:pPr>
              <w:numPr>
                <w:ilvl w:val="0"/>
                <w:numId w:val="31"/>
              </w:numPr>
              <w:spacing w:after="120" w:before="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Lipsa exemplului – 0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8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8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8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8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8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8A">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E8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8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8D">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8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8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E90">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9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9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9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9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9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9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9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9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9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88</w:t>
      </w:r>
    </w:p>
    <w:tbl>
      <w:tblPr>
        <w:tblStyle w:val="Table155"/>
        <w:tblW w:w="9064.0" w:type="dxa"/>
        <w:jc w:val="left"/>
        <w:tblLayout w:type="fixed"/>
        <w:tblLook w:val="0400"/>
      </w:tblPr>
      <w:tblGrid>
        <w:gridCol w:w="1980"/>
        <w:gridCol w:w="7084"/>
        <w:tblGridChange w:id="0">
          <w:tblGrid>
            <w:gridCol w:w="1980"/>
            <w:gridCol w:w="708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9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9C">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Machen Sie einen Vorschlag, wie Schulen eine erfolgreiche Schulpartnerschaft organisieren können.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9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9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9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A0">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propune un sfat cu privire la organizarea unei colaborări școlare reușite, conform sarcinii indicate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A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A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A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A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A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A6">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1. Competența lingvistică: utilizarea resurselor lingvistice formale în realizarea actelor comunicative, manifestând flexibilitate și autocontrol.</w:t>
            </w:r>
          </w:p>
          <w:p w:rsidR="00000000" w:rsidDel="00000000" w:rsidP="00000000" w:rsidRDefault="00000000" w:rsidRPr="00000000" w14:paraId="00000EA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A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A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Lektion 54: Besuch aus dem Ausland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A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A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EAC">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A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AF">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B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B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B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B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B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B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B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B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B8">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B9">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tbl>
      <w:tblPr>
        <w:tblStyle w:val="Table156"/>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E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E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E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Articol 1 (itemi 89-92)</w:t>
            </w:r>
            <w:r w:rsidDel="00000000" w:rsidR="00000000" w:rsidRPr="00000000">
              <w:rPr>
                <w:rtl w:val="0"/>
              </w:rPr>
            </w:r>
          </w:p>
        </w:tc>
      </w:tr>
    </w:tbl>
    <w:p w:rsidR="00000000" w:rsidDel="00000000" w:rsidP="00000000" w:rsidRDefault="00000000" w:rsidRPr="00000000" w14:paraId="00000EBD">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III</w:t>
      </w:r>
    </w:p>
    <w:p w:rsidR="00000000" w:rsidDel="00000000" w:rsidP="00000000" w:rsidRDefault="00000000" w:rsidRPr="00000000" w14:paraId="00000EBE">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Schreiben Sie entsprechend der angegebenen Aufgabe einen Text von etwa 80-90 Wörtern.</w:t>
      </w:r>
    </w:p>
    <w:p w:rsidR="00000000" w:rsidDel="00000000" w:rsidP="00000000" w:rsidRDefault="00000000" w:rsidRPr="00000000" w14:paraId="00000EBF">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Rahmen der Deutschen Woche hat der Schülerrat Ihrer Schule Sie gebeten, einen Artikel für die Schülerzeitung über </w:t>
      </w:r>
      <w:r w:rsidDel="00000000" w:rsidR="00000000" w:rsidRPr="00000000">
        <w:rPr>
          <w:rFonts w:ascii="Times New Roman" w:cs="Times New Roman" w:eastAsia="Times New Roman" w:hAnsi="Times New Roman"/>
          <w:b w:val="1"/>
          <w:bCs w:val="1"/>
          <w:sz w:val="24"/>
          <w:szCs w:val="24"/>
          <w:rtl w:val="0"/>
        </w:rPr>
        <w:t xml:space="preserve">ein Reiseziel in Österreich</w:t>
      </w:r>
      <w:r w:rsidDel="00000000" w:rsidR="00000000" w:rsidRPr="00000000">
        <w:rPr>
          <w:rFonts w:ascii="Times New Roman" w:cs="Times New Roman" w:eastAsia="Times New Roman" w:hAnsi="Times New Roman"/>
          <w:sz w:val="24"/>
          <w:szCs w:val="24"/>
          <w:rtl w:val="0"/>
        </w:rPr>
        <w:t xml:space="preserve"> zu schreiben. Beschreiben Sie 2–3 Orte, die Sie besuchen möchten, und erklären Sie, warum Sie diese Orte sehen wollen. Folgen Sie der Struktur: Einleitung, Hauptteil, Schluss. Gehen Sie dabei auf die folgenden Aspekte ein: </w:t>
      </w:r>
    </w:p>
    <w:p w:rsidR="00000000" w:rsidDel="00000000" w:rsidP="00000000" w:rsidRDefault="00000000" w:rsidRPr="00000000" w14:paraId="00000EC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89</w:t>
      </w:r>
    </w:p>
    <w:tbl>
      <w:tblPr>
        <w:tblStyle w:val="Table157"/>
        <w:tblW w:w="9775.0" w:type="dxa"/>
        <w:jc w:val="left"/>
        <w:tblLayout w:type="fixed"/>
        <w:tblLook w:val="0400"/>
      </w:tblPr>
      <w:tblGrid>
        <w:gridCol w:w="2136"/>
        <w:gridCol w:w="7639"/>
        <w:tblGridChange w:id="0">
          <w:tblGrid>
            <w:gridCol w:w="2136"/>
            <w:gridCol w:w="7639"/>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C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C2">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Stellen Sie Ihr Reiseziel in Österreich kurz vor.</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C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C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C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C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Identifică tema conform sarcinii indicate – 1 p.</w:t>
            </w:r>
          </w:p>
          <w:p w:rsidR="00000000" w:rsidDel="00000000" w:rsidP="00000000" w:rsidRDefault="00000000" w:rsidRPr="00000000" w14:paraId="00000EC7">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prezintă destinația aleasă din Austria, indicând orașul/regiunea și importanța acesteia din punct de vedere turistic sau cultural, conform temei de cultură/civilizație indicate – 1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C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C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C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C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C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CD">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p>
          <w:p w:rsidR="00000000" w:rsidDel="00000000" w:rsidP="00000000" w:rsidRDefault="00000000" w:rsidRPr="00000000" w14:paraId="00000ECE">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4. Competenţa (pluri/inter)culturală: integrarea trăsăturilor specifice culturii studiate în contexte de comunicare interculturală, exprimând empatie/ toleranță și acceptare a diversității culturale.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C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D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Landeskunde: Das große Beste Freunde-Spiel: „Wie gut kennst du Deutschland, Österreich und die Schweiz?"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D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D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îbțelegere</w:t>
            </w:r>
          </w:p>
        </w:tc>
      </w:tr>
    </w:tbl>
    <w:p w:rsidR="00000000" w:rsidDel="00000000" w:rsidP="00000000" w:rsidRDefault="00000000" w:rsidRPr="00000000" w14:paraId="00000ED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D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D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D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D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90</w:t>
      </w:r>
    </w:p>
    <w:tbl>
      <w:tblPr>
        <w:tblStyle w:val="Table158"/>
        <w:tblW w:w="9775.0" w:type="dxa"/>
        <w:jc w:val="left"/>
        <w:tblLayout w:type="fixed"/>
        <w:tblLook w:val="0400"/>
      </w:tblPr>
      <w:tblGrid>
        <w:gridCol w:w="2088"/>
        <w:gridCol w:w="7687"/>
        <w:tblGridChange w:id="0">
          <w:tblGrid>
            <w:gridCol w:w="2088"/>
            <w:gridCol w:w="7687"/>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D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D9">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Beschreiben Sie zwei oder drei Orte in Österreich, die Sie besuchen möchten.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D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D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D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DD">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descrie 2–3 locuri din Austria pe care ar dori să le viziteze – 6 p.</w:t>
            </w:r>
          </w:p>
          <w:p w:rsidR="00000000" w:rsidDel="00000000" w:rsidP="00000000" w:rsidRDefault="00000000" w:rsidRPr="00000000" w14:paraId="00000EDE">
            <w:pPr>
              <w:numPr>
                <w:ilvl w:val="1"/>
                <w:numId w:val="13"/>
              </w:numPr>
              <w:spacing w:after="120" w:before="120" w:line="240" w:lineRule="auto"/>
              <w:ind w:left="540" w:hanging="221"/>
              <w:jc w:val="both"/>
              <w:rPr/>
            </w:pPr>
            <w:r w:rsidDel="00000000" w:rsidR="00000000" w:rsidRPr="00000000">
              <w:rPr>
                <w:rFonts w:ascii="Times New Roman" w:cs="Times New Roman" w:eastAsia="Times New Roman" w:hAnsi="Times New Roman"/>
                <w:sz w:val="24"/>
                <w:szCs w:val="24"/>
                <w:rtl w:val="0"/>
              </w:rPr>
              <w:t xml:space="preserve">3 sau mai multe aspecte/caracteristici, etc. pertinente - 6 p.</w:t>
            </w:r>
          </w:p>
          <w:p w:rsidR="00000000" w:rsidDel="00000000" w:rsidP="00000000" w:rsidRDefault="00000000" w:rsidRPr="00000000" w14:paraId="00000EDF">
            <w:pPr>
              <w:numPr>
                <w:ilvl w:val="1"/>
                <w:numId w:val="13"/>
              </w:numPr>
              <w:spacing w:after="120" w:before="120" w:line="240" w:lineRule="auto"/>
              <w:ind w:left="540" w:hanging="221"/>
              <w:jc w:val="both"/>
              <w:rPr/>
            </w:pPr>
            <w:r w:rsidDel="00000000" w:rsidR="00000000" w:rsidRPr="00000000">
              <w:rPr>
                <w:rFonts w:ascii="Times New Roman" w:cs="Times New Roman" w:eastAsia="Times New Roman" w:hAnsi="Times New Roman"/>
                <w:sz w:val="24"/>
                <w:szCs w:val="24"/>
                <w:rtl w:val="0"/>
              </w:rPr>
              <w:t xml:space="preserve">2 aspecte/caracteristici, etc. pertinente - 4 p.</w:t>
            </w:r>
          </w:p>
          <w:p w:rsidR="00000000" w:rsidDel="00000000" w:rsidP="00000000" w:rsidRDefault="00000000" w:rsidRPr="00000000" w14:paraId="00000EE0">
            <w:pPr>
              <w:numPr>
                <w:ilvl w:val="1"/>
                <w:numId w:val="13"/>
              </w:numPr>
              <w:spacing w:after="120" w:before="120" w:line="240" w:lineRule="auto"/>
              <w:ind w:left="540" w:hanging="221"/>
              <w:jc w:val="both"/>
              <w:rPr/>
            </w:pPr>
            <w:r w:rsidDel="00000000" w:rsidR="00000000" w:rsidRPr="00000000">
              <w:rPr>
                <w:rFonts w:ascii="Times New Roman" w:cs="Times New Roman" w:eastAsia="Times New Roman" w:hAnsi="Times New Roman"/>
                <w:sz w:val="24"/>
                <w:szCs w:val="24"/>
                <w:rtl w:val="0"/>
              </w:rPr>
              <w:t xml:space="preserve">1 aspect/caracteristică, etc. pertinent(ă)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E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E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E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E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E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E6">
            <w:pPr>
              <w:spacing w:after="120" w:before="12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p>
          <w:p w:rsidR="00000000" w:rsidDel="00000000" w:rsidP="00000000" w:rsidRDefault="00000000" w:rsidRPr="00000000" w14:paraId="00000EE7">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4. Competenţa (pluri/inter)culturală: integrarea trăsăturilor specifice culturii studiate în contexte de comunicare interculturală, exprimând empatie/ toleranță și acceptare a diversității culturale.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E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E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Landeskunde: Das große Beste Freunde-Spiel: „Wie gut kennst du Deutschland, Österreich und die Schweiz?"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E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E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EEC">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D">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E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E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F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F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F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F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F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F5">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F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EF7">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91</w:t>
      </w:r>
    </w:p>
    <w:tbl>
      <w:tblPr>
        <w:tblStyle w:val="Table159"/>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F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F9">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Erklären Sie, warum Sie diese Orte besuchen möchten.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F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F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F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EFD">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explică de ce a ales regiunea respectivă, conform temei de cultură/civilizație indicate -4p.</w:t>
            </w:r>
          </w:p>
          <w:p w:rsidR="00000000" w:rsidDel="00000000" w:rsidP="00000000" w:rsidRDefault="00000000" w:rsidRPr="00000000" w14:paraId="00000EFE">
            <w:pPr>
              <w:numPr>
                <w:ilvl w:val="0"/>
                <w:numId w:val="6"/>
              </w:numPr>
              <w:spacing w:after="120" w:before="120" w:line="240" w:lineRule="auto"/>
              <w:ind w:left="643" w:hanging="360"/>
              <w:jc w:val="both"/>
              <w:rPr>
                <w:sz w:val="24"/>
                <w:szCs w:val="24"/>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0EFF">
            <w:pPr>
              <w:numPr>
                <w:ilvl w:val="0"/>
                <w:numId w:val="6"/>
              </w:numPr>
              <w:spacing w:after="120" w:before="120" w:line="240" w:lineRule="auto"/>
              <w:ind w:left="643" w:hanging="360"/>
              <w:jc w:val="both"/>
              <w:rPr>
                <w:sz w:val="24"/>
                <w:szCs w:val="24"/>
              </w:rPr>
            </w:pPr>
            <w:r w:rsidDel="00000000" w:rsidR="00000000" w:rsidRPr="00000000">
              <w:rPr>
                <w:rFonts w:ascii="Times New Roman" w:cs="Times New Roman" w:eastAsia="Times New Roman" w:hAnsi="Times New Roman"/>
                <w:sz w:val="24"/>
                <w:szCs w:val="24"/>
                <w:rtl w:val="0"/>
              </w:rPr>
              <w:t xml:space="preserve">parțial – 2 p.</w:t>
            </w:r>
          </w:p>
          <w:p w:rsidR="00000000" w:rsidDel="00000000" w:rsidP="00000000" w:rsidRDefault="00000000" w:rsidRPr="00000000" w14:paraId="00000F00">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 </w:t>
            </w:r>
            <w:r w:rsidDel="00000000" w:rsidR="00000000" w:rsidRPr="00000000">
              <w:rPr>
                <w:rFonts w:ascii="Times New Roman" w:cs="Times New Roman" w:eastAsia="Times New Roman" w:hAnsi="Times New Roman"/>
                <w:sz w:val="24"/>
                <w:szCs w:val="24"/>
                <w:rtl w:val="0"/>
              </w:rPr>
              <w:t xml:space="preserve">Prezintă o cauză, conform sarcinii indicate – 2p., pentru 2 și mai multe – 4p.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0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0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0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0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0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06">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p>
          <w:p w:rsidR="00000000" w:rsidDel="00000000" w:rsidP="00000000" w:rsidRDefault="00000000" w:rsidRPr="00000000" w14:paraId="00000F07">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CS 4. Competenţa (pluri/inter)culturală: integrarea trăsăturilor specifice culturii studiate în contexte de comunicare interculturală, exprimând empatie/ toleranță și acceptare a diversității culturale.</w:t>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0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09">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Landeskunde: Das große Beste Freunde-Spiel: „Wie gut kennst du Deutschland, Österreich und die Schweiz?"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0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0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F0C">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0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0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1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11">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1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1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1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1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16">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92</w:t>
      </w:r>
    </w:p>
    <w:tbl>
      <w:tblPr>
        <w:tblStyle w:val="Table160"/>
        <w:tblW w:w="9064.0" w:type="dxa"/>
        <w:jc w:val="left"/>
        <w:tblLayout w:type="fixed"/>
        <w:tblLook w:val="0400"/>
      </w:tblPr>
      <w:tblGrid>
        <w:gridCol w:w="1980"/>
        <w:gridCol w:w="7084"/>
        <w:tblGridChange w:id="0">
          <w:tblGrid>
            <w:gridCol w:w="1980"/>
            <w:gridCol w:w="708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1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18">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Äußern Sie Ihre Meinung über die Bedeutung solcher Reisen für Jugendliche.</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1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1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1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1C">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exprimă propria opinie despre importanța călătoriilor culturale pentru adolescenți – 4 p.</w:t>
            </w:r>
          </w:p>
          <w:p w:rsidR="00000000" w:rsidDel="00000000" w:rsidP="00000000" w:rsidRDefault="00000000" w:rsidRPr="00000000" w14:paraId="00000F1D">
            <w:pPr>
              <w:numPr>
                <w:ilvl w:val="0"/>
                <w:numId w:val="6"/>
              </w:numPr>
              <w:spacing w:after="120" w:before="120" w:line="240" w:lineRule="auto"/>
              <w:ind w:left="643" w:hanging="360"/>
              <w:jc w:val="both"/>
              <w:rPr>
                <w:sz w:val="24"/>
                <w:szCs w:val="24"/>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0F1E">
            <w:pPr>
              <w:numPr>
                <w:ilvl w:val="0"/>
                <w:numId w:val="6"/>
              </w:numPr>
              <w:spacing w:after="120" w:before="120" w:line="240" w:lineRule="auto"/>
              <w:ind w:left="643" w:hanging="360"/>
              <w:jc w:val="both"/>
              <w:rPr>
                <w:sz w:val="24"/>
                <w:szCs w:val="24"/>
              </w:rPr>
            </w:pPr>
            <w:r w:rsidDel="00000000" w:rsidR="00000000" w:rsidRPr="00000000">
              <w:rPr>
                <w:rFonts w:ascii="Times New Roman" w:cs="Times New Roman" w:eastAsia="Times New Roman" w:hAnsi="Times New Roman"/>
                <w:sz w:val="24"/>
                <w:szCs w:val="24"/>
                <w:rtl w:val="0"/>
              </w:rPr>
              <w:t xml:space="preserve">parțial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1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2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2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2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2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24">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p>
          <w:p w:rsidR="00000000" w:rsidDel="00000000" w:rsidP="00000000" w:rsidRDefault="00000000" w:rsidRPr="00000000" w14:paraId="00000F25">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CS 4. Competenţa (pluri/inter)culturală: integrarea trăsăturilor specifice culturii studiate în contexte de comunicare interculturală, exprimând empatie/ toleranță și acceptare a diversității culturale.</w:t>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2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27">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Landeskunde: Das große Beste Freunde-Spiel: „Wie gut kennst du Deutschland, Österreich und die Schweiz?"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2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2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F2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2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2C">
      <w:pPr>
        <w:rPr/>
      </w:pPr>
      <w:r w:rsidDel="00000000" w:rsidR="00000000" w:rsidRPr="00000000">
        <w:rPr>
          <w:rtl w:val="0"/>
        </w:rPr>
      </w:r>
    </w:p>
    <w:p w:rsidR="00000000" w:rsidDel="00000000" w:rsidP="00000000" w:rsidRDefault="00000000" w:rsidRPr="00000000" w14:paraId="00000F2D">
      <w:pPr>
        <w:rPr/>
      </w:pPr>
      <w:r w:rsidDel="00000000" w:rsidR="00000000" w:rsidRPr="00000000">
        <w:rPr>
          <w:rtl w:val="0"/>
        </w:rPr>
      </w:r>
    </w:p>
    <w:p w:rsidR="00000000" w:rsidDel="00000000" w:rsidP="00000000" w:rsidRDefault="00000000" w:rsidRPr="00000000" w14:paraId="00000F2E">
      <w:pPr>
        <w:rPr/>
      </w:pPr>
      <w:r w:rsidDel="00000000" w:rsidR="00000000" w:rsidRPr="00000000">
        <w:rPr>
          <w:rtl w:val="0"/>
        </w:rPr>
      </w:r>
    </w:p>
    <w:p w:rsidR="00000000" w:rsidDel="00000000" w:rsidP="00000000" w:rsidRDefault="00000000" w:rsidRPr="00000000" w14:paraId="00000F2F">
      <w:pPr>
        <w:rPr/>
      </w:pPr>
      <w:r w:rsidDel="00000000" w:rsidR="00000000" w:rsidRPr="00000000">
        <w:rPr>
          <w:rtl w:val="0"/>
        </w:rPr>
      </w:r>
    </w:p>
    <w:p w:rsidR="00000000" w:rsidDel="00000000" w:rsidP="00000000" w:rsidRDefault="00000000" w:rsidRPr="00000000" w14:paraId="00000F30">
      <w:pPr>
        <w:rPr/>
      </w:pPr>
      <w:r w:rsidDel="00000000" w:rsidR="00000000" w:rsidRPr="00000000">
        <w:rPr>
          <w:rtl w:val="0"/>
        </w:rPr>
      </w:r>
    </w:p>
    <w:p w:rsidR="00000000" w:rsidDel="00000000" w:rsidP="00000000" w:rsidRDefault="00000000" w:rsidRPr="00000000" w14:paraId="00000F31">
      <w:pPr>
        <w:rPr/>
      </w:pPr>
      <w:r w:rsidDel="00000000" w:rsidR="00000000" w:rsidRPr="00000000">
        <w:rPr>
          <w:rtl w:val="0"/>
        </w:rPr>
      </w:r>
    </w:p>
    <w:p w:rsidR="00000000" w:rsidDel="00000000" w:rsidP="00000000" w:rsidRDefault="00000000" w:rsidRPr="00000000" w14:paraId="00000F32">
      <w:pPr>
        <w:rPr/>
      </w:pPr>
      <w:r w:rsidDel="00000000" w:rsidR="00000000" w:rsidRPr="00000000">
        <w:rPr>
          <w:rtl w:val="0"/>
        </w:rPr>
      </w:r>
    </w:p>
    <w:p w:rsidR="00000000" w:rsidDel="00000000" w:rsidP="00000000" w:rsidRDefault="00000000" w:rsidRPr="00000000" w14:paraId="00000F33">
      <w:pPr>
        <w:rPr/>
      </w:pPr>
      <w:r w:rsidDel="00000000" w:rsidR="00000000" w:rsidRPr="00000000">
        <w:rPr>
          <w:rtl w:val="0"/>
        </w:rPr>
      </w:r>
    </w:p>
    <w:p w:rsidR="00000000" w:rsidDel="00000000" w:rsidP="00000000" w:rsidRDefault="00000000" w:rsidRPr="00000000" w14:paraId="00000F34">
      <w:pPr>
        <w:rPr/>
      </w:pPr>
      <w:r w:rsidDel="00000000" w:rsidR="00000000" w:rsidRPr="00000000">
        <w:rPr>
          <w:rtl w:val="0"/>
        </w:rPr>
      </w:r>
    </w:p>
    <w:p w:rsidR="00000000" w:rsidDel="00000000" w:rsidP="00000000" w:rsidRDefault="00000000" w:rsidRPr="00000000" w14:paraId="00000F35">
      <w:pPr>
        <w:rPr/>
      </w:pPr>
      <w:r w:rsidDel="00000000" w:rsidR="00000000" w:rsidRPr="00000000">
        <w:rPr>
          <w:rtl w:val="0"/>
        </w:rPr>
      </w:r>
    </w:p>
    <w:tbl>
      <w:tblPr>
        <w:tblStyle w:val="Table161"/>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F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F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F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Articol 2 (itemi 93-96)</w:t>
            </w:r>
            <w:r w:rsidDel="00000000" w:rsidR="00000000" w:rsidRPr="00000000">
              <w:rPr>
                <w:rtl w:val="0"/>
              </w:rPr>
            </w:r>
          </w:p>
        </w:tc>
      </w:tr>
    </w:tbl>
    <w:p w:rsidR="00000000" w:rsidDel="00000000" w:rsidP="00000000" w:rsidRDefault="00000000" w:rsidRPr="00000000" w14:paraId="00000F39">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III</w:t>
      </w:r>
    </w:p>
    <w:p w:rsidR="00000000" w:rsidDel="00000000" w:rsidP="00000000" w:rsidRDefault="00000000" w:rsidRPr="00000000" w14:paraId="00000F3A">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Schreiben Sie entsprechend der angegebenen Aufgabe einen Text von etwa 80-90 Wörtern.</w:t>
      </w:r>
    </w:p>
    <w:p w:rsidR="00000000" w:rsidDel="00000000" w:rsidP="00000000" w:rsidRDefault="00000000" w:rsidRPr="00000000" w14:paraId="00000F3B">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Rahmen des Projektes </w:t>
      </w:r>
      <w:r w:rsidDel="00000000" w:rsidR="00000000" w:rsidRPr="00000000">
        <w:rPr>
          <w:rFonts w:ascii="Times New Roman" w:cs="Times New Roman" w:eastAsia="Times New Roman" w:hAnsi="Times New Roman"/>
          <w:b w:val="1"/>
          <w:bCs w:val="1"/>
          <w:sz w:val="24"/>
          <w:szCs w:val="24"/>
          <w:rtl w:val="0"/>
        </w:rPr>
        <w:t xml:space="preserve">„Berühmte Persönlichkeiten aus dem deutschsprachigen Raum“</w:t>
      </w:r>
      <w:r w:rsidDel="00000000" w:rsidR="00000000" w:rsidRPr="00000000">
        <w:rPr>
          <w:rFonts w:ascii="Times New Roman" w:cs="Times New Roman" w:eastAsia="Times New Roman" w:hAnsi="Times New Roman"/>
          <w:sz w:val="24"/>
          <w:szCs w:val="24"/>
          <w:rtl w:val="0"/>
        </w:rPr>
        <w:t xml:space="preserve"> führen wir in unserer Klasse eine Ausstellung durch. Schreiben Sie einen Essay für das Ausstellungsheft </w:t>
      </w:r>
      <w:r w:rsidDel="00000000" w:rsidR="00000000" w:rsidRPr="00000000">
        <w:rPr>
          <w:rFonts w:ascii="Times New Roman" w:cs="Times New Roman" w:eastAsia="Times New Roman" w:hAnsi="Times New Roman"/>
          <w:b w:val="1"/>
          <w:bCs w:val="1"/>
          <w:sz w:val="24"/>
          <w:szCs w:val="24"/>
          <w:rtl w:val="0"/>
        </w:rPr>
        <w:t xml:space="preserve">über eine berühmte Person, die Sie beeindruckt.</w:t>
      </w:r>
      <w:r w:rsidDel="00000000" w:rsidR="00000000" w:rsidRPr="00000000">
        <w:rPr>
          <w:rFonts w:ascii="Times New Roman" w:cs="Times New Roman" w:eastAsia="Times New Roman" w:hAnsi="Times New Roman"/>
          <w:sz w:val="24"/>
          <w:szCs w:val="24"/>
          <w:rtl w:val="0"/>
        </w:rPr>
        <w:t xml:space="preserve"> Folgen Sie der Struktur: Einleitung, Hauptteil, Schluss. Gehen Sie dabei auf die folgenden Aspekte ein: </w:t>
      </w:r>
    </w:p>
    <w:p w:rsidR="00000000" w:rsidDel="00000000" w:rsidP="00000000" w:rsidRDefault="00000000" w:rsidRPr="00000000" w14:paraId="00000F3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93</w:t>
      </w:r>
    </w:p>
    <w:tbl>
      <w:tblPr>
        <w:tblStyle w:val="Table162"/>
        <w:tblW w:w="9775.0" w:type="dxa"/>
        <w:jc w:val="left"/>
        <w:tblLayout w:type="fixed"/>
        <w:tblLook w:val="0400"/>
      </w:tblPr>
      <w:tblGrid>
        <w:gridCol w:w="2092"/>
        <w:gridCol w:w="7683"/>
        <w:tblGridChange w:id="0">
          <w:tblGrid>
            <w:gridCol w:w="2092"/>
            <w:gridCol w:w="7683"/>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3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3E">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Nennen Sie den Namen der Person und ihren Tätigkeitsbereich.</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3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4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4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42">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Identifică tema conform sarcinii indicate – 1 p.</w:t>
            </w:r>
          </w:p>
          <w:p w:rsidR="00000000" w:rsidDel="00000000" w:rsidP="00000000" w:rsidRDefault="00000000" w:rsidRPr="00000000" w14:paraId="00000F43">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numește numele personalității alese și descrie precis domeniul său de activitate, explicând pe scurt motivele pentru care această persoană a devenit celebră, conform temei de cultură/civilizație indicate -1p.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4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45">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4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4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4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49">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p>
          <w:p w:rsidR="00000000" w:rsidDel="00000000" w:rsidP="00000000" w:rsidRDefault="00000000" w:rsidRPr="00000000" w14:paraId="00000F4A">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4. Competenţa (pluri/inter)culturală: integrarea trăsăturilor specifice culturii studiate în contexte de comunicare interculturală, exprimând empatie/ toleranță și acceptare a diversității culturale.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4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4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Landeskunde: Das große Beste Freunde-Spiel: „Wie gut kennst du Deutschland, Österreich und die Schweiz?"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4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4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îbțelegere</w:t>
            </w:r>
          </w:p>
        </w:tc>
      </w:tr>
    </w:tbl>
    <w:p w:rsidR="00000000" w:rsidDel="00000000" w:rsidP="00000000" w:rsidRDefault="00000000" w:rsidRPr="00000000" w14:paraId="00000F4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5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5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52">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5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54">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94</w:t>
      </w:r>
    </w:p>
    <w:tbl>
      <w:tblPr>
        <w:tblStyle w:val="Table163"/>
        <w:tblW w:w="9775.0" w:type="dxa"/>
        <w:jc w:val="left"/>
        <w:tblLayout w:type="fixed"/>
        <w:tblLook w:val="0400"/>
      </w:tblPr>
      <w:tblGrid>
        <w:gridCol w:w="2072"/>
        <w:gridCol w:w="7703"/>
        <w:tblGridChange w:id="0">
          <w:tblGrid>
            <w:gridCol w:w="2072"/>
            <w:gridCol w:w="7703"/>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5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56">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Beschreiben Sie kurz, was diese Person besonders gemacht hat oder was ihr wichtigster Erfolg war.</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5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5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5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5A">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descrie realizările principale sau trăsăturile distinctive ale personalității alese, evidențiind motivele pentru care acestea sunt considerate importante sau relevante. -6p.</w:t>
            </w:r>
          </w:p>
          <w:p w:rsidR="00000000" w:rsidDel="00000000" w:rsidP="00000000" w:rsidRDefault="00000000" w:rsidRPr="00000000" w14:paraId="00000F5B">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sau mai multe aspecte/caracteristici, etc. pertinente - 6 p.</w:t>
            </w:r>
          </w:p>
          <w:p w:rsidR="00000000" w:rsidDel="00000000" w:rsidP="00000000" w:rsidRDefault="00000000" w:rsidRPr="00000000" w14:paraId="00000F5C">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aspecte/caracteristici, etc. pertinente - 4 p.</w:t>
            </w:r>
          </w:p>
          <w:p w:rsidR="00000000" w:rsidDel="00000000" w:rsidP="00000000" w:rsidRDefault="00000000" w:rsidRPr="00000000" w14:paraId="00000F5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aspect/caracteristică, etc. pertinent(ă)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5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5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6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6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6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63">
            <w:pPr>
              <w:spacing w:after="120" w:before="12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p>
          <w:p w:rsidR="00000000" w:rsidDel="00000000" w:rsidP="00000000" w:rsidRDefault="00000000" w:rsidRPr="00000000" w14:paraId="00000F64">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4. Competenţa (pluri/inter)culturală: integrarea trăsăturilor specifice culturii studiate în contexte de comunicare interculturală, exprimând empatie/ toleranță și acceptare a diversității culturale.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6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6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Landeskunde: Das große Beste Freunde-Spiel: „Wie gut kennst du Deutschland, Österreich und die Schweiz?"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6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6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F69">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6A">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6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6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6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6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6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70">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71">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7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73">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95</w:t>
      </w:r>
    </w:p>
    <w:tbl>
      <w:tblPr>
        <w:tblStyle w:val="Table164"/>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7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75">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Nennen Sie zwei Gründe, warum diese Person auch heute noch für viele Menschen – besonders für Jugendliche – ein Vorbild sein könnte.</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7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7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7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79">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identifică și argumentează două motive pentru care personalitatea aleasă poate servi drept model pentru tineri, conform sarcinii indicate – 4 p.</w:t>
            </w:r>
          </w:p>
          <w:p w:rsidR="00000000" w:rsidDel="00000000" w:rsidP="00000000" w:rsidRDefault="00000000" w:rsidRPr="00000000" w14:paraId="00000F7A">
            <w:pPr>
              <w:numPr>
                <w:ilvl w:val="0"/>
                <w:numId w:val="6"/>
              </w:numPr>
              <w:spacing w:after="120" w:before="120" w:line="240" w:lineRule="auto"/>
              <w:ind w:left="643" w:hanging="360"/>
              <w:jc w:val="both"/>
              <w:rPr>
                <w:sz w:val="24"/>
                <w:szCs w:val="24"/>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0F7B">
            <w:pPr>
              <w:numPr>
                <w:ilvl w:val="0"/>
                <w:numId w:val="6"/>
              </w:numPr>
              <w:spacing w:after="120" w:before="120" w:line="240" w:lineRule="auto"/>
              <w:ind w:left="643" w:hanging="360"/>
              <w:jc w:val="both"/>
              <w:rPr>
                <w:sz w:val="24"/>
                <w:szCs w:val="24"/>
              </w:rPr>
            </w:pPr>
            <w:r w:rsidDel="00000000" w:rsidR="00000000" w:rsidRPr="00000000">
              <w:rPr>
                <w:rFonts w:ascii="Times New Roman" w:cs="Times New Roman" w:eastAsia="Times New Roman" w:hAnsi="Times New Roman"/>
                <w:sz w:val="24"/>
                <w:szCs w:val="24"/>
                <w:rtl w:val="0"/>
              </w:rPr>
              <w:t xml:space="preserve">parțial – 2 p.</w:t>
            </w:r>
          </w:p>
          <w:p w:rsidR="00000000" w:rsidDel="00000000" w:rsidP="00000000" w:rsidRDefault="00000000" w:rsidRPr="00000000" w14:paraId="00000F7C">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 </w:t>
            </w:r>
            <w:r w:rsidDel="00000000" w:rsidR="00000000" w:rsidRPr="00000000">
              <w:rPr>
                <w:rFonts w:ascii="Times New Roman" w:cs="Times New Roman" w:eastAsia="Times New Roman" w:hAnsi="Times New Roman"/>
                <w:sz w:val="24"/>
                <w:szCs w:val="24"/>
                <w:rtl w:val="0"/>
              </w:rPr>
              <w:t xml:space="preserve">Prezintă o cauză, conform sarcinii indicate – 2p., pentru 2 și mai multe – 4p.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7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7E">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7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8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8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82">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p>
          <w:p w:rsidR="00000000" w:rsidDel="00000000" w:rsidP="00000000" w:rsidRDefault="00000000" w:rsidRPr="00000000" w14:paraId="00000F83">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CS 4. Competenţa (pluri/inter)culturală: integrarea trăsăturilor specifice culturii studiate în contexte de comunicare interculturală, exprimând empatie/ toleranță și acceptare a diversității culturale.</w:t>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84">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85">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Landeskunde: Das große Beste Freunde-Spiel: „Wie gut kennst du Deutschland, Österreich und die Schweiz?"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86">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87">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F88">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8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8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8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8D">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8E">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8F">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90">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96</w:t>
      </w:r>
    </w:p>
    <w:tbl>
      <w:tblPr>
        <w:tblStyle w:val="Table165"/>
        <w:tblW w:w="9064.0" w:type="dxa"/>
        <w:jc w:val="left"/>
        <w:tblLayout w:type="fixed"/>
        <w:tblLook w:val="0400"/>
      </w:tblPr>
      <w:tblGrid>
        <w:gridCol w:w="1980"/>
        <w:gridCol w:w="7084"/>
        <w:tblGridChange w:id="0">
          <w:tblGrid>
            <w:gridCol w:w="1980"/>
            <w:gridCol w:w="708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9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92">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Äußern Sie Ihre persönliche Meinung dazu, warum es wichtig ist, dass wir uns an solche Persönlichkeiten erinnern?</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9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9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95">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96">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formulează și argumentează o opinie personală coerentă despre importanța comemorării personalităților istorice, conform sarcinii indicate – 4 p.</w:t>
            </w:r>
          </w:p>
          <w:p w:rsidR="00000000" w:rsidDel="00000000" w:rsidP="00000000" w:rsidRDefault="00000000" w:rsidRPr="00000000" w14:paraId="00000F97">
            <w:pPr>
              <w:numPr>
                <w:ilvl w:val="0"/>
                <w:numId w:val="6"/>
              </w:numPr>
              <w:spacing w:after="120" w:before="120" w:line="240" w:lineRule="auto"/>
              <w:ind w:left="643" w:hanging="360"/>
              <w:jc w:val="both"/>
              <w:rPr>
                <w:sz w:val="24"/>
                <w:szCs w:val="24"/>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0F98">
            <w:pPr>
              <w:numPr>
                <w:ilvl w:val="0"/>
                <w:numId w:val="6"/>
              </w:numPr>
              <w:spacing w:after="120" w:before="120" w:line="240" w:lineRule="auto"/>
              <w:ind w:left="643" w:hanging="360"/>
              <w:jc w:val="both"/>
              <w:rPr>
                <w:sz w:val="24"/>
                <w:szCs w:val="24"/>
              </w:rPr>
            </w:pPr>
            <w:r w:rsidDel="00000000" w:rsidR="00000000" w:rsidRPr="00000000">
              <w:rPr>
                <w:rFonts w:ascii="Times New Roman" w:cs="Times New Roman" w:eastAsia="Times New Roman" w:hAnsi="Times New Roman"/>
                <w:sz w:val="24"/>
                <w:szCs w:val="24"/>
                <w:rtl w:val="0"/>
              </w:rPr>
              <w:t xml:space="preserve">parțial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9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9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9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9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9D">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9E">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p>
          <w:p w:rsidR="00000000" w:rsidDel="00000000" w:rsidP="00000000" w:rsidRDefault="00000000" w:rsidRPr="00000000" w14:paraId="00000F9F">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CS 4. Competenţa (pluri/inter)culturală: integrarea trăsăturilor specifice culturii studiate în contexte de comunicare interculturală, exprimând empatie/ toleranță și acceptare a diversității culturale.</w:t>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A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A1">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Landeskunde: Das große Beste Freunde-Spiel: „Wie gut kennst du Deutschland, Österreich und die Schweiz?"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A2">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A3">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0FA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A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A6">
      <w:pPr>
        <w:rPr/>
      </w:pPr>
      <w:r w:rsidDel="00000000" w:rsidR="00000000" w:rsidRPr="00000000">
        <w:rPr>
          <w:rtl w:val="0"/>
        </w:rPr>
      </w:r>
    </w:p>
    <w:p w:rsidR="00000000" w:rsidDel="00000000" w:rsidP="00000000" w:rsidRDefault="00000000" w:rsidRPr="00000000" w14:paraId="00000FA7">
      <w:pPr>
        <w:rPr/>
      </w:pPr>
      <w:r w:rsidDel="00000000" w:rsidR="00000000" w:rsidRPr="00000000">
        <w:rPr>
          <w:rtl w:val="0"/>
        </w:rPr>
      </w:r>
    </w:p>
    <w:p w:rsidR="00000000" w:rsidDel="00000000" w:rsidP="00000000" w:rsidRDefault="00000000" w:rsidRPr="00000000" w14:paraId="00000FA8">
      <w:pPr>
        <w:rPr/>
      </w:pPr>
      <w:r w:rsidDel="00000000" w:rsidR="00000000" w:rsidRPr="00000000">
        <w:rPr>
          <w:rtl w:val="0"/>
        </w:rPr>
      </w:r>
    </w:p>
    <w:p w:rsidR="00000000" w:rsidDel="00000000" w:rsidP="00000000" w:rsidRDefault="00000000" w:rsidRPr="00000000" w14:paraId="00000FA9">
      <w:pPr>
        <w:rPr/>
      </w:pPr>
      <w:r w:rsidDel="00000000" w:rsidR="00000000" w:rsidRPr="00000000">
        <w:rPr>
          <w:rtl w:val="0"/>
        </w:rPr>
      </w:r>
    </w:p>
    <w:p w:rsidR="00000000" w:rsidDel="00000000" w:rsidP="00000000" w:rsidRDefault="00000000" w:rsidRPr="00000000" w14:paraId="00000FAA">
      <w:pPr>
        <w:rPr/>
      </w:pPr>
      <w:r w:rsidDel="00000000" w:rsidR="00000000" w:rsidRPr="00000000">
        <w:rPr>
          <w:rtl w:val="0"/>
        </w:rPr>
      </w:r>
    </w:p>
    <w:p w:rsidR="00000000" w:rsidDel="00000000" w:rsidP="00000000" w:rsidRDefault="00000000" w:rsidRPr="00000000" w14:paraId="00000FAB">
      <w:pPr>
        <w:rPr/>
      </w:pPr>
      <w:r w:rsidDel="00000000" w:rsidR="00000000" w:rsidRPr="00000000">
        <w:rPr>
          <w:rtl w:val="0"/>
        </w:rPr>
      </w:r>
    </w:p>
    <w:p w:rsidR="00000000" w:rsidDel="00000000" w:rsidP="00000000" w:rsidRDefault="00000000" w:rsidRPr="00000000" w14:paraId="00000FAC">
      <w:pPr>
        <w:rPr/>
      </w:pPr>
      <w:r w:rsidDel="00000000" w:rsidR="00000000" w:rsidRPr="00000000">
        <w:rPr>
          <w:rtl w:val="0"/>
        </w:rPr>
      </w:r>
    </w:p>
    <w:p w:rsidR="00000000" w:rsidDel="00000000" w:rsidP="00000000" w:rsidRDefault="00000000" w:rsidRPr="00000000" w14:paraId="00000FAD">
      <w:pPr>
        <w:rPr/>
      </w:pPr>
      <w:r w:rsidDel="00000000" w:rsidR="00000000" w:rsidRPr="00000000">
        <w:rPr>
          <w:rtl w:val="0"/>
        </w:rPr>
      </w:r>
    </w:p>
    <w:p w:rsidR="00000000" w:rsidDel="00000000" w:rsidP="00000000" w:rsidRDefault="00000000" w:rsidRPr="00000000" w14:paraId="00000FAE">
      <w:pPr>
        <w:rPr/>
      </w:pPr>
      <w:r w:rsidDel="00000000" w:rsidR="00000000" w:rsidRPr="00000000">
        <w:rPr>
          <w:rtl w:val="0"/>
        </w:rPr>
      </w:r>
    </w:p>
    <w:p w:rsidR="00000000" w:rsidDel="00000000" w:rsidP="00000000" w:rsidRDefault="00000000" w:rsidRPr="00000000" w14:paraId="00000FAF">
      <w:pPr>
        <w:rPr/>
      </w:pPr>
      <w:r w:rsidDel="00000000" w:rsidR="00000000" w:rsidRPr="00000000">
        <w:rPr>
          <w:rtl w:val="0"/>
        </w:rPr>
      </w:r>
    </w:p>
    <w:tbl>
      <w:tblPr>
        <w:tblStyle w:val="Table166"/>
        <w:tblW w:w="49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5"/>
        <w:tblGridChange w:id="0">
          <w:tblGrid>
            <w:gridCol w:w="4985"/>
          </w:tblGrid>
        </w:tblGridChange>
      </w:tblGrid>
      <w:tr>
        <w:trPr>
          <w:cantSplit w:val="0"/>
          <w:trHeight w:val="312" w:hRule="atLeast"/>
          <w:tblHeader w:val="0"/>
        </w:trPr>
        <w:tc>
          <w:tcPr/>
          <w:p w:rsidR="00000000" w:rsidDel="00000000" w:rsidP="00000000" w:rsidRDefault="00000000" w:rsidRPr="00000000" w14:paraId="00000F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Disciplina: limba germană</w:t>
            </w:r>
          </w:p>
        </w:tc>
      </w:tr>
      <w:tr>
        <w:trPr>
          <w:cantSplit w:val="0"/>
          <w:trHeight w:val="312" w:hRule="atLeast"/>
          <w:tblHeader w:val="0"/>
        </w:trPr>
        <w:tc>
          <w:tcPr/>
          <w:p w:rsidR="00000000" w:rsidDel="00000000" w:rsidP="00000000" w:rsidRDefault="00000000" w:rsidRPr="00000000" w14:paraId="00000F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Clasa: XI-a </w:t>
            </w:r>
          </w:p>
        </w:tc>
      </w:tr>
      <w:tr>
        <w:trPr>
          <w:cantSplit w:val="0"/>
          <w:trHeight w:val="312" w:hRule="atLeast"/>
          <w:tblHeader w:val="0"/>
        </w:trPr>
        <w:tc>
          <w:tcPr/>
          <w:p w:rsidR="00000000" w:rsidDel="00000000" w:rsidP="00000000" w:rsidRDefault="00000000" w:rsidRPr="00000000" w14:paraId="00000F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Sesiunea de vară: </w:t>
            </w:r>
            <w:r w:rsidDel="00000000" w:rsidR="00000000" w:rsidRPr="00000000">
              <w:rPr>
                <w:rFonts w:ascii="Times New Roman" w:cs="Times New Roman" w:eastAsia="Times New Roman" w:hAnsi="Times New Roman"/>
                <w:b w:val="1"/>
                <w:bCs w:val="1"/>
                <w:sz w:val="24"/>
                <w:szCs w:val="24"/>
                <w:rtl w:val="0"/>
              </w:rPr>
              <w:t xml:space="preserve">Articol 2 (itemi 97-100)</w:t>
            </w:r>
            <w:r w:rsidDel="00000000" w:rsidR="00000000" w:rsidRPr="00000000">
              <w:rPr>
                <w:rtl w:val="0"/>
              </w:rPr>
            </w:r>
          </w:p>
        </w:tc>
      </w:tr>
    </w:tbl>
    <w:p w:rsidR="00000000" w:rsidDel="00000000" w:rsidP="00000000" w:rsidRDefault="00000000" w:rsidRPr="00000000" w14:paraId="00000FB3">
      <w:pPr>
        <w:spacing w:after="200" w:line="276"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Subiect III</w:t>
      </w:r>
    </w:p>
    <w:p w:rsidR="00000000" w:rsidDel="00000000" w:rsidP="00000000" w:rsidRDefault="00000000" w:rsidRPr="00000000" w14:paraId="00000FB4">
      <w:pPr>
        <w:spacing w:after="20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Schreiben Sie entsprechend der angegebenen Aufgabe einen Text von etwa 80-90 Wörtern.</w:t>
      </w:r>
    </w:p>
    <w:p w:rsidR="00000000" w:rsidDel="00000000" w:rsidP="00000000" w:rsidRDefault="00000000" w:rsidRPr="00000000" w14:paraId="00000FB5">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Rahmen des Projektes </w:t>
      </w:r>
      <w:r w:rsidDel="00000000" w:rsidR="00000000" w:rsidRPr="00000000">
        <w:rPr>
          <w:rFonts w:ascii="Times New Roman" w:cs="Times New Roman" w:eastAsia="Times New Roman" w:hAnsi="Times New Roman"/>
          <w:b w:val="1"/>
          <w:bCs w:val="1"/>
          <w:sz w:val="24"/>
          <w:szCs w:val="24"/>
          <w:rtl w:val="0"/>
        </w:rPr>
        <w:t xml:space="preserve">„Traditionen und Feste in deutschsprachigen Ländern“</w:t>
      </w:r>
      <w:r w:rsidDel="00000000" w:rsidR="00000000" w:rsidRPr="00000000">
        <w:rPr>
          <w:rFonts w:ascii="Times New Roman" w:cs="Times New Roman" w:eastAsia="Times New Roman" w:hAnsi="Times New Roman"/>
          <w:sz w:val="24"/>
          <w:szCs w:val="24"/>
          <w:rtl w:val="0"/>
        </w:rPr>
        <w:t xml:space="preserve"> veranstaltet unsere Schule eine Themenwoche. Schreiben Sie einen Essay für das Projekt-Magazin </w:t>
      </w:r>
      <w:r w:rsidDel="00000000" w:rsidR="00000000" w:rsidRPr="00000000">
        <w:rPr>
          <w:rFonts w:ascii="Times New Roman" w:cs="Times New Roman" w:eastAsia="Times New Roman" w:hAnsi="Times New Roman"/>
          <w:b w:val="1"/>
          <w:bCs w:val="1"/>
          <w:sz w:val="24"/>
          <w:szCs w:val="24"/>
          <w:rtl w:val="0"/>
        </w:rPr>
        <w:t xml:space="preserve">über ein Fest, das Sie besonders fasziniert.</w:t>
      </w:r>
      <w:r w:rsidDel="00000000" w:rsidR="00000000" w:rsidRPr="00000000">
        <w:rPr>
          <w:rFonts w:ascii="Times New Roman" w:cs="Times New Roman" w:eastAsia="Times New Roman" w:hAnsi="Times New Roman"/>
          <w:sz w:val="24"/>
          <w:szCs w:val="24"/>
          <w:rtl w:val="0"/>
        </w:rPr>
        <w:t xml:space="preserve"> Folgen Sie der Struktur: Einleitung, Hauptteil, Schluss. Gehen Sie dabei auf die folgenden Aspekte ein: </w:t>
      </w:r>
    </w:p>
    <w:p w:rsidR="00000000" w:rsidDel="00000000" w:rsidP="00000000" w:rsidRDefault="00000000" w:rsidRPr="00000000" w14:paraId="00000FB6">
      <w:pPr>
        <w:spacing w:after="20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ITEM nr. 89</w:t>
      </w:r>
    </w:p>
    <w:tbl>
      <w:tblPr>
        <w:tblStyle w:val="Table167"/>
        <w:tblW w:w="9775.0" w:type="dxa"/>
        <w:jc w:val="left"/>
        <w:tblLayout w:type="fixed"/>
        <w:tblLook w:val="0400"/>
      </w:tblPr>
      <w:tblGrid>
        <w:gridCol w:w="2136"/>
        <w:gridCol w:w="7639"/>
        <w:tblGridChange w:id="0">
          <w:tblGrid>
            <w:gridCol w:w="2136"/>
            <w:gridCol w:w="7639"/>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B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B8">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Nennen Sie das Fest und beschreiben Sie kurz, wo und warum es gefeiert wird.</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B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B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B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BC">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Identifică tema conform sarcinii indicate – 1 p.</w:t>
            </w:r>
          </w:p>
          <w:p w:rsidR="00000000" w:rsidDel="00000000" w:rsidP="00000000" w:rsidRDefault="00000000" w:rsidRPr="00000000" w14:paraId="00000FBD">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prezintă denumirea sărbătorii, locul în care este celebrate și semnificația celebrării, conform temei de cultură/civilizație indicate – 1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B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BF">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C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C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C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C3">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p>
          <w:p w:rsidR="00000000" w:rsidDel="00000000" w:rsidP="00000000" w:rsidRDefault="00000000" w:rsidRPr="00000000" w14:paraId="00000FC4">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4. Competenţa (pluri/inter)culturală: integrarea trăsăturilor specifice culturii studiate în contexte de comunicare interculturală, exprimând empatie/ toleranță și acceptare a diversității culturale.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C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C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Landeskunde: Das große Beste Freunde-Spiel: „Wie gut kennst du Deutschland, Österreich und die Schweiz?"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C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C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Cunoaștere și îbțelegere</w:t>
            </w:r>
          </w:p>
        </w:tc>
      </w:tr>
    </w:tbl>
    <w:p w:rsidR="00000000" w:rsidDel="00000000" w:rsidP="00000000" w:rsidRDefault="00000000" w:rsidRPr="00000000" w14:paraId="00000FC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CA">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C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C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C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C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98</w:t>
      </w:r>
    </w:p>
    <w:tbl>
      <w:tblPr>
        <w:tblStyle w:val="Table168"/>
        <w:tblW w:w="9775.0" w:type="dxa"/>
        <w:jc w:val="left"/>
        <w:tblLayout w:type="fixed"/>
        <w:tblLook w:val="0400"/>
      </w:tblPr>
      <w:tblGrid>
        <w:gridCol w:w="2088"/>
        <w:gridCol w:w="7687"/>
        <w:tblGridChange w:id="0">
          <w:tblGrid>
            <w:gridCol w:w="2088"/>
            <w:gridCol w:w="7687"/>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C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D0">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Beschreiben Sie  drei wichtige Aktivitäten oder Traditionen dieses Festes.</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D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D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D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D4">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descrie trei activități sau tradiții importante specific acestei sărbători – 6 p.</w:t>
            </w:r>
          </w:p>
          <w:p w:rsidR="00000000" w:rsidDel="00000000" w:rsidP="00000000" w:rsidRDefault="00000000" w:rsidRPr="00000000" w14:paraId="00000FD5">
            <w:pPr>
              <w:numPr>
                <w:ilvl w:val="1"/>
                <w:numId w:val="13"/>
              </w:numPr>
              <w:spacing w:after="120" w:before="120" w:line="240" w:lineRule="auto"/>
              <w:ind w:left="540" w:hanging="221"/>
              <w:jc w:val="both"/>
              <w:rPr/>
            </w:pPr>
            <w:r w:rsidDel="00000000" w:rsidR="00000000" w:rsidRPr="00000000">
              <w:rPr>
                <w:rFonts w:ascii="Times New Roman" w:cs="Times New Roman" w:eastAsia="Times New Roman" w:hAnsi="Times New Roman"/>
                <w:sz w:val="24"/>
                <w:szCs w:val="24"/>
                <w:rtl w:val="0"/>
              </w:rPr>
              <w:t xml:space="preserve">3 sau mai multe aspecte/caracteristici, etc. pertinente - 6 p.</w:t>
            </w:r>
          </w:p>
          <w:p w:rsidR="00000000" w:rsidDel="00000000" w:rsidP="00000000" w:rsidRDefault="00000000" w:rsidRPr="00000000" w14:paraId="00000FD6">
            <w:pPr>
              <w:numPr>
                <w:ilvl w:val="1"/>
                <w:numId w:val="13"/>
              </w:numPr>
              <w:spacing w:after="120" w:before="120" w:line="240" w:lineRule="auto"/>
              <w:ind w:left="540" w:hanging="221"/>
              <w:jc w:val="both"/>
              <w:rPr/>
            </w:pPr>
            <w:r w:rsidDel="00000000" w:rsidR="00000000" w:rsidRPr="00000000">
              <w:rPr>
                <w:rFonts w:ascii="Times New Roman" w:cs="Times New Roman" w:eastAsia="Times New Roman" w:hAnsi="Times New Roman"/>
                <w:sz w:val="24"/>
                <w:szCs w:val="24"/>
                <w:rtl w:val="0"/>
              </w:rPr>
              <w:t xml:space="preserve">2 aspecte/caracteristici, etc. pertinente - 4 p.</w:t>
            </w:r>
          </w:p>
          <w:p w:rsidR="00000000" w:rsidDel="00000000" w:rsidP="00000000" w:rsidRDefault="00000000" w:rsidRPr="00000000" w14:paraId="00000FD7">
            <w:pPr>
              <w:numPr>
                <w:ilvl w:val="1"/>
                <w:numId w:val="13"/>
              </w:numPr>
              <w:spacing w:after="120" w:before="120" w:line="240" w:lineRule="auto"/>
              <w:ind w:left="540" w:hanging="221"/>
              <w:jc w:val="both"/>
              <w:rPr/>
            </w:pPr>
            <w:r w:rsidDel="00000000" w:rsidR="00000000" w:rsidRPr="00000000">
              <w:rPr>
                <w:rFonts w:ascii="Times New Roman" w:cs="Times New Roman" w:eastAsia="Times New Roman" w:hAnsi="Times New Roman"/>
                <w:sz w:val="24"/>
                <w:szCs w:val="24"/>
                <w:rtl w:val="0"/>
              </w:rPr>
              <w:t xml:space="preserve">1 aspect/caracteristică, etc. pertinent(ă)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D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D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D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D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D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DD">
            <w:pPr>
              <w:spacing w:after="120" w:before="12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p>
          <w:p w:rsidR="00000000" w:rsidDel="00000000" w:rsidP="00000000" w:rsidRDefault="00000000" w:rsidRPr="00000000" w14:paraId="00000FDE">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CS 4. Competenţa (pluri/inter)culturală: integrarea trăsăturilor specifice culturii studiate în contexte de comunicare interculturală, exprimând empatie/ toleranță și acceptare a diversității culturale.</w:t>
            </w:r>
            <w:r w:rsidDel="00000000" w:rsidR="00000000" w:rsidRPr="00000000">
              <w:rPr>
                <w:rtl w:val="0"/>
              </w:rPr>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D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E0">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Landeskunde: Das große Beste Freunde-Spiel: „Wie gut kennst du Deutschland, Österreich und die Schweiz?"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E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E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Aplicare și operare</w:t>
            </w:r>
          </w:p>
        </w:tc>
      </w:tr>
    </w:tbl>
    <w:p w:rsidR="00000000" w:rsidDel="00000000" w:rsidP="00000000" w:rsidRDefault="00000000" w:rsidRPr="00000000" w14:paraId="00000FE3">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E4">
      <w:pPr>
        <w:spacing w:after="120" w:before="12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E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E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E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E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E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E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EB">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EC">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E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FEE">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99</w:t>
      </w:r>
    </w:p>
    <w:tbl>
      <w:tblPr>
        <w:tblStyle w:val="Table169"/>
        <w:tblW w:w="9064.0" w:type="dxa"/>
        <w:jc w:val="left"/>
        <w:tblLayout w:type="fixed"/>
        <w:tblLook w:val="0400"/>
      </w:tblPr>
      <w:tblGrid>
        <w:gridCol w:w="2263"/>
        <w:gridCol w:w="6801"/>
        <w:tblGridChange w:id="0">
          <w:tblGrid>
            <w:gridCol w:w="2263"/>
            <w:gridCol w:w="6801"/>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E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F0">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Erklären Sie, warum dieses Fest für Jugendliche heute noch eine Bedeutung hat.</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F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F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F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F4">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explică de ce această sărbătoare are încă semnificație pentru tinerii din prezent, conform temei de cultură/civilizație indicate -4p.</w:t>
            </w:r>
          </w:p>
          <w:p w:rsidR="00000000" w:rsidDel="00000000" w:rsidP="00000000" w:rsidRDefault="00000000" w:rsidRPr="00000000" w14:paraId="00000FF5">
            <w:pPr>
              <w:numPr>
                <w:ilvl w:val="0"/>
                <w:numId w:val="6"/>
              </w:numPr>
              <w:spacing w:after="120" w:before="120" w:line="240" w:lineRule="auto"/>
              <w:ind w:left="643" w:hanging="360"/>
              <w:jc w:val="both"/>
              <w:rPr>
                <w:sz w:val="24"/>
                <w:szCs w:val="24"/>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0FF6">
            <w:pPr>
              <w:numPr>
                <w:ilvl w:val="0"/>
                <w:numId w:val="6"/>
              </w:numPr>
              <w:spacing w:after="120" w:before="120" w:line="240" w:lineRule="auto"/>
              <w:ind w:left="643" w:hanging="360"/>
              <w:jc w:val="both"/>
              <w:rPr>
                <w:sz w:val="24"/>
                <w:szCs w:val="24"/>
              </w:rPr>
            </w:pPr>
            <w:r w:rsidDel="00000000" w:rsidR="00000000" w:rsidRPr="00000000">
              <w:rPr>
                <w:rFonts w:ascii="Times New Roman" w:cs="Times New Roman" w:eastAsia="Times New Roman" w:hAnsi="Times New Roman"/>
                <w:sz w:val="24"/>
                <w:szCs w:val="24"/>
                <w:rtl w:val="0"/>
              </w:rPr>
              <w:t xml:space="preserve">parțial – 2 p.</w:t>
            </w:r>
          </w:p>
          <w:p w:rsidR="00000000" w:rsidDel="00000000" w:rsidP="00000000" w:rsidRDefault="00000000" w:rsidRPr="00000000" w14:paraId="00000FF7">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 </w:t>
            </w:r>
            <w:r w:rsidDel="00000000" w:rsidR="00000000" w:rsidRPr="00000000">
              <w:rPr>
                <w:rFonts w:ascii="Times New Roman" w:cs="Times New Roman" w:eastAsia="Times New Roman" w:hAnsi="Times New Roman"/>
                <w:sz w:val="24"/>
                <w:szCs w:val="24"/>
                <w:rtl w:val="0"/>
              </w:rPr>
              <w:t xml:space="preserve">Prezintă o explicație, conform sarcinii indicate – 2p., pentru 2 și mai multe – 4p.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F8">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F9">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FA">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FB">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FC">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FD">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p>
          <w:p w:rsidR="00000000" w:rsidDel="00000000" w:rsidP="00000000" w:rsidRDefault="00000000" w:rsidRPr="00000000" w14:paraId="00000FFE">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CS 4. Competenţa (pluri/inter)culturală: integrarea trăsăturilor specifice culturii studiate în contexte de comunicare interculturală, exprimând empatie/ toleranță și acceptare a diversității culturale.</w:t>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FFF">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00">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Landeskunde: Das große Beste Freunde-Spiel: „Wie gut kennst du Deutschland, Österreich und die Schweiz?"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0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0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1003">
      <w:pPr>
        <w:spacing w:after="12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04">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005">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006">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007">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008">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009">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00A">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00B">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00C">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00D">
      <w:pPr>
        <w:spacing w:after="200" w:line="276" w:lineRule="auto"/>
        <w:ind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 nr. 100</w:t>
      </w:r>
    </w:p>
    <w:tbl>
      <w:tblPr>
        <w:tblStyle w:val="Table170"/>
        <w:tblW w:w="9064.0" w:type="dxa"/>
        <w:jc w:val="left"/>
        <w:tblLayout w:type="fixed"/>
        <w:tblLook w:val="0400"/>
      </w:tblPr>
      <w:tblGrid>
        <w:gridCol w:w="1980"/>
        <w:gridCol w:w="7084"/>
        <w:tblGridChange w:id="0">
          <w:tblGrid>
            <w:gridCol w:w="1980"/>
            <w:gridCol w:w="7084"/>
          </w:tblGrid>
        </w:tblGridChange>
      </w:tblGrid>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0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Conținutul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0F">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Äußern Sie Ihre Meinung, warum es wichtig ist, dass wir solche Traditionen in einer modernen Welt bewahren?</w:t>
            </w:r>
          </w:p>
          <w:p w:rsidR="00000000" w:rsidDel="00000000" w:rsidP="00000000" w:rsidRDefault="00000000" w:rsidRPr="00000000" w14:paraId="00001010">
            <w:pPr>
              <w:spacing w:after="120" w:before="120" w:line="276" w:lineRule="auto"/>
              <w:rPr>
                <w:rFonts w:ascii="Times New Roman" w:cs="Times New Roman" w:eastAsia="Times New Roman" w:hAnsi="Times New Roman"/>
                <w:b w:val="1"/>
                <w:bCs w:val="1"/>
                <w:sz w:val="24"/>
                <w:szCs w:val="24"/>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11">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Răspuns corect / Soluție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12">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8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13">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Criterii de acordare a punctajului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14">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exprimă propria opinie despre importanța păstrării unor astfel de tradiții în lumea modernă, conform temei de cultură/civilizație indicate – 4 p.</w:t>
            </w:r>
          </w:p>
          <w:p w:rsidR="00000000" w:rsidDel="00000000" w:rsidP="00000000" w:rsidRDefault="00000000" w:rsidRPr="00000000" w14:paraId="00001015">
            <w:pPr>
              <w:numPr>
                <w:ilvl w:val="0"/>
                <w:numId w:val="6"/>
              </w:numPr>
              <w:spacing w:after="120" w:before="120" w:line="240" w:lineRule="auto"/>
              <w:ind w:left="643" w:hanging="360"/>
              <w:jc w:val="both"/>
              <w:rPr>
                <w:sz w:val="24"/>
                <w:szCs w:val="24"/>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1016">
            <w:pPr>
              <w:numPr>
                <w:ilvl w:val="0"/>
                <w:numId w:val="6"/>
              </w:numPr>
              <w:spacing w:after="120" w:before="120" w:line="240" w:lineRule="auto"/>
              <w:ind w:left="643" w:hanging="360"/>
              <w:jc w:val="both"/>
              <w:rPr>
                <w:sz w:val="24"/>
                <w:szCs w:val="24"/>
              </w:rPr>
            </w:pPr>
            <w:r w:rsidDel="00000000" w:rsidR="00000000" w:rsidRPr="00000000">
              <w:rPr>
                <w:rFonts w:ascii="Times New Roman" w:cs="Times New Roman" w:eastAsia="Times New Roman" w:hAnsi="Times New Roman"/>
                <w:sz w:val="24"/>
                <w:szCs w:val="24"/>
                <w:rtl w:val="0"/>
              </w:rPr>
              <w:t xml:space="preserve">parțial – 2 p.</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17">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Punctaj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18">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rHeight w:val="20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19">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Tipul itemului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1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Răspuns deschis</w:t>
            </w:r>
          </w:p>
        </w:tc>
      </w:tr>
      <w:tr>
        <w:trPr>
          <w:cantSplit w:val="0"/>
          <w:trHeight w:val="18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1B">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 Competența specifică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1C">
            <w:pPr>
              <w:spacing w:after="120" w:before="12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CS 3. Competența pragmatică: integrarea resurselor lingvistice în contexte cotidiene și imprevizibile, demonstrând precizie și fluență discursive.</w:t>
            </w:r>
          </w:p>
          <w:p w:rsidR="00000000" w:rsidDel="00000000" w:rsidP="00000000" w:rsidRDefault="00000000" w:rsidRPr="00000000" w14:paraId="0000101D">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CS 4. Competenţa (pluri/inter)culturală: integrarea trăsăturilor specifice culturii studiate în contexte de comunicare interculturală, exprimând empatie/ toleranță și acceptare a diversității culturale.</w:t>
            </w:r>
          </w:p>
        </w:tc>
      </w:tr>
      <w:tr>
        <w:trPr>
          <w:cantSplit w:val="0"/>
          <w:trHeight w:val="1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1E">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Unitatea de conținut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1F">
            <w:pPr>
              <w:spacing w:after="12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Landeskunde: Das große Beste Freunde-Spiel: „Wie gut kennst du Deutschland, Österreich und die Schweiz?" (conform proiectării de lungă durată / sem. II)</w:t>
            </w:r>
          </w:p>
        </w:tc>
      </w:tr>
      <w:tr>
        <w:trPr>
          <w:cantSplit w:val="0"/>
          <w:trHeight w:val="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20">
            <w:pPr>
              <w:spacing w:after="12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 Domeniul taxonimic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1021">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Integrare și transfer</w:t>
            </w:r>
          </w:p>
        </w:tc>
      </w:tr>
    </w:tbl>
    <w:p w:rsidR="00000000" w:rsidDel="00000000" w:rsidP="00000000" w:rsidRDefault="00000000" w:rsidRPr="00000000" w14:paraId="00001022">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023">
      <w:pPr>
        <w:spacing w:after="200"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024">
      <w:pPr>
        <w:rPr/>
      </w:pPr>
      <w:r w:rsidDel="00000000" w:rsidR="00000000" w:rsidRPr="00000000">
        <w:rPr>
          <w:rtl w:val="0"/>
        </w:rPr>
      </w:r>
    </w:p>
    <w:p w:rsidR="00000000" w:rsidDel="00000000" w:rsidP="00000000" w:rsidRDefault="00000000" w:rsidRPr="00000000" w14:paraId="00001025">
      <w:pPr>
        <w:rPr/>
      </w:pPr>
      <w:r w:rsidDel="00000000" w:rsidR="00000000" w:rsidRPr="00000000">
        <w:rPr>
          <w:rtl w:val="0"/>
        </w:rPr>
      </w:r>
    </w:p>
    <w:p w:rsidR="00000000" w:rsidDel="00000000" w:rsidP="00000000" w:rsidRDefault="00000000" w:rsidRPr="00000000" w14:paraId="00001026">
      <w:pPr>
        <w:rPr/>
      </w:pPr>
      <w:r w:rsidDel="00000000" w:rsidR="00000000" w:rsidRPr="00000000">
        <w:rPr>
          <w:rtl w:val="0"/>
        </w:rPr>
      </w:r>
    </w:p>
    <w:p w:rsidR="00000000" w:rsidDel="00000000" w:rsidP="00000000" w:rsidRDefault="00000000" w:rsidRPr="00000000" w14:paraId="00001027">
      <w:pPr>
        <w:rPr/>
      </w:pPr>
      <w:r w:rsidDel="00000000" w:rsidR="00000000" w:rsidRPr="00000000">
        <w:rPr>
          <w:rtl w:val="0"/>
        </w:rPr>
      </w:r>
    </w:p>
    <w:p w:rsidR="00000000" w:rsidDel="00000000" w:rsidP="00000000" w:rsidRDefault="00000000" w:rsidRPr="00000000" w14:paraId="00001028">
      <w:pPr>
        <w:rPr/>
      </w:pPr>
      <w:r w:rsidDel="00000000" w:rsidR="00000000" w:rsidRPr="00000000">
        <w:rPr>
          <w:rtl w:val="0"/>
        </w:rPr>
      </w:r>
    </w:p>
    <w:p w:rsidR="00000000" w:rsidDel="00000000" w:rsidP="00000000" w:rsidRDefault="00000000" w:rsidRPr="00000000" w14:paraId="00001029">
      <w:pPr>
        <w:rPr/>
      </w:pPr>
      <w:r w:rsidDel="00000000" w:rsidR="00000000" w:rsidRPr="00000000">
        <w:rPr>
          <w:rtl w:val="0"/>
        </w:rPr>
      </w:r>
    </w:p>
    <w:p w:rsidR="00000000" w:rsidDel="00000000" w:rsidP="00000000" w:rsidRDefault="00000000" w:rsidRPr="00000000" w14:paraId="0000102A">
      <w:pPr>
        <w:rPr/>
      </w:pPr>
      <w:r w:rsidDel="00000000" w:rsidR="00000000" w:rsidRPr="00000000">
        <w:rPr>
          <w:rtl w:val="0"/>
        </w:rPr>
      </w:r>
    </w:p>
    <w:p w:rsidR="00000000" w:rsidDel="00000000" w:rsidP="00000000" w:rsidRDefault="00000000" w:rsidRPr="00000000" w14:paraId="0000102B">
      <w:pPr>
        <w:widowControl w:val="0"/>
        <w:spacing w:after="0" w:before="61" w:line="240" w:lineRule="auto"/>
        <w:rPr>
          <w:rFonts w:ascii="Times New Roman" w:cs="Times New Roman" w:eastAsia="Times New Roman" w:hAnsi="Times New Roman"/>
          <w:b w:val="1"/>
          <w:bCs w:val="1"/>
          <w:color w:val="e36c0a"/>
          <w:sz w:val="26"/>
          <w:szCs w:val="26"/>
          <w:u w:val="single"/>
        </w:rPr>
      </w:pPr>
      <w:r w:rsidDel="00000000" w:rsidR="00000000" w:rsidRPr="00000000">
        <w:rPr>
          <w:rFonts w:ascii="Times New Roman" w:cs="Times New Roman" w:eastAsia="Times New Roman" w:hAnsi="Times New Roman"/>
          <w:b w:val="1"/>
          <w:bCs w:val="1"/>
          <w:color w:val="0070c0"/>
          <w:sz w:val="26"/>
          <w:szCs w:val="26"/>
          <w:rtl w:val="0"/>
        </w:rPr>
        <w:t xml:space="preserve">BAREM DE CORECTARE LA TEZA DE LA LIMBĂ STRĂINĂ </w:t>
      </w:r>
      <w:r w:rsidDel="00000000" w:rsidR="00000000" w:rsidRPr="00000000">
        <w:rPr>
          <w:rFonts w:ascii="Times New Roman" w:cs="Times New Roman" w:eastAsia="Times New Roman" w:hAnsi="Times New Roman"/>
          <w:b w:val="1"/>
          <w:bCs w:val="1"/>
          <w:color w:val="e36c0a"/>
          <w:sz w:val="26"/>
          <w:szCs w:val="26"/>
          <w:u w:val="single"/>
          <w:rtl w:val="0"/>
        </w:rPr>
        <w:t xml:space="preserve">CLASA XI</w:t>
      </w:r>
    </w:p>
    <w:p w:rsidR="00000000" w:rsidDel="00000000" w:rsidP="00000000" w:rsidRDefault="00000000" w:rsidRPr="00000000" w14:paraId="0000102C">
      <w:pPr>
        <w:widowControl w:val="0"/>
        <w:spacing w:after="0" w:before="274"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Domeniul Comunicare.</w:t>
      </w:r>
    </w:p>
    <w:p w:rsidR="00000000" w:rsidDel="00000000" w:rsidP="00000000" w:rsidRDefault="00000000" w:rsidRPr="00000000" w14:paraId="0000102D">
      <w:pPr>
        <w:widowControl w:val="0"/>
        <w:spacing w:after="0" w:line="240" w:lineRule="auto"/>
        <w:ind w:right="588"/>
        <w:rPr>
          <w:rFonts w:ascii="Times New Roman" w:cs="Times New Roman" w:eastAsia="Times New Roman" w:hAnsi="Times New Roman"/>
          <w:b w:val="1"/>
          <w:bCs w:val="1"/>
          <w:i w:val="1"/>
          <w:iCs w:val="1"/>
          <w:color w:val="ee0000"/>
          <w:sz w:val="24"/>
          <w:szCs w:val="24"/>
        </w:rPr>
      </w:pPr>
      <w:r w:rsidDel="00000000" w:rsidR="00000000" w:rsidRPr="00000000">
        <w:rPr>
          <w:rFonts w:ascii="Times New Roman" w:cs="Times New Roman" w:eastAsia="Times New Roman" w:hAnsi="Times New Roman"/>
          <w:b w:val="1"/>
          <w:bCs w:val="1"/>
          <w:sz w:val="24"/>
          <w:szCs w:val="24"/>
          <w:rtl w:val="0"/>
        </w:rPr>
        <w:t xml:space="preserve">Subiectul I. Evaluarea competențelor comunicative langajiere. Comprehensiunea scrisă a textului </w:t>
      </w:r>
      <w:r w:rsidDel="00000000" w:rsidR="00000000" w:rsidRPr="00000000">
        <w:rPr>
          <w:rFonts w:ascii="Times New Roman" w:cs="Times New Roman" w:eastAsia="Times New Roman" w:hAnsi="Times New Roman"/>
          <w:b w:val="1"/>
          <w:bCs w:val="1"/>
          <w:i w:val="1"/>
          <w:iCs w:val="1"/>
          <w:sz w:val="24"/>
          <w:szCs w:val="24"/>
          <w:rtl w:val="0"/>
        </w:rPr>
        <w:t xml:space="preserve">– </w:t>
      </w:r>
      <w:r w:rsidDel="00000000" w:rsidR="00000000" w:rsidRPr="00000000">
        <w:rPr>
          <w:rFonts w:ascii="Times New Roman" w:cs="Times New Roman" w:eastAsia="Times New Roman" w:hAnsi="Times New Roman"/>
          <w:b w:val="1"/>
          <w:bCs w:val="1"/>
          <w:color w:val="ee0000"/>
          <w:sz w:val="24"/>
          <w:szCs w:val="24"/>
          <w:rtl w:val="0"/>
        </w:rPr>
        <w:t xml:space="preserve">19 puncte</w:t>
      </w:r>
      <w:r w:rsidDel="00000000" w:rsidR="00000000" w:rsidRPr="00000000">
        <w:rPr>
          <w:rFonts w:ascii="Times New Roman" w:cs="Times New Roman" w:eastAsia="Times New Roman" w:hAnsi="Times New Roman"/>
          <w:b w:val="1"/>
          <w:bCs w:val="1"/>
          <w:i w:val="1"/>
          <w:iCs w:val="1"/>
          <w:color w:val="ee0000"/>
          <w:sz w:val="24"/>
          <w:szCs w:val="24"/>
          <w:rtl w:val="0"/>
        </w:rPr>
        <w:t xml:space="preserve">.</w:t>
      </w:r>
    </w:p>
    <w:p w:rsidR="00000000" w:rsidDel="00000000" w:rsidP="00000000" w:rsidRDefault="00000000" w:rsidRPr="00000000" w14:paraId="0000102E">
      <w:pPr>
        <w:widowControl w:val="0"/>
        <w:spacing w:after="3" w:before="1" w:line="240" w:lineRule="auto"/>
        <w:ind w:right="589"/>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Pentru toţi itemii ce vizează comprehensiunea textului răspunsurile sunt bazate pe conţinutul textului citit.</w:t>
      </w:r>
    </w:p>
    <w:tbl>
      <w:tblPr>
        <w:tblStyle w:val="Table171"/>
        <w:tblW w:w="9197.0" w:type="dxa"/>
        <w:jc w:val="left"/>
        <w:tblInd w:w="6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1"/>
        <w:gridCol w:w="5655"/>
        <w:gridCol w:w="1426"/>
        <w:gridCol w:w="1305"/>
        <w:tblGridChange w:id="0">
          <w:tblGrid>
            <w:gridCol w:w="811"/>
            <w:gridCol w:w="5655"/>
            <w:gridCol w:w="1426"/>
            <w:gridCol w:w="1305"/>
          </w:tblGrid>
        </w:tblGridChange>
      </w:tblGrid>
      <w:tr>
        <w:trPr>
          <w:cantSplit w:val="0"/>
          <w:trHeight w:val="750" w:hRule="atLeast"/>
          <w:tblHeader w:val="0"/>
        </w:trPr>
        <w:tc>
          <w:tcPr/>
          <w:p w:rsidR="00000000" w:rsidDel="00000000" w:rsidP="00000000" w:rsidRDefault="00000000" w:rsidRPr="00000000" w14:paraId="0000102F">
            <w:pPr>
              <w:spacing w:before="95"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Nr.</w:t>
            </w:r>
          </w:p>
        </w:tc>
        <w:tc>
          <w:tcPr/>
          <w:p w:rsidR="00000000" w:rsidDel="00000000" w:rsidP="00000000" w:rsidRDefault="00000000" w:rsidRPr="00000000" w14:paraId="00001030">
            <w:pPr>
              <w:spacing w:before="95"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Barem</w:t>
            </w:r>
          </w:p>
        </w:tc>
        <w:tc>
          <w:tcPr/>
          <w:p w:rsidR="00000000" w:rsidDel="00000000" w:rsidP="00000000" w:rsidRDefault="00000000" w:rsidRPr="00000000" w14:paraId="00001031">
            <w:pPr>
              <w:spacing w:before="95"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w:t>
            </w:r>
          </w:p>
        </w:tc>
        <w:tc>
          <w:tcPr/>
          <w:p w:rsidR="00000000" w:rsidDel="00000000" w:rsidP="00000000" w:rsidRDefault="00000000" w:rsidRPr="00000000" w14:paraId="00001032">
            <w:pPr>
              <w:spacing w:before="95" w:lineRule="auto"/>
              <w:ind w:right="235"/>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Punctaj total</w:t>
            </w:r>
          </w:p>
          <w:p w:rsidR="00000000" w:rsidDel="00000000" w:rsidP="00000000" w:rsidRDefault="00000000" w:rsidRPr="00000000" w14:paraId="00001033">
            <w:pPr>
              <w:spacing w:before="95" w:lineRule="auto"/>
              <w:ind w:right="235"/>
              <w:rPr>
                <w:rFonts w:ascii="Times New Roman" w:cs="Times New Roman" w:eastAsia="Times New Roman" w:hAnsi="Times New Roman"/>
                <w:b w:val="1"/>
                <w:bCs w:val="1"/>
                <w:sz w:val="24"/>
                <w:szCs w:val="24"/>
              </w:rPr>
            </w:pPr>
            <w:r w:rsidDel="00000000" w:rsidR="00000000" w:rsidRPr="00000000">
              <w:rPr>
                <w:rtl w:val="0"/>
              </w:rPr>
            </w:r>
          </w:p>
        </w:tc>
      </w:tr>
      <w:tr>
        <w:trPr>
          <w:cantSplit w:val="0"/>
          <w:trHeight w:val="1579" w:hRule="atLeast"/>
          <w:tblHeader w:val="0"/>
        </w:trPr>
        <w:tc>
          <w:tcPr/>
          <w:p w:rsidR="00000000" w:rsidDel="00000000" w:rsidP="00000000" w:rsidRDefault="00000000" w:rsidRPr="00000000" w14:paraId="00001034">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p>
        </w:tc>
        <w:tc>
          <w:tcPr/>
          <w:p w:rsidR="00000000" w:rsidDel="00000000" w:rsidP="00000000" w:rsidRDefault="00000000" w:rsidRPr="00000000" w14:paraId="00001035">
            <w:pPr>
              <w:spacing w:before="97" w:line="274"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1036">
            <w:pPr>
              <w:spacing w:line="27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1037">
            <w:pPr>
              <w:spacing w:before="5" w:line="274"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1038">
            <w:pPr>
              <w:spacing w:line="27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1039">
            <w:pPr>
              <w:spacing w:before="5"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  L</w:t>
            </w:r>
          </w:p>
        </w:tc>
        <w:tc>
          <w:tcPr/>
          <w:p w:rsidR="00000000" w:rsidDel="00000000" w:rsidP="00000000" w:rsidRDefault="00000000" w:rsidRPr="00000000" w14:paraId="0000103A">
            <w:pPr>
              <w:ind w:right="432"/>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L/0/1 L/0/1 L/0/1 </w:t>
            </w:r>
          </w:p>
          <w:p w:rsidR="00000000" w:rsidDel="00000000" w:rsidP="00000000" w:rsidRDefault="00000000" w:rsidRPr="00000000" w14:paraId="0000103B">
            <w:pPr>
              <w:ind w:right="432"/>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L/0/1</w:t>
            </w:r>
          </w:p>
        </w:tc>
        <w:tc>
          <w:tcPr/>
          <w:p w:rsidR="00000000" w:rsidDel="00000000" w:rsidP="00000000" w:rsidRDefault="00000000" w:rsidRPr="00000000" w14:paraId="0000103C">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puncte</w:t>
            </w:r>
          </w:p>
        </w:tc>
      </w:tr>
      <w:tr>
        <w:trPr>
          <w:cantSplit w:val="0"/>
          <w:trHeight w:val="1581" w:hRule="atLeast"/>
          <w:tblHeader w:val="0"/>
        </w:trPr>
        <w:tc>
          <w:tcPr/>
          <w:p w:rsidR="00000000" w:rsidDel="00000000" w:rsidP="00000000" w:rsidRDefault="00000000" w:rsidRPr="00000000" w14:paraId="0000103D">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p w:rsidR="00000000" w:rsidDel="00000000" w:rsidP="00000000" w:rsidRDefault="00000000" w:rsidRPr="00000000" w14:paraId="0000103E">
            <w:pPr>
              <w:spacing w:before="97" w:line="274"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 conform cerinţei (1 alegere).</w:t>
            </w:r>
          </w:p>
          <w:p w:rsidR="00000000" w:rsidDel="00000000" w:rsidP="00000000" w:rsidRDefault="00000000" w:rsidRPr="00000000" w14:paraId="0000103F">
            <w:pPr>
              <w:spacing w:line="27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1040">
            <w:pPr>
              <w:spacing w:before="5" w:line="274"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1041">
            <w:pPr>
              <w:spacing w:line="27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1042">
            <w:pPr>
              <w:spacing w:before="5"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 L  </w:t>
            </w:r>
          </w:p>
        </w:tc>
        <w:tc>
          <w:tcPr/>
          <w:p w:rsidR="00000000" w:rsidDel="00000000" w:rsidP="00000000" w:rsidRDefault="00000000" w:rsidRPr="00000000" w14:paraId="00001043">
            <w:pPr>
              <w:spacing w:before="97" w:lineRule="auto"/>
              <w:ind w:right="426"/>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L/0/1 L/0/1</w:t>
            </w:r>
          </w:p>
        </w:tc>
        <w:tc>
          <w:tcPr/>
          <w:p w:rsidR="00000000" w:rsidDel="00000000" w:rsidP="00000000" w:rsidRDefault="00000000" w:rsidRPr="00000000" w14:paraId="00001044">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puncte</w:t>
            </w:r>
          </w:p>
        </w:tc>
      </w:tr>
      <w:tr>
        <w:trPr>
          <w:cantSplit w:val="0"/>
          <w:trHeight w:val="1579" w:hRule="atLeast"/>
          <w:tblHeader w:val="0"/>
        </w:trPr>
        <w:tc>
          <w:tcPr/>
          <w:p w:rsidR="00000000" w:rsidDel="00000000" w:rsidP="00000000" w:rsidRDefault="00000000" w:rsidRPr="00000000" w14:paraId="00001045">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w:t>
            </w:r>
          </w:p>
        </w:tc>
        <w:tc>
          <w:tcPr/>
          <w:p w:rsidR="00000000" w:rsidDel="00000000" w:rsidP="00000000" w:rsidRDefault="00000000" w:rsidRPr="00000000" w14:paraId="00001046">
            <w:pPr>
              <w:spacing w:before="97" w:line="274"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1047">
            <w:pPr>
              <w:spacing w:line="27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1048">
            <w:pPr>
              <w:spacing w:before="5" w:line="274"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1049">
            <w:pPr>
              <w:spacing w:line="27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104A">
            <w:pPr>
              <w:spacing w:before="5"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w:t>
            </w:r>
          </w:p>
        </w:tc>
        <w:tc>
          <w:tcPr/>
          <w:p w:rsidR="00000000" w:rsidDel="00000000" w:rsidP="00000000" w:rsidRDefault="00000000" w:rsidRPr="00000000" w14:paraId="0000104B">
            <w:pPr>
              <w:spacing w:before="97" w:lineRule="auto"/>
              <w:ind w:right="432"/>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L/0/1 L/0/1 L/0/1 L/0/1</w:t>
            </w:r>
          </w:p>
        </w:tc>
        <w:tc>
          <w:tcPr/>
          <w:p w:rsidR="00000000" w:rsidDel="00000000" w:rsidP="00000000" w:rsidRDefault="00000000" w:rsidRPr="00000000" w14:paraId="0000104C">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puncte</w:t>
            </w:r>
          </w:p>
        </w:tc>
      </w:tr>
      <w:tr>
        <w:trPr>
          <w:cantSplit w:val="0"/>
          <w:trHeight w:val="1667" w:hRule="atLeast"/>
          <w:tblHeader w:val="0"/>
        </w:trPr>
        <w:tc>
          <w:tcPr/>
          <w:p w:rsidR="00000000" w:rsidDel="00000000" w:rsidP="00000000" w:rsidRDefault="00000000" w:rsidRPr="00000000" w14:paraId="0000104D">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w:t>
            </w:r>
          </w:p>
        </w:tc>
        <w:tc>
          <w:tcPr/>
          <w:p w:rsidR="00000000" w:rsidDel="00000000" w:rsidP="00000000" w:rsidRDefault="00000000" w:rsidRPr="00000000" w14:paraId="0000104E">
            <w:pPr>
              <w:spacing w:before="97" w:line="274"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104F">
            <w:pPr>
              <w:spacing w:line="27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câte 1 punct pentru fiecare răspuns corect.</w:t>
            </w:r>
          </w:p>
          <w:p w:rsidR="00000000" w:rsidDel="00000000" w:rsidP="00000000" w:rsidRDefault="00000000" w:rsidRPr="00000000" w14:paraId="00001050">
            <w:pPr>
              <w:spacing w:before="5" w:line="274"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1051">
            <w:pPr>
              <w:spacing w:line="27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1052">
            <w:pPr>
              <w:spacing w:before="5"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 L </w:t>
            </w:r>
          </w:p>
        </w:tc>
        <w:tc>
          <w:tcPr/>
          <w:p w:rsidR="00000000" w:rsidDel="00000000" w:rsidP="00000000" w:rsidRDefault="00000000" w:rsidRPr="00000000" w14:paraId="00001053">
            <w:pPr>
              <w:spacing w:before="97" w:lineRule="auto"/>
              <w:ind w:right="432"/>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L/0/1 L/0/1 L/0/1 L/0/1</w:t>
            </w:r>
          </w:p>
        </w:tc>
        <w:tc>
          <w:tcPr/>
          <w:p w:rsidR="00000000" w:rsidDel="00000000" w:rsidP="00000000" w:rsidRDefault="00000000" w:rsidRPr="00000000" w14:paraId="00001054">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puncte</w:t>
            </w:r>
          </w:p>
        </w:tc>
      </w:tr>
      <w:tr>
        <w:trPr>
          <w:cantSplit w:val="0"/>
          <w:trHeight w:val="4342" w:hRule="atLeast"/>
          <w:tblHeader w:val="0"/>
        </w:trPr>
        <w:tc>
          <w:tcPr/>
          <w:p w:rsidR="00000000" w:rsidDel="00000000" w:rsidP="00000000" w:rsidRDefault="00000000" w:rsidRPr="00000000" w14:paraId="00001055">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w:t>
            </w:r>
          </w:p>
        </w:tc>
        <w:tc>
          <w:tcPr/>
          <w:p w:rsidR="00000000" w:rsidDel="00000000" w:rsidP="00000000" w:rsidRDefault="00000000" w:rsidRPr="00000000" w14:paraId="00001056">
            <w:pPr>
              <w:spacing w:before="97" w:line="274"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1057">
            <w:pPr>
              <w:tabs>
                <w:tab w:val="left" w:leader="none" w:pos="786"/>
              </w:tabs>
              <w:spacing w:line="27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w:t>
              <w:tab/>
              <w:t xml:space="preserve">acordă 1 punct pentru fiecare răspuns corect</w:t>
            </w:r>
          </w:p>
          <w:p w:rsidR="00000000" w:rsidDel="00000000" w:rsidP="00000000" w:rsidRDefault="00000000" w:rsidRPr="00000000" w14:paraId="000010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„adevărat” sau „fals”.</w:t>
            </w:r>
          </w:p>
          <w:p w:rsidR="00000000" w:rsidDel="00000000" w:rsidP="00000000" w:rsidRDefault="00000000" w:rsidRPr="00000000" w14:paraId="00001059">
            <w:pPr>
              <w:tabs>
                <w:tab w:val="left" w:leader="none" w:pos="656"/>
              </w:tabs>
              <w:ind w:right="9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w:t>
              <w:tab/>
              <w:t xml:space="preserve">acordă 1 punct pentru fiecare justificare corectă, transcrisă din text.</w:t>
            </w:r>
          </w:p>
          <w:p w:rsidR="00000000" w:rsidDel="00000000" w:rsidP="00000000" w:rsidRDefault="00000000" w:rsidRPr="00000000" w14:paraId="0000105A">
            <w:pPr>
              <w:spacing w:before="5" w:line="274"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105B">
            <w:pPr>
              <w:spacing w:line="27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răspuns incorect</w:t>
            </w:r>
          </w:p>
          <w:p w:rsidR="00000000" w:rsidDel="00000000" w:rsidP="00000000" w:rsidRDefault="00000000" w:rsidRPr="00000000" w14:paraId="000010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„adevărat” sau „fals”.</w:t>
            </w:r>
          </w:p>
          <w:p w:rsidR="00000000" w:rsidDel="00000000" w:rsidP="00000000" w:rsidRDefault="00000000" w:rsidRPr="00000000" w14:paraId="000010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fiecare justificare incorectă.</w:t>
            </w:r>
          </w:p>
          <w:p w:rsidR="00000000" w:rsidDel="00000000" w:rsidP="00000000" w:rsidRDefault="00000000" w:rsidRPr="00000000" w14:paraId="0000105E">
            <w:pPr>
              <w:spacing w:before="5"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  L</w:t>
            </w:r>
          </w:p>
          <w:p w:rsidR="00000000" w:rsidDel="00000000" w:rsidP="00000000" w:rsidRDefault="00000000" w:rsidRPr="00000000" w14:paraId="0000105F">
            <w:pPr>
              <w:rPr>
                <w:rFonts w:ascii="Times New Roman" w:cs="Times New Roman" w:eastAsia="Times New Roman" w:hAnsi="Times New Roman"/>
                <w:b w:val="1"/>
                <w:bCs w:val="1"/>
                <w:i w:val="1"/>
                <w:iCs w:val="1"/>
                <w:sz w:val="24"/>
                <w:szCs w:val="24"/>
              </w:rPr>
            </w:pPr>
            <w:r w:rsidDel="00000000" w:rsidR="00000000" w:rsidRPr="00000000">
              <w:rPr>
                <w:rtl w:val="0"/>
              </w:rPr>
            </w:r>
          </w:p>
          <w:p w:rsidR="00000000" w:rsidDel="00000000" w:rsidP="00000000" w:rsidRDefault="00000000" w:rsidRPr="00000000" w14:paraId="00001060">
            <w:pPr>
              <w:ind w:right="84"/>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N.B.! Dacă răspunsul „adevărat” sau „fals” lipseşte sau este incorect, ca prima condiție minimă necesară, atunci justificarea, ca a doua condiție, nu poate fi validată.</w:t>
            </w:r>
          </w:p>
        </w:tc>
        <w:tc>
          <w:tcPr/>
          <w:p w:rsidR="00000000" w:rsidDel="00000000" w:rsidP="00000000" w:rsidRDefault="00000000" w:rsidRPr="00000000" w14:paraId="00001061">
            <w:pPr>
              <w:ind w:right="432"/>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L/0/1 L/0/1 L/0/1 </w:t>
            </w:r>
          </w:p>
          <w:p w:rsidR="00000000" w:rsidDel="00000000" w:rsidP="00000000" w:rsidRDefault="00000000" w:rsidRPr="00000000" w14:paraId="00001062">
            <w:pPr>
              <w:spacing w:before="97" w:lineRule="auto"/>
              <w:ind w:right="339"/>
              <w:jc w:val="both"/>
              <w:rPr>
                <w:rFonts w:ascii="Times New Roman" w:cs="Times New Roman" w:eastAsia="Times New Roman" w:hAnsi="Times New Roman"/>
                <w:b w:val="1"/>
                <w:bCs w:val="1"/>
                <w:sz w:val="24"/>
                <w:szCs w:val="24"/>
              </w:rPr>
            </w:pPr>
            <w:r w:rsidDel="00000000" w:rsidR="00000000" w:rsidRPr="00000000">
              <w:rPr>
                <w:rtl w:val="0"/>
              </w:rPr>
            </w:r>
          </w:p>
        </w:tc>
        <w:tc>
          <w:tcPr/>
          <w:p w:rsidR="00000000" w:rsidDel="00000000" w:rsidP="00000000" w:rsidRDefault="00000000" w:rsidRPr="00000000" w14:paraId="00001063">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puncte</w:t>
            </w:r>
          </w:p>
        </w:tc>
      </w:tr>
      <w:tr>
        <w:trPr>
          <w:cantSplit w:val="0"/>
          <w:trHeight w:val="1975" w:hRule="atLeast"/>
          <w:tblHeader w:val="0"/>
        </w:trPr>
        <w:tc>
          <w:tcPr/>
          <w:p w:rsidR="00000000" w:rsidDel="00000000" w:rsidP="00000000" w:rsidRDefault="00000000" w:rsidRPr="00000000" w14:paraId="00001064">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w:t>
            </w:r>
          </w:p>
        </w:tc>
        <w:tc>
          <w:tcPr/>
          <w:p w:rsidR="00000000" w:rsidDel="00000000" w:rsidP="00000000" w:rsidRDefault="00000000" w:rsidRPr="00000000" w14:paraId="00001065">
            <w:pPr>
              <w:spacing w:before="100" w:line="275"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corect.</w:t>
            </w:r>
          </w:p>
          <w:p w:rsidR="00000000" w:rsidDel="00000000" w:rsidP="00000000" w:rsidRDefault="00000000" w:rsidRPr="00000000" w14:paraId="00001066">
            <w:pPr>
              <w:spacing w:line="27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2 puncte pentru răspunsul corect în baza textului.</w:t>
            </w:r>
          </w:p>
          <w:p w:rsidR="00000000" w:rsidDel="00000000" w:rsidP="00000000" w:rsidRDefault="00000000" w:rsidRPr="00000000" w14:paraId="00001067">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Răspuns incorect.</w:t>
            </w:r>
          </w:p>
          <w:p w:rsidR="00000000" w:rsidDel="00000000" w:rsidP="00000000" w:rsidRDefault="00000000" w:rsidRPr="00000000" w14:paraId="000010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0 puncte pentru răspuns incorect.</w:t>
            </w:r>
          </w:p>
          <w:p w:rsidR="00000000" w:rsidDel="00000000" w:rsidP="00000000" w:rsidRDefault="00000000" w:rsidRPr="00000000" w14:paraId="00001069">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Lipsă de răspuns.  L</w:t>
            </w:r>
          </w:p>
        </w:tc>
        <w:tc>
          <w:tcPr/>
          <w:p w:rsidR="00000000" w:rsidDel="00000000" w:rsidP="00000000" w:rsidRDefault="00000000" w:rsidRPr="00000000" w14:paraId="0000106A">
            <w:pPr>
              <w:spacing w:before="97" w:lineRule="auto"/>
              <w:ind w:right="33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L/0/2</w:t>
            </w:r>
          </w:p>
        </w:tc>
        <w:tc>
          <w:tcPr/>
          <w:p w:rsidR="00000000" w:rsidDel="00000000" w:rsidP="00000000" w:rsidRDefault="00000000" w:rsidRPr="00000000" w14:paraId="0000106B">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puncte</w:t>
            </w:r>
          </w:p>
        </w:tc>
      </w:tr>
    </w:tbl>
    <w:p w:rsidR="00000000" w:rsidDel="00000000" w:rsidP="00000000" w:rsidRDefault="00000000" w:rsidRPr="00000000" w14:paraId="0000106C">
      <w:pPr>
        <w:widowControl w:val="0"/>
        <w:spacing w:after="0" w:line="240" w:lineRule="auto"/>
        <w:rPr>
          <w:rFonts w:ascii="Times New Roman" w:cs="Times New Roman" w:eastAsia="Times New Roman" w:hAnsi="Times New Roman"/>
          <w:b w:val="1"/>
          <w:bCs w:val="1"/>
          <w:sz w:val="24"/>
          <w:szCs w:val="24"/>
        </w:rPr>
        <w:sectPr>
          <w:headerReference r:id="rId6" w:type="default"/>
          <w:pgSz w:h="16840" w:w="11910" w:orient="portrait"/>
          <w:pgMar w:bottom="1104" w:top="1360" w:left="1275" w:right="850" w:header="720" w:footer="720"/>
          <w:pgNumType w:start="1"/>
        </w:sectPr>
      </w:pPr>
      <w:r w:rsidDel="00000000" w:rsidR="00000000" w:rsidRPr="00000000">
        <w:rPr>
          <w:rtl w:val="0"/>
        </w:rPr>
      </w:r>
    </w:p>
    <w:p w:rsidR="00000000" w:rsidDel="00000000" w:rsidP="00000000" w:rsidRDefault="00000000" w:rsidRPr="00000000" w14:paraId="0000106D">
      <w:pPr>
        <w:widowControl w:val="0"/>
        <w:spacing w:after="0" w:before="18" w:line="240" w:lineRule="auto"/>
        <w:rPr>
          <w:rFonts w:ascii="Times New Roman" w:cs="Times New Roman" w:eastAsia="Times New Roman" w:hAnsi="Times New Roman"/>
          <w:b w:val="1"/>
          <w:bCs w:val="1"/>
          <w:i w:val="1"/>
          <w:iCs w:val="1"/>
          <w:sz w:val="24"/>
          <w:szCs w:val="24"/>
        </w:rPr>
      </w:pPr>
      <w:r w:rsidDel="00000000" w:rsidR="00000000" w:rsidRPr="00000000">
        <w:rPr>
          <w:rtl w:val="0"/>
        </w:rPr>
      </w:r>
    </w:p>
    <w:p w:rsidR="00000000" w:rsidDel="00000000" w:rsidP="00000000" w:rsidRDefault="00000000" w:rsidRPr="00000000" w14:paraId="0000106E">
      <w:pPr>
        <w:widowControl w:val="0"/>
        <w:tabs>
          <w:tab w:val="left" w:leader="none" w:pos="1690"/>
        </w:tabs>
        <w:spacing w:after="3" w:before="1" w:line="240" w:lineRule="auto"/>
        <w:ind w:right="588"/>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06F">
      <w:pPr>
        <w:widowControl w:val="0"/>
        <w:tabs>
          <w:tab w:val="left" w:leader="none" w:pos="1690"/>
        </w:tabs>
        <w:spacing w:after="3" w:before="1" w:line="240" w:lineRule="auto"/>
        <w:ind w:right="588"/>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Subiectul II.</w:t>
        <w:tab/>
        <w:t xml:space="preserve">Evaluarea competențelor comunicative langajiere. Producerea scrisă a textului – </w:t>
      </w:r>
      <w:r w:rsidDel="00000000" w:rsidR="00000000" w:rsidRPr="00000000">
        <w:rPr>
          <w:rFonts w:ascii="Times New Roman" w:cs="Times New Roman" w:eastAsia="Times New Roman" w:hAnsi="Times New Roman"/>
          <w:b w:val="1"/>
          <w:bCs w:val="1"/>
          <w:color w:val="ff0000"/>
          <w:sz w:val="28"/>
          <w:szCs w:val="28"/>
          <w:rtl w:val="0"/>
        </w:rPr>
        <w:t xml:space="preserve">32</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4"/>
          <w:szCs w:val="24"/>
          <w:rtl w:val="0"/>
        </w:rPr>
        <w:t xml:space="preserve">puncte.</w:t>
      </w:r>
    </w:p>
    <w:tbl>
      <w:tblPr>
        <w:tblStyle w:val="Table172"/>
        <w:tblW w:w="9212.0" w:type="dxa"/>
        <w:jc w:val="left"/>
        <w:tblInd w:w="6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39"/>
        <w:gridCol w:w="5293"/>
        <w:gridCol w:w="567"/>
        <w:gridCol w:w="567"/>
        <w:gridCol w:w="567"/>
        <w:gridCol w:w="1479"/>
        <w:tblGridChange w:id="0">
          <w:tblGrid>
            <w:gridCol w:w="739"/>
            <w:gridCol w:w="5293"/>
            <w:gridCol w:w="567"/>
            <w:gridCol w:w="567"/>
            <w:gridCol w:w="567"/>
            <w:gridCol w:w="1479"/>
          </w:tblGrid>
        </w:tblGridChange>
      </w:tblGrid>
      <w:tr>
        <w:trPr>
          <w:cantSplit w:val="0"/>
          <w:trHeight w:val="635" w:hRule="atLeast"/>
          <w:tblHeader w:val="0"/>
        </w:trPr>
        <w:tc>
          <w:tcPr/>
          <w:p w:rsidR="00000000" w:rsidDel="00000000" w:rsidP="00000000" w:rsidRDefault="00000000" w:rsidRPr="00000000" w14:paraId="00001070">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p>
        </w:tc>
        <w:tc>
          <w:tcPr>
            <w:gridSpan w:val="5"/>
          </w:tcPr>
          <w:p w:rsidR="00000000" w:rsidDel="00000000" w:rsidP="00000000" w:rsidRDefault="00000000" w:rsidRPr="00000000" w14:paraId="00001071">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Corectitudinea la nivel de competență pragmatică - 15 puncte.</w:t>
            </w:r>
          </w:p>
        </w:tc>
      </w:tr>
      <w:tr>
        <w:trPr>
          <w:cantSplit w:val="0"/>
          <w:trHeight w:val="753" w:hRule="atLeast"/>
          <w:tblHeader w:val="0"/>
        </w:trPr>
        <w:tc>
          <w:tcPr>
            <w:vMerge w:val="restart"/>
          </w:tcPr>
          <w:p w:rsidR="00000000" w:rsidDel="00000000" w:rsidP="00000000" w:rsidRDefault="00000000" w:rsidRPr="00000000" w14:paraId="00001076">
            <w:pPr>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1077">
            <w:pPr>
              <w:spacing w:before="92" w:lineRule="auto"/>
              <w:ind w:right="4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identifică tema conform sarcinii indicate - 1 p.</w:t>
            </w:r>
          </w:p>
        </w:tc>
        <w:tc>
          <w:tcPr/>
          <w:p w:rsidR="00000000" w:rsidDel="00000000" w:rsidP="00000000" w:rsidRDefault="00000000" w:rsidRPr="00000000" w14:paraId="00001078">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p w:rsidR="00000000" w:rsidDel="00000000" w:rsidP="00000000" w:rsidRDefault="00000000" w:rsidRPr="00000000" w14:paraId="00001079">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p>
        </w:tc>
        <w:tc>
          <w:tcPr>
            <w:gridSpan w:val="2"/>
          </w:tcPr>
          <w:p w:rsidR="00000000" w:rsidDel="00000000" w:rsidP="00000000" w:rsidRDefault="00000000" w:rsidRPr="00000000" w14:paraId="0000107A">
            <w:pPr>
              <w:rPr>
                <w:rFonts w:ascii="Times New Roman" w:cs="Times New Roman" w:eastAsia="Times New Roman" w:hAnsi="Times New Roman"/>
                <w:sz w:val="24"/>
                <w:szCs w:val="24"/>
              </w:rPr>
            </w:pPr>
            <w:r w:rsidDel="00000000" w:rsidR="00000000" w:rsidRPr="00000000">
              <w:rPr>
                <w:rtl w:val="0"/>
              </w:rPr>
            </w:r>
          </w:p>
        </w:tc>
      </w:tr>
      <w:tr>
        <w:trPr>
          <w:cantSplit w:val="0"/>
          <w:trHeight w:val="2229" w:hRule="atLeast"/>
          <w:tblHeader w:val="0"/>
        </w:trPr>
        <w:tc>
          <w:tcPr>
            <w:vMerge w:val="continue"/>
          </w:tcPr>
          <w:p w:rsidR="00000000" w:rsidDel="00000000" w:rsidP="00000000" w:rsidRDefault="00000000" w:rsidRPr="00000000" w14:paraId="00001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107D">
            <w:pPr>
              <w:numPr>
                <w:ilvl w:val="0"/>
                <w:numId w:val="36"/>
              </w:numPr>
              <w:tabs>
                <w:tab w:val="left" w:leader="none" w:pos="396"/>
              </w:tabs>
              <w:spacing w:before="92" w:lineRule="auto"/>
              <w:ind w:left="100" w:right="91" w:firstLine="0"/>
              <w:jc w:val="both"/>
              <w:rPr/>
            </w:pPr>
            <w:r w:rsidDel="00000000" w:rsidR="00000000" w:rsidRPr="00000000">
              <w:rPr>
                <w:rFonts w:ascii="Times New Roman" w:cs="Times New Roman" w:eastAsia="Times New Roman" w:hAnsi="Times New Roman"/>
                <w:sz w:val="24"/>
                <w:szCs w:val="24"/>
                <w:rtl w:val="0"/>
              </w:rPr>
              <w:t xml:space="preserve">descrie fenomenul / situația / problema, conform sarcinii indicate :</w:t>
            </w:r>
          </w:p>
          <w:p w:rsidR="00000000" w:rsidDel="00000000" w:rsidP="00000000" w:rsidRDefault="00000000" w:rsidRPr="00000000" w14:paraId="0000107E">
            <w:pPr>
              <w:numPr>
                <w:ilvl w:val="1"/>
                <w:numId w:val="36"/>
              </w:numPr>
              <w:tabs>
                <w:tab w:val="left" w:leader="none" w:pos="567"/>
              </w:tabs>
              <w:spacing w:line="274" w:lineRule="auto"/>
              <w:ind w:left="567" w:hanging="390"/>
              <w:jc w:val="both"/>
              <w:rPr/>
            </w:pPr>
            <w:r w:rsidDel="00000000" w:rsidR="00000000" w:rsidRPr="00000000">
              <w:rPr>
                <w:rFonts w:ascii="Times New Roman" w:cs="Times New Roman" w:eastAsia="Times New Roman" w:hAnsi="Times New Roman"/>
                <w:sz w:val="24"/>
                <w:szCs w:val="24"/>
                <w:rtl w:val="0"/>
              </w:rPr>
              <w:t xml:space="preserve">detaliat - 4 p.</w:t>
            </w:r>
          </w:p>
          <w:p w:rsidR="00000000" w:rsidDel="00000000" w:rsidP="00000000" w:rsidRDefault="00000000" w:rsidRPr="00000000" w14:paraId="0000107F">
            <w:pPr>
              <w:numPr>
                <w:ilvl w:val="1"/>
                <w:numId w:val="36"/>
              </w:numPr>
              <w:tabs>
                <w:tab w:val="left" w:leader="none" w:pos="567"/>
              </w:tabs>
              <w:spacing w:before="1" w:lineRule="auto"/>
              <w:ind w:left="567" w:hanging="390"/>
              <w:jc w:val="both"/>
              <w:rPr/>
            </w:pPr>
            <w:r w:rsidDel="00000000" w:rsidR="00000000" w:rsidRPr="00000000">
              <w:rPr>
                <w:rFonts w:ascii="Times New Roman" w:cs="Times New Roman" w:eastAsia="Times New Roman" w:hAnsi="Times New Roman"/>
                <w:sz w:val="24"/>
                <w:szCs w:val="24"/>
                <w:rtl w:val="0"/>
              </w:rPr>
              <w:t xml:space="preserve">parțial - 2 p.</w:t>
            </w:r>
          </w:p>
          <w:p w:rsidR="00000000" w:rsidDel="00000000" w:rsidP="00000000" w:rsidRDefault="00000000" w:rsidRPr="00000000" w14:paraId="00001080">
            <w:pPr>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 </w:t>
            </w:r>
            <w:r w:rsidDel="00000000" w:rsidR="00000000" w:rsidRPr="00000000">
              <w:rPr>
                <w:rFonts w:ascii="Times New Roman" w:cs="Times New Roman" w:eastAsia="Times New Roman" w:hAnsi="Times New Roman"/>
                <w:sz w:val="24"/>
                <w:szCs w:val="24"/>
                <w:rtl w:val="0"/>
              </w:rPr>
              <w:t xml:space="preserve">Descrie 1 aspect al fenomenului / situației / problemei, conform sarcinii indicate – 2 p. ; pentru 2 și mai multe – 4 p.</w:t>
            </w:r>
          </w:p>
        </w:tc>
        <w:tc>
          <w:tcPr/>
          <w:p w:rsidR="00000000" w:rsidDel="00000000" w:rsidP="00000000" w:rsidRDefault="00000000" w:rsidRPr="00000000" w14:paraId="00001081">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p w:rsidR="00000000" w:rsidDel="00000000" w:rsidP="00000000" w:rsidRDefault="00000000" w:rsidRPr="00000000" w14:paraId="00001082">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p w:rsidR="00000000" w:rsidDel="00000000" w:rsidP="00000000" w:rsidRDefault="00000000" w:rsidRPr="00000000" w14:paraId="00001083">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w:t>
            </w:r>
          </w:p>
        </w:tc>
        <w:tc>
          <w:tcPr/>
          <w:p w:rsidR="00000000" w:rsidDel="00000000" w:rsidP="00000000" w:rsidRDefault="00000000" w:rsidRPr="00000000" w14:paraId="00001084">
            <w:pPr>
              <w:rPr>
                <w:rFonts w:ascii="Times New Roman" w:cs="Times New Roman" w:eastAsia="Times New Roman" w:hAnsi="Times New Roman"/>
                <w:sz w:val="24"/>
                <w:szCs w:val="24"/>
              </w:rPr>
            </w:pPr>
            <w:r w:rsidDel="00000000" w:rsidR="00000000" w:rsidRPr="00000000">
              <w:rPr>
                <w:rtl w:val="0"/>
              </w:rPr>
            </w:r>
          </w:p>
        </w:tc>
      </w:tr>
      <w:tr>
        <w:trPr>
          <w:cantSplit w:val="0"/>
          <w:trHeight w:val="1578" w:hRule="atLeast"/>
          <w:tblHeader w:val="0"/>
        </w:trPr>
        <w:tc>
          <w:tcPr>
            <w:vMerge w:val="continue"/>
          </w:tcPr>
          <w:p w:rsidR="00000000" w:rsidDel="00000000" w:rsidP="00000000" w:rsidRDefault="00000000" w:rsidRPr="00000000" w14:paraId="00001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1086">
            <w:pPr>
              <w:numPr>
                <w:ilvl w:val="0"/>
                <w:numId w:val="35"/>
              </w:numPr>
              <w:tabs>
                <w:tab w:val="left" w:leader="none" w:pos="495"/>
              </w:tabs>
              <w:spacing w:before="90" w:lineRule="auto"/>
              <w:ind w:left="100" w:right="89" w:firstLine="0"/>
              <w:jc w:val="both"/>
              <w:rPr/>
            </w:pPr>
            <w:r w:rsidDel="00000000" w:rsidR="00000000" w:rsidRPr="00000000">
              <w:rPr>
                <w:rFonts w:ascii="Times New Roman" w:cs="Times New Roman" w:eastAsia="Times New Roman" w:hAnsi="Times New Roman"/>
                <w:sz w:val="24"/>
                <w:szCs w:val="24"/>
                <w:rtl w:val="0"/>
              </w:rPr>
              <w:t xml:space="preserve">prezintă avantaje / dezavantaje ale fenomenului / situației /problemei, conform sarcinii indicate :</w:t>
            </w:r>
          </w:p>
          <w:p w:rsidR="00000000" w:rsidDel="00000000" w:rsidP="00000000" w:rsidRDefault="00000000" w:rsidRPr="00000000" w14:paraId="00001087">
            <w:pPr>
              <w:numPr>
                <w:ilvl w:val="1"/>
                <w:numId w:val="35"/>
              </w:numPr>
              <w:tabs>
                <w:tab w:val="left" w:leader="none" w:pos="567"/>
              </w:tabs>
              <w:ind w:left="567" w:hanging="390"/>
              <w:jc w:val="both"/>
              <w:rPr/>
            </w:pPr>
            <w:r w:rsidDel="00000000" w:rsidR="00000000" w:rsidRPr="00000000">
              <w:rPr>
                <w:rFonts w:ascii="Times New Roman" w:cs="Times New Roman" w:eastAsia="Times New Roman" w:hAnsi="Times New Roman"/>
                <w:sz w:val="24"/>
                <w:szCs w:val="24"/>
                <w:rtl w:val="0"/>
              </w:rPr>
              <w:t xml:space="preserve">2 avantaje/beneficii/dezavantaje/provocări - 4 p.</w:t>
            </w:r>
          </w:p>
          <w:p w:rsidR="00000000" w:rsidDel="00000000" w:rsidP="00000000" w:rsidRDefault="00000000" w:rsidRPr="00000000" w14:paraId="00001088">
            <w:pPr>
              <w:numPr>
                <w:ilvl w:val="1"/>
                <w:numId w:val="35"/>
              </w:numPr>
              <w:tabs>
                <w:tab w:val="left" w:leader="none" w:pos="567"/>
              </w:tabs>
              <w:ind w:left="567" w:hanging="390"/>
              <w:jc w:val="both"/>
              <w:rPr/>
            </w:pPr>
            <w:r w:rsidDel="00000000" w:rsidR="00000000" w:rsidRPr="00000000">
              <w:rPr>
                <w:rFonts w:ascii="Times New Roman" w:cs="Times New Roman" w:eastAsia="Times New Roman" w:hAnsi="Times New Roman"/>
                <w:sz w:val="24"/>
                <w:szCs w:val="24"/>
                <w:rtl w:val="0"/>
              </w:rPr>
              <w:t xml:space="preserve">1 avantaj/beneficiu/dezavantaj/provocare - 2 p.</w:t>
            </w:r>
          </w:p>
        </w:tc>
        <w:tc>
          <w:tcPr/>
          <w:p w:rsidR="00000000" w:rsidDel="00000000" w:rsidP="00000000" w:rsidRDefault="00000000" w:rsidRPr="00000000" w14:paraId="00001089">
            <w:pPr>
              <w:spacing w:before="95"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p w:rsidR="00000000" w:rsidDel="00000000" w:rsidP="00000000" w:rsidRDefault="00000000" w:rsidRPr="00000000" w14:paraId="0000108A">
            <w:pPr>
              <w:spacing w:before="95"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p w:rsidR="00000000" w:rsidDel="00000000" w:rsidP="00000000" w:rsidRDefault="00000000" w:rsidRPr="00000000" w14:paraId="0000108B">
            <w:pPr>
              <w:spacing w:before="95"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w:t>
            </w:r>
          </w:p>
        </w:tc>
        <w:tc>
          <w:tcPr/>
          <w:p w:rsidR="00000000" w:rsidDel="00000000" w:rsidP="00000000" w:rsidRDefault="00000000" w:rsidRPr="00000000" w14:paraId="0000108C">
            <w:pPr>
              <w:rPr>
                <w:rFonts w:ascii="Times New Roman" w:cs="Times New Roman" w:eastAsia="Times New Roman" w:hAnsi="Times New Roman"/>
                <w:sz w:val="24"/>
                <w:szCs w:val="24"/>
              </w:rPr>
            </w:pPr>
            <w:r w:rsidDel="00000000" w:rsidR="00000000" w:rsidRPr="00000000">
              <w:rPr>
                <w:rtl w:val="0"/>
              </w:rPr>
            </w:r>
          </w:p>
        </w:tc>
      </w:tr>
      <w:tr>
        <w:trPr>
          <w:cantSplit w:val="0"/>
          <w:trHeight w:val="1578" w:hRule="atLeast"/>
          <w:tblHeader w:val="0"/>
        </w:trPr>
        <w:tc>
          <w:tcPr>
            <w:vMerge w:val="continue"/>
          </w:tcPr>
          <w:p w:rsidR="00000000" w:rsidDel="00000000" w:rsidP="00000000" w:rsidRDefault="00000000" w:rsidRPr="00000000" w14:paraId="00001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108E">
            <w:pPr>
              <w:numPr>
                <w:ilvl w:val="0"/>
                <w:numId w:val="35"/>
              </w:numPr>
              <w:ind w:left="509" w:hanging="396"/>
              <w:rPr/>
            </w:pPr>
            <w:r w:rsidDel="00000000" w:rsidR="00000000" w:rsidRPr="00000000">
              <w:rPr>
                <w:rFonts w:ascii="Times New Roman" w:cs="Times New Roman" w:eastAsia="Times New Roman" w:hAnsi="Times New Roman"/>
                <w:sz w:val="24"/>
                <w:szCs w:val="24"/>
                <w:rtl w:val="0"/>
              </w:rPr>
              <w:t xml:space="preserve">Prezintă 1 exemplu care elucidează ideile</w:t>
            </w:r>
          </w:p>
          <w:p w:rsidR="00000000" w:rsidDel="00000000" w:rsidP="00000000" w:rsidRDefault="00000000" w:rsidRPr="00000000" w14:paraId="000010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descrise/prezentate în eseu, conform</w:t>
            </w:r>
          </w:p>
          <w:p w:rsidR="00000000" w:rsidDel="00000000" w:rsidP="00000000" w:rsidRDefault="00000000" w:rsidRPr="00000000" w14:paraId="000010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sarcinii indicate: </w:t>
            </w:r>
          </w:p>
          <w:p w:rsidR="00000000" w:rsidDel="00000000" w:rsidP="00000000" w:rsidRDefault="00000000" w:rsidRPr="00000000" w14:paraId="00001091">
            <w:pPr>
              <w:numPr>
                <w:ilvl w:val="0"/>
                <w:numId w:val="2"/>
              </w:numPr>
              <w:ind w:left="530" w:hanging="360"/>
              <w:rPr>
                <w:sz w:val="24"/>
                <w:szCs w:val="24"/>
              </w:rPr>
            </w:pPr>
            <w:r w:rsidDel="00000000" w:rsidR="00000000" w:rsidRPr="00000000">
              <w:rPr>
                <w:rFonts w:ascii="Times New Roman" w:cs="Times New Roman" w:eastAsia="Times New Roman" w:hAnsi="Times New Roman"/>
                <w:sz w:val="24"/>
                <w:szCs w:val="24"/>
                <w:rtl w:val="0"/>
              </w:rPr>
              <w:t xml:space="preserve">1 exemplu pertinent - 2 p.</w:t>
            </w:r>
          </w:p>
          <w:p w:rsidR="00000000" w:rsidDel="00000000" w:rsidP="00000000" w:rsidRDefault="00000000" w:rsidRPr="00000000" w14:paraId="00001092">
            <w:pPr>
              <w:numPr>
                <w:ilvl w:val="0"/>
                <w:numId w:val="2"/>
              </w:numPr>
              <w:ind w:left="530" w:hanging="360"/>
              <w:rPr>
                <w:sz w:val="24"/>
                <w:szCs w:val="24"/>
              </w:rPr>
            </w:pPr>
            <w:r w:rsidDel="00000000" w:rsidR="00000000" w:rsidRPr="00000000">
              <w:rPr>
                <w:rFonts w:ascii="Times New Roman" w:cs="Times New Roman" w:eastAsia="Times New Roman" w:hAnsi="Times New Roman"/>
                <w:sz w:val="24"/>
                <w:szCs w:val="24"/>
                <w:rtl w:val="0"/>
              </w:rPr>
              <w:t xml:space="preserve">lipsa exemplelor - 0 p.</w:t>
            </w:r>
          </w:p>
        </w:tc>
        <w:tc>
          <w:tcPr/>
          <w:p w:rsidR="00000000" w:rsidDel="00000000" w:rsidP="00000000" w:rsidRDefault="00000000" w:rsidRPr="00000000" w14:paraId="00001093">
            <w:pPr>
              <w:spacing w:before="95"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p w:rsidR="00000000" w:rsidDel="00000000" w:rsidP="00000000" w:rsidRDefault="00000000" w:rsidRPr="00000000" w14:paraId="00001094">
            <w:pPr>
              <w:spacing w:before="95"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p w:rsidR="00000000" w:rsidDel="00000000" w:rsidP="00000000" w:rsidRDefault="00000000" w:rsidRPr="00000000" w14:paraId="00001095">
            <w:pPr>
              <w:spacing w:before="95" w:lineRule="auto"/>
              <w:jc w:val="center"/>
              <w:rPr>
                <w:rFonts w:ascii="Times New Roman" w:cs="Times New Roman" w:eastAsia="Times New Roman" w:hAnsi="Times New Roman"/>
                <w:b w:val="1"/>
                <w:bCs w:val="1"/>
                <w:sz w:val="24"/>
                <w:szCs w:val="24"/>
              </w:rPr>
            </w:pPr>
            <w:r w:rsidDel="00000000" w:rsidR="00000000" w:rsidRPr="00000000">
              <w:rPr>
                <w:rtl w:val="0"/>
              </w:rPr>
            </w:r>
          </w:p>
        </w:tc>
        <w:tc>
          <w:tcPr/>
          <w:p w:rsidR="00000000" w:rsidDel="00000000" w:rsidP="00000000" w:rsidRDefault="00000000" w:rsidRPr="00000000" w14:paraId="00001096">
            <w:pPr>
              <w:rPr>
                <w:rFonts w:ascii="Times New Roman" w:cs="Times New Roman" w:eastAsia="Times New Roman" w:hAnsi="Times New Roman"/>
                <w:sz w:val="24"/>
                <w:szCs w:val="24"/>
              </w:rPr>
            </w:pPr>
            <w:r w:rsidDel="00000000" w:rsidR="00000000" w:rsidRPr="00000000">
              <w:rPr>
                <w:rtl w:val="0"/>
              </w:rPr>
            </w:r>
          </w:p>
        </w:tc>
      </w:tr>
      <w:tr>
        <w:trPr>
          <w:cantSplit w:val="0"/>
          <w:trHeight w:val="1029" w:hRule="atLeast"/>
          <w:tblHeader w:val="0"/>
        </w:trPr>
        <w:tc>
          <w:tcPr>
            <w:vMerge w:val="continue"/>
          </w:tcPr>
          <w:p w:rsidR="00000000" w:rsidDel="00000000" w:rsidP="00000000" w:rsidRDefault="00000000" w:rsidRPr="00000000" w14:paraId="00001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1098">
            <w:pPr>
              <w:spacing w:before="92" w:lineRule="auto"/>
              <w:ind w:right="9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formulează opinia proprie cu privire la situație / fenomen / problemă, conform sarcinii indicate - 2 p.</w:t>
            </w:r>
          </w:p>
        </w:tc>
        <w:tc>
          <w:tcPr/>
          <w:p w:rsidR="00000000" w:rsidDel="00000000" w:rsidP="00000000" w:rsidRDefault="00000000" w:rsidRPr="00000000" w14:paraId="00001099">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p w:rsidR="00000000" w:rsidDel="00000000" w:rsidP="00000000" w:rsidRDefault="00000000" w:rsidRPr="00000000" w14:paraId="0000109A">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p w:rsidR="00000000" w:rsidDel="00000000" w:rsidP="00000000" w:rsidRDefault="00000000" w:rsidRPr="00000000" w14:paraId="0000109B">
            <w:pPr>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109C">
            <w:pPr>
              <w:rPr>
                <w:rFonts w:ascii="Times New Roman" w:cs="Times New Roman" w:eastAsia="Times New Roman" w:hAnsi="Times New Roman"/>
                <w:sz w:val="24"/>
                <w:szCs w:val="24"/>
              </w:rPr>
            </w:pPr>
            <w:r w:rsidDel="00000000" w:rsidR="00000000" w:rsidRPr="00000000">
              <w:rPr>
                <w:rtl w:val="0"/>
              </w:rPr>
            </w:r>
          </w:p>
        </w:tc>
      </w:tr>
      <w:tr>
        <w:trPr>
          <w:cantSplit w:val="0"/>
          <w:trHeight w:val="1075" w:hRule="atLeast"/>
          <w:tblHeader w:val="0"/>
        </w:trPr>
        <w:tc>
          <w:tcPr>
            <w:vMerge w:val="continue"/>
          </w:tcPr>
          <w:p w:rsidR="00000000" w:rsidDel="00000000" w:rsidP="00000000" w:rsidRDefault="00000000" w:rsidRPr="00000000" w14:paraId="00001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109E">
            <w:pPr>
              <w:numPr>
                <w:ilvl w:val="0"/>
                <w:numId w:val="34"/>
              </w:numPr>
              <w:tabs>
                <w:tab w:val="left" w:leader="none" w:pos="531"/>
              </w:tabs>
              <w:spacing w:before="90" w:lineRule="auto"/>
              <w:ind w:left="100" w:right="91" w:firstLine="0"/>
              <w:jc w:val="both"/>
              <w:rPr/>
            </w:pPr>
            <w:r w:rsidDel="00000000" w:rsidR="00000000" w:rsidRPr="00000000">
              <w:rPr>
                <w:rFonts w:ascii="Times New Roman" w:cs="Times New Roman" w:eastAsia="Times New Roman" w:hAnsi="Times New Roman"/>
                <w:sz w:val="24"/>
                <w:szCs w:val="24"/>
                <w:rtl w:val="0"/>
              </w:rPr>
              <w:t xml:space="preserve">propune un sfat/sugestie/recomandare, conform sarcinii indicate.</w:t>
            </w:r>
          </w:p>
        </w:tc>
        <w:tc>
          <w:tcPr/>
          <w:p w:rsidR="00000000" w:rsidDel="00000000" w:rsidP="00000000" w:rsidRDefault="00000000" w:rsidRPr="00000000" w14:paraId="0000109F">
            <w:pPr>
              <w:spacing w:before="95"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p w:rsidR="00000000" w:rsidDel="00000000" w:rsidP="00000000" w:rsidRDefault="00000000" w:rsidRPr="00000000" w14:paraId="000010A0">
            <w:pPr>
              <w:spacing w:before="95"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p>
        </w:tc>
        <w:tc>
          <w:tcPr>
            <w:tcBorders>
              <w:right w:color="000000" w:space="0" w:sz="4" w:val="single"/>
            </w:tcBorders>
          </w:tcPr>
          <w:p w:rsidR="00000000" w:rsidDel="00000000" w:rsidP="00000000" w:rsidRDefault="00000000" w:rsidRPr="00000000" w14:paraId="000010A1">
            <w:pPr>
              <w:spacing w:before="95"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tcBorders>
              <w:left w:color="000000" w:space="0" w:sz="4" w:val="single"/>
            </w:tcBorders>
          </w:tcPr>
          <w:p w:rsidR="00000000" w:rsidDel="00000000" w:rsidP="00000000" w:rsidRDefault="00000000" w:rsidRPr="00000000" w14:paraId="000010A2">
            <w:pP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10A3">
      <w:pPr>
        <w:widowControl w:val="0"/>
        <w:spacing w:after="0" w:line="240" w:lineRule="auto"/>
        <w:rPr>
          <w:rFonts w:ascii="Times New Roman" w:cs="Times New Roman" w:eastAsia="Times New Roman" w:hAnsi="Times New Roman"/>
          <w:sz w:val="24"/>
          <w:szCs w:val="24"/>
        </w:rPr>
        <w:sectPr>
          <w:type w:val="continuous"/>
          <w:pgSz w:h="16840" w:w="11910" w:orient="portrait"/>
          <w:pgMar w:bottom="1593" w:top="1400" w:left="1275" w:right="850" w:header="720" w:footer="720"/>
        </w:sectPr>
      </w:pPr>
      <w:r w:rsidDel="00000000" w:rsidR="00000000" w:rsidRPr="00000000">
        <w:rPr>
          <w:rtl w:val="0"/>
        </w:rPr>
      </w:r>
    </w:p>
    <w:p w:rsidR="00000000" w:rsidDel="00000000" w:rsidP="00000000" w:rsidRDefault="00000000" w:rsidRPr="00000000" w14:paraId="00001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bl>
      <w:tblPr>
        <w:tblStyle w:val="Table173"/>
        <w:tblW w:w="9222.0" w:type="dxa"/>
        <w:jc w:val="left"/>
        <w:tblInd w:w="6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39"/>
        <w:gridCol w:w="4494"/>
        <w:gridCol w:w="373"/>
        <w:gridCol w:w="426"/>
        <w:gridCol w:w="425"/>
        <w:gridCol w:w="425"/>
        <w:gridCol w:w="425"/>
        <w:gridCol w:w="142"/>
        <w:gridCol w:w="284"/>
        <w:gridCol w:w="425"/>
        <w:gridCol w:w="350"/>
        <w:gridCol w:w="359"/>
        <w:gridCol w:w="345"/>
        <w:gridCol w:w="10"/>
        <w:tblGridChange w:id="0">
          <w:tblGrid>
            <w:gridCol w:w="739"/>
            <w:gridCol w:w="4494"/>
            <w:gridCol w:w="373"/>
            <w:gridCol w:w="426"/>
            <w:gridCol w:w="425"/>
            <w:gridCol w:w="425"/>
            <w:gridCol w:w="425"/>
            <w:gridCol w:w="142"/>
            <w:gridCol w:w="284"/>
            <w:gridCol w:w="425"/>
            <w:gridCol w:w="350"/>
            <w:gridCol w:w="359"/>
            <w:gridCol w:w="345"/>
            <w:gridCol w:w="10"/>
          </w:tblGrid>
        </w:tblGridChange>
      </w:tblGrid>
      <w:tr>
        <w:trPr>
          <w:cantSplit w:val="0"/>
          <w:trHeight w:val="830" w:hRule="atLeast"/>
          <w:tblHeader w:val="0"/>
        </w:trPr>
        <w:tc>
          <w:tcPr/>
          <w:p w:rsidR="00000000" w:rsidDel="00000000" w:rsidP="00000000" w:rsidRDefault="00000000" w:rsidRPr="00000000" w14:paraId="000010A5">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gridSpan w:val="13"/>
          </w:tcPr>
          <w:p w:rsidR="00000000" w:rsidDel="00000000" w:rsidP="00000000" w:rsidRDefault="00000000" w:rsidRPr="00000000" w14:paraId="000010A6">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Corectitudinea la nivel de competență lingvistică (componenta semantică) – 4 puncte.</w:t>
            </w:r>
          </w:p>
        </w:tc>
      </w:tr>
      <w:tr>
        <w:trPr>
          <w:cantSplit w:val="0"/>
          <w:trHeight w:val="3237" w:hRule="atLeast"/>
          <w:tblHeader w:val="0"/>
        </w:trPr>
        <w:tc>
          <w:tcPr>
            <w:vMerge w:val="restart"/>
          </w:tcPr>
          <w:p w:rsidR="00000000" w:rsidDel="00000000" w:rsidP="00000000" w:rsidRDefault="00000000" w:rsidRPr="00000000" w14:paraId="000010B3">
            <w:pP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10B4">
            <w:pPr>
              <w:numPr>
                <w:ilvl w:val="0"/>
                <w:numId w:val="33"/>
              </w:numPr>
              <w:tabs>
                <w:tab w:val="left" w:leader="none" w:pos="393"/>
                <w:tab w:val="left" w:leader="none" w:pos="403"/>
              </w:tabs>
              <w:spacing w:before="92" w:lineRule="auto"/>
              <w:ind w:left="393" w:right="89" w:hanging="219"/>
              <w:jc w:val="both"/>
              <w:rPr/>
            </w:pPr>
            <w:r w:rsidDel="00000000" w:rsidR="00000000" w:rsidRPr="00000000">
              <w:rPr>
                <w:rFonts w:ascii="Times New Roman" w:cs="Times New Roman" w:eastAsia="Times New Roman" w:hAnsi="Times New Roman"/>
                <w:sz w:val="24"/>
                <w:szCs w:val="24"/>
                <w:rtl w:val="0"/>
              </w:rPr>
              <w:t xml:space="preserve">expune clar şi consecutiv ideile în cadrul unui text coerent, utilizând o varietate de conectori logici adecvați, cu distincții între introducere, desfășurarea ideilor, concluzii, conform sarcinii indicate – 3 p.</w:t>
            </w:r>
          </w:p>
          <w:p w:rsidR="00000000" w:rsidDel="00000000" w:rsidP="00000000" w:rsidRDefault="00000000" w:rsidRPr="00000000" w14:paraId="000010B5">
            <w:pPr>
              <w:numPr>
                <w:ilvl w:val="0"/>
                <w:numId w:val="33"/>
              </w:numPr>
              <w:tabs>
                <w:tab w:val="left" w:leader="none" w:pos="393"/>
                <w:tab w:val="left" w:leader="none" w:pos="415"/>
              </w:tabs>
              <w:ind w:left="393" w:right="93" w:hanging="219"/>
              <w:jc w:val="both"/>
              <w:rPr/>
            </w:pPr>
            <w:r w:rsidDel="00000000" w:rsidR="00000000" w:rsidRPr="00000000">
              <w:rPr>
                <w:rFonts w:ascii="Times New Roman" w:cs="Times New Roman" w:eastAsia="Times New Roman" w:hAnsi="Times New Roman"/>
                <w:sz w:val="24"/>
                <w:szCs w:val="24"/>
                <w:rtl w:val="0"/>
              </w:rPr>
              <w:t xml:space="preserve">expune ideile în cadrul unui text coerent, utilizând 3-4 conectori, conform sarcinii indicate - 2 p.</w:t>
            </w:r>
          </w:p>
          <w:p w:rsidR="00000000" w:rsidDel="00000000" w:rsidP="00000000" w:rsidRDefault="00000000" w:rsidRPr="00000000" w14:paraId="000010B6">
            <w:pPr>
              <w:numPr>
                <w:ilvl w:val="0"/>
                <w:numId w:val="33"/>
              </w:numPr>
              <w:tabs>
                <w:tab w:val="left" w:leader="none" w:pos="393"/>
              </w:tabs>
              <w:spacing w:before="1" w:lineRule="auto"/>
              <w:ind w:left="393" w:right="192" w:hanging="219"/>
              <w:jc w:val="both"/>
              <w:rPr/>
            </w:pPr>
            <w:r w:rsidDel="00000000" w:rsidR="00000000" w:rsidRPr="00000000">
              <w:rPr>
                <w:rFonts w:ascii="Times New Roman" w:cs="Times New Roman" w:eastAsia="Times New Roman" w:hAnsi="Times New Roman"/>
                <w:sz w:val="24"/>
                <w:szCs w:val="24"/>
                <w:rtl w:val="0"/>
              </w:rPr>
              <w:t xml:space="preserve">expune ideile sub forma unui text parțial coerent, conform sarcinii indicate – 1 p.</w:t>
            </w:r>
          </w:p>
        </w:tc>
        <w:tc>
          <w:tcPr/>
          <w:p w:rsidR="00000000" w:rsidDel="00000000" w:rsidP="00000000" w:rsidRDefault="00000000" w:rsidRPr="00000000" w14:paraId="000010B7">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p w:rsidR="00000000" w:rsidDel="00000000" w:rsidP="00000000" w:rsidRDefault="00000000" w:rsidRPr="00000000" w14:paraId="000010B8">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p>
        </w:tc>
        <w:tc>
          <w:tcPr>
            <w:gridSpan w:val="2"/>
          </w:tcPr>
          <w:p w:rsidR="00000000" w:rsidDel="00000000" w:rsidP="00000000" w:rsidRDefault="00000000" w:rsidRPr="00000000" w14:paraId="000010B9">
            <w:pPr>
              <w:spacing w:before="9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p w:rsidR="00000000" w:rsidDel="00000000" w:rsidP="00000000" w:rsidRDefault="00000000" w:rsidRPr="00000000" w14:paraId="000010BB">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w:t>
            </w:r>
          </w:p>
        </w:tc>
        <w:tc>
          <w:tcPr>
            <w:gridSpan w:val="6"/>
          </w:tcPr>
          <w:p w:rsidR="00000000" w:rsidDel="00000000" w:rsidP="00000000" w:rsidRDefault="00000000" w:rsidRPr="00000000" w14:paraId="000010BC">
            <w:pPr>
              <w:rPr>
                <w:rFonts w:ascii="Times New Roman" w:cs="Times New Roman" w:eastAsia="Times New Roman" w:hAnsi="Times New Roman"/>
              </w:rPr>
            </w:pPr>
            <w:r w:rsidDel="00000000" w:rsidR="00000000" w:rsidRPr="00000000">
              <w:rPr>
                <w:rtl w:val="0"/>
              </w:rPr>
            </w:r>
          </w:p>
        </w:tc>
      </w:tr>
      <w:tr>
        <w:trPr>
          <w:cantSplit w:val="0"/>
          <w:trHeight w:val="801" w:hRule="atLeast"/>
          <w:tblHeader w:val="0"/>
        </w:trPr>
        <w:tc>
          <w:tcPr>
            <w:vMerge w:val="continue"/>
          </w:tcPr>
          <w:p w:rsidR="00000000" w:rsidDel="00000000" w:rsidP="00000000" w:rsidRDefault="00000000" w:rsidRPr="00000000" w14:paraId="00001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10C3">
            <w:pPr>
              <w:numPr>
                <w:ilvl w:val="0"/>
                <w:numId w:val="32"/>
              </w:numPr>
              <w:tabs>
                <w:tab w:val="left" w:leader="none" w:pos="242"/>
                <w:tab w:val="left" w:leader="none" w:pos="345"/>
              </w:tabs>
              <w:spacing w:before="92" w:lineRule="auto"/>
              <w:ind w:left="242" w:right="229" w:hanging="142"/>
              <w:rPr/>
            </w:pPr>
            <w:r w:rsidDel="00000000" w:rsidR="00000000" w:rsidRPr="00000000">
              <w:rPr>
                <w:rFonts w:ascii="Times New Roman" w:cs="Times New Roman" w:eastAsia="Times New Roman" w:hAnsi="Times New Roman"/>
                <w:sz w:val="24"/>
                <w:szCs w:val="24"/>
                <w:rtl w:val="0"/>
              </w:rPr>
              <w:t xml:space="preserve">structurează textul în paragrafe, conform sarcinii indicate – 1 p.</w:t>
            </w:r>
          </w:p>
        </w:tc>
        <w:tc>
          <w:tcPr/>
          <w:p w:rsidR="00000000" w:rsidDel="00000000" w:rsidP="00000000" w:rsidRDefault="00000000" w:rsidRPr="00000000" w14:paraId="000010C4">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p w:rsidR="00000000" w:rsidDel="00000000" w:rsidP="00000000" w:rsidRDefault="00000000" w:rsidRPr="00000000" w14:paraId="000010C5">
            <w:pPr>
              <w:spacing w:before="97"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p>
        </w:tc>
        <w:tc>
          <w:tcPr>
            <w:gridSpan w:val="9"/>
          </w:tcPr>
          <w:p w:rsidR="00000000" w:rsidDel="00000000" w:rsidP="00000000" w:rsidRDefault="00000000" w:rsidRPr="00000000" w14:paraId="000010C6">
            <w:pPr>
              <w:rPr>
                <w:rFonts w:ascii="Times New Roman" w:cs="Times New Roman" w:eastAsia="Times New Roman" w:hAnsi="Times New Roman"/>
              </w:rPr>
            </w:pPr>
            <w:r w:rsidDel="00000000" w:rsidR="00000000" w:rsidRPr="00000000">
              <w:rPr>
                <w:rtl w:val="0"/>
              </w:rPr>
            </w:r>
          </w:p>
        </w:tc>
      </w:tr>
      <w:tr>
        <w:trPr>
          <w:cantSplit w:val="0"/>
          <w:trHeight w:val="753" w:hRule="atLeast"/>
          <w:tblHeader w:val="0"/>
        </w:trPr>
        <w:tc>
          <w:tcPr/>
          <w:p w:rsidR="00000000" w:rsidDel="00000000" w:rsidP="00000000" w:rsidRDefault="00000000" w:rsidRPr="00000000" w14:paraId="000010CF">
            <w:pPr>
              <w:spacing w:before="97" w:lineRule="auto"/>
              <w:jc w:val="center"/>
              <w:rPr>
                <w:rFonts w:ascii="Times New Roman" w:cs="Times New Roman" w:eastAsia="Times New Roman" w:hAnsi="Times New Roman"/>
                <w:b w:val="1"/>
                <w:bCs w:val="1"/>
                <w:color w:val="ff000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3</w:t>
            </w:r>
            <w:r w:rsidDel="00000000" w:rsidR="00000000" w:rsidRPr="00000000">
              <w:rPr>
                <w:rtl w:val="0"/>
              </w:rPr>
            </w:r>
          </w:p>
        </w:tc>
        <w:tc>
          <w:tcPr>
            <w:gridSpan w:val="12"/>
          </w:tcPr>
          <w:p w:rsidR="00000000" w:rsidDel="00000000" w:rsidP="00000000" w:rsidRDefault="00000000" w:rsidRPr="00000000" w14:paraId="000010D0">
            <w:pPr>
              <w:spacing w:before="97" w:lineRule="auto"/>
              <w:rPr>
                <w:rFonts w:ascii="Times New Roman" w:cs="Times New Roman" w:eastAsia="Times New Roman" w:hAnsi="Times New Roman"/>
                <w:b w:val="1"/>
                <w:bCs w:val="1"/>
                <w:color w:val="0070c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Corectitudinea la nivel de competență lingvistică (componenta lexicală, gramaticală şi ortografică) - 9 puncte.</w:t>
            </w:r>
          </w:p>
        </w:tc>
      </w:tr>
      <w:tr>
        <w:trPr>
          <w:cantSplit w:val="0"/>
          <w:trHeight w:val="7099" w:hRule="atLeast"/>
          <w:tblHeader w:val="0"/>
        </w:trPr>
        <w:tc>
          <w:tcPr/>
          <w:p w:rsidR="00000000" w:rsidDel="00000000" w:rsidP="00000000" w:rsidRDefault="00000000" w:rsidRPr="00000000" w14:paraId="000010DC">
            <w:pP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10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N.B.1 </w:t>
            </w:r>
            <w:r w:rsidDel="00000000" w:rsidR="00000000" w:rsidRPr="00000000">
              <w:rPr>
                <w:rFonts w:ascii="Times New Roman" w:cs="Times New Roman" w:eastAsia="Times New Roman" w:hAnsi="Times New Roman"/>
                <w:sz w:val="24"/>
                <w:szCs w:val="24"/>
                <w:rtl w:val="0"/>
              </w:rPr>
              <w:t xml:space="preserve">Se va scădea câte 1 punct pentru</w:t>
            </w:r>
          </w:p>
          <w:p w:rsidR="00000000" w:rsidDel="00000000" w:rsidP="00000000" w:rsidRDefault="00000000" w:rsidRPr="00000000" w14:paraId="000010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fiecare 4 greșeli; prin urmare, dacă sunt</w:t>
            </w:r>
          </w:p>
          <w:p w:rsidR="00000000" w:rsidDel="00000000" w:rsidP="00000000" w:rsidRDefault="00000000" w:rsidRPr="00000000" w14:paraId="000010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comise mai mult de 36 de greșeli, puncte</w:t>
            </w:r>
          </w:p>
          <w:p w:rsidR="00000000" w:rsidDel="00000000" w:rsidP="00000000" w:rsidRDefault="00000000" w:rsidRPr="00000000" w14:paraId="000010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 se mai scad.</w:t>
            </w:r>
          </w:p>
          <w:p w:rsidR="00000000" w:rsidDel="00000000" w:rsidP="00000000" w:rsidRDefault="00000000" w:rsidRPr="00000000" w14:paraId="000010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N.B.2 </w:t>
            </w:r>
            <w:r w:rsidDel="00000000" w:rsidR="00000000" w:rsidRPr="00000000">
              <w:rPr>
                <w:rFonts w:ascii="Times New Roman" w:cs="Times New Roman" w:eastAsia="Times New Roman" w:hAnsi="Times New Roman"/>
                <w:sz w:val="24"/>
                <w:szCs w:val="24"/>
                <w:rtl w:val="0"/>
              </w:rPr>
              <w:t xml:space="preserve">Greșeala care se repetă este</w:t>
            </w:r>
          </w:p>
          <w:p w:rsidR="00000000" w:rsidDel="00000000" w:rsidP="00000000" w:rsidRDefault="00000000" w:rsidRPr="00000000" w14:paraId="000010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considerată ca fiind una singură.</w:t>
            </w:r>
          </w:p>
          <w:p w:rsidR="00000000" w:rsidDel="00000000" w:rsidP="00000000" w:rsidRDefault="00000000" w:rsidRPr="00000000" w14:paraId="000010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N.B.3 </w:t>
            </w:r>
            <w:r w:rsidDel="00000000" w:rsidR="00000000" w:rsidRPr="00000000">
              <w:rPr>
                <w:rFonts w:ascii="Times New Roman" w:cs="Times New Roman" w:eastAsia="Times New Roman" w:hAnsi="Times New Roman"/>
                <w:sz w:val="24"/>
                <w:szCs w:val="24"/>
                <w:rtl w:val="0"/>
              </w:rPr>
              <w:t xml:space="preserve">Acordarea punctelor de la 9 la 1</w:t>
            </w:r>
          </w:p>
          <w:p w:rsidR="00000000" w:rsidDel="00000000" w:rsidP="00000000" w:rsidRDefault="00000000" w:rsidRPr="00000000" w14:paraId="000010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va face proporțional cu volumul de</w:t>
            </w:r>
          </w:p>
          <w:p w:rsidR="00000000" w:rsidDel="00000000" w:rsidP="00000000" w:rsidRDefault="00000000" w:rsidRPr="00000000" w14:paraId="000010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cuvinte acumulat și conform limitei</w:t>
            </w:r>
          </w:p>
          <w:p w:rsidR="00000000" w:rsidDel="00000000" w:rsidP="00000000" w:rsidRDefault="00000000" w:rsidRPr="00000000" w14:paraId="000010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maximale și minimale posibile a</w:t>
            </w:r>
          </w:p>
          <w:p w:rsidR="00000000" w:rsidDel="00000000" w:rsidP="00000000" w:rsidRDefault="00000000" w:rsidRPr="00000000" w14:paraId="000010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componentei lexicale de la p. 4.</w:t>
            </w:r>
          </w:p>
          <w:p w:rsidR="00000000" w:rsidDel="00000000" w:rsidP="00000000" w:rsidRDefault="00000000" w:rsidRPr="00000000" w14:paraId="000010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w:t>
            </w:r>
            <w:r w:rsidDel="00000000" w:rsidR="00000000" w:rsidRPr="00000000">
              <w:rPr>
                <w:rFonts w:ascii="Times New Roman" w:cs="Times New Roman" w:eastAsia="Times New Roman" w:hAnsi="Times New Roman"/>
                <w:b w:val="1"/>
                <w:bCs w:val="1"/>
                <w:sz w:val="24"/>
                <w:szCs w:val="24"/>
                <w:rtl w:val="0"/>
              </w:rPr>
              <w:t xml:space="preserve">9 </w:t>
            </w:r>
            <w:r w:rsidDel="00000000" w:rsidR="00000000" w:rsidRPr="00000000">
              <w:rPr>
                <w:rFonts w:ascii="Times New Roman" w:cs="Times New Roman" w:eastAsia="Times New Roman" w:hAnsi="Times New Roman"/>
                <w:sz w:val="24"/>
                <w:szCs w:val="24"/>
                <w:rtl w:val="0"/>
              </w:rPr>
              <w:t xml:space="preserve">puncte pentru respectarea</w:t>
            </w:r>
          </w:p>
          <w:p w:rsidR="00000000" w:rsidDel="00000000" w:rsidP="00000000" w:rsidRDefault="00000000" w:rsidRPr="00000000" w14:paraId="000010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volumului de </w:t>
            </w:r>
            <w:r w:rsidDel="00000000" w:rsidR="00000000" w:rsidRPr="00000000">
              <w:rPr>
                <w:rFonts w:ascii="Times New Roman" w:cs="Times New Roman" w:eastAsia="Times New Roman" w:hAnsi="Times New Roman"/>
                <w:b w:val="1"/>
                <w:bCs w:val="1"/>
                <w:sz w:val="24"/>
                <w:szCs w:val="24"/>
                <w:rtl w:val="0"/>
              </w:rPr>
              <w:t xml:space="preserve">160-180 </w:t>
            </w:r>
            <w:r w:rsidDel="00000000" w:rsidR="00000000" w:rsidRPr="00000000">
              <w:rPr>
                <w:rFonts w:ascii="Times New Roman" w:cs="Times New Roman" w:eastAsia="Times New Roman" w:hAnsi="Times New Roman"/>
                <w:sz w:val="24"/>
                <w:szCs w:val="24"/>
                <w:rtl w:val="0"/>
              </w:rPr>
              <w:t xml:space="preserve">de cuvinte</w:t>
            </w:r>
          </w:p>
          <w:p w:rsidR="00000000" w:rsidDel="00000000" w:rsidP="00000000" w:rsidRDefault="00000000" w:rsidRPr="00000000" w14:paraId="000010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w:t>
            </w:r>
            <w:r w:rsidDel="00000000" w:rsidR="00000000" w:rsidRPr="00000000">
              <w:rPr>
                <w:rFonts w:ascii="Times New Roman" w:cs="Times New Roman" w:eastAsia="Times New Roman" w:hAnsi="Times New Roman"/>
                <w:b w:val="1"/>
                <w:bCs w:val="1"/>
                <w:sz w:val="24"/>
                <w:szCs w:val="24"/>
                <w:rtl w:val="0"/>
              </w:rPr>
              <w:t xml:space="preserve">8 </w:t>
            </w:r>
            <w:r w:rsidDel="00000000" w:rsidR="00000000" w:rsidRPr="00000000">
              <w:rPr>
                <w:rFonts w:ascii="Times New Roman" w:cs="Times New Roman" w:eastAsia="Times New Roman" w:hAnsi="Times New Roman"/>
                <w:sz w:val="24"/>
                <w:szCs w:val="24"/>
                <w:rtl w:val="0"/>
              </w:rPr>
              <w:t xml:space="preserve">puncte pentru respectarea</w:t>
            </w:r>
          </w:p>
          <w:p w:rsidR="00000000" w:rsidDel="00000000" w:rsidP="00000000" w:rsidRDefault="00000000" w:rsidRPr="00000000" w14:paraId="000010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volumului de </w:t>
            </w:r>
            <w:r w:rsidDel="00000000" w:rsidR="00000000" w:rsidRPr="00000000">
              <w:rPr>
                <w:rFonts w:ascii="Times New Roman" w:cs="Times New Roman" w:eastAsia="Times New Roman" w:hAnsi="Times New Roman"/>
                <w:b w:val="1"/>
                <w:bCs w:val="1"/>
                <w:sz w:val="24"/>
                <w:szCs w:val="24"/>
                <w:rtl w:val="0"/>
              </w:rPr>
              <w:t xml:space="preserve">145-159 </w:t>
            </w:r>
            <w:r w:rsidDel="00000000" w:rsidR="00000000" w:rsidRPr="00000000">
              <w:rPr>
                <w:rFonts w:ascii="Times New Roman" w:cs="Times New Roman" w:eastAsia="Times New Roman" w:hAnsi="Times New Roman"/>
                <w:sz w:val="24"/>
                <w:szCs w:val="24"/>
                <w:rtl w:val="0"/>
              </w:rPr>
              <w:t xml:space="preserve">de cuvinte</w:t>
            </w:r>
          </w:p>
          <w:p w:rsidR="00000000" w:rsidDel="00000000" w:rsidP="00000000" w:rsidRDefault="00000000" w:rsidRPr="00000000" w14:paraId="000010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w:t>
            </w:r>
            <w:r w:rsidDel="00000000" w:rsidR="00000000" w:rsidRPr="00000000">
              <w:rPr>
                <w:rFonts w:ascii="Times New Roman" w:cs="Times New Roman" w:eastAsia="Times New Roman" w:hAnsi="Times New Roman"/>
                <w:b w:val="1"/>
                <w:bCs w:val="1"/>
                <w:sz w:val="24"/>
                <w:szCs w:val="24"/>
                <w:rtl w:val="0"/>
              </w:rPr>
              <w:t xml:space="preserve">7 </w:t>
            </w:r>
            <w:r w:rsidDel="00000000" w:rsidR="00000000" w:rsidRPr="00000000">
              <w:rPr>
                <w:rFonts w:ascii="Times New Roman" w:cs="Times New Roman" w:eastAsia="Times New Roman" w:hAnsi="Times New Roman"/>
                <w:sz w:val="24"/>
                <w:szCs w:val="24"/>
                <w:rtl w:val="0"/>
              </w:rPr>
              <w:t xml:space="preserve">puncte pentru respectarea</w:t>
            </w:r>
          </w:p>
          <w:p w:rsidR="00000000" w:rsidDel="00000000" w:rsidP="00000000" w:rsidRDefault="00000000" w:rsidRPr="00000000" w14:paraId="000010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volumului de </w:t>
            </w:r>
            <w:r w:rsidDel="00000000" w:rsidR="00000000" w:rsidRPr="00000000">
              <w:rPr>
                <w:rFonts w:ascii="Times New Roman" w:cs="Times New Roman" w:eastAsia="Times New Roman" w:hAnsi="Times New Roman"/>
                <w:b w:val="1"/>
                <w:bCs w:val="1"/>
                <w:sz w:val="24"/>
                <w:szCs w:val="24"/>
                <w:rtl w:val="0"/>
              </w:rPr>
              <w:t xml:space="preserve">130-144 </w:t>
            </w:r>
            <w:r w:rsidDel="00000000" w:rsidR="00000000" w:rsidRPr="00000000">
              <w:rPr>
                <w:rFonts w:ascii="Times New Roman" w:cs="Times New Roman" w:eastAsia="Times New Roman" w:hAnsi="Times New Roman"/>
                <w:sz w:val="24"/>
                <w:szCs w:val="24"/>
                <w:rtl w:val="0"/>
              </w:rPr>
              <w:t xml:space="preserve">de cuvinte</w:t>
            </w:r>
          </w:p>
          <w:p w:rsidR="00000000" w:rsidDel="00000000" w:rsidP="00000000" w:rsidRDefault="00000000" w:rsidRPr="00000000" w14:paraId="000010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w:t>
            </w:r>
            <w:r w:rsidDel="00000000" w:rsidR="00000000" w:rsidRPr="00000000">
              <w:rPr>
                <w:rFonts w:ascii="Times New Roman" w:cs="Times New Roman" w:eastAsia="Times New Roman" w:hAnsi="Times New Roman"/>
                <w:b w:val="1"/>
                <w:bCs w:val="1"/>
                <w:sz w:val="24"/>
                <w:szCs w:val="24"/>
                <w:rtl w:val="0"/>
              </w:rPr>
              <w:t xml:space="preserve">6 </w:t>
            </w:r>
            <w:r w:rsidDel="00000000" w:rsidR="00000000" w:rsidRPr="00000000">
              <w:rPr>
                <w:rFonts w:ascii="Times New Roman" w:cs="Times New Roman" w:eastAsia="Times New Roman" w:hAnsi="Times New Roman"/>
                <w:sz w:val="24"/>
                <w:szCs w:val="24"/>
                <w:rtl w:val="0"/>
              </w:rPr>
              <w:t xml:space="preserve">puncte pentru respectarea</w:t>
            </w:r>
          </w:p>
          <w:p w:rsidR="00000000" w:rsidDel="00000000" w:rsidP="00000000" w:rsidRDefault="00000000" w:rsidRPr="00000000" w14:paraId="000010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volumului de </w:t>
            </w:r>
            <w:r w:rsidDel="00000000" w:rsidR="00000000" w:rsidRPr="00000000">
              <w:rPr>
                <w:rFonts w:ascii="Times New Roman" w:cs="Times New Roman" w:eastAsia="Times New Roman" w:hAnsi="Times New Roman"/>
                <w:b w:val="1"/>
                <w:bCs w:val="1"/>
                <w:sz w:val="24"/>
                <w:szCs w:val="24"/>
                <w:rtl w:val="0"/>
              </w:rPr>
              <w:t xml:space="preserve">115-129 </w:t>
            </w:r>
            <w:r w:rsidDel="00000000" w:rsidR="00000000" w:rsidRPr="00000000">
              <w:rPr>
                <w:rFonts w:ascii="Times New Roman" w:cs="Times New Roman" w:eastAsia="Times New Roman" w:hAnsi="Times New Roman"/>
                <w:sz w:val="24"/>
                <w:szCs w:val="24"/>
                <w:rtl w:val="0"/>
              </w:rPr>
              <w:t xml:space="preserve">de cuvinte</w:t>
            </w:r>
          </w:p>
          <w:p w:rsidR="00000000" w:rsidDel="00000000" w:rsidP="00000000" w:rsidRDefault="00000000" w:rsidRPr="00000000" w14:paraId="000010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w:t>
            </w:r>
            <w:r w:rsidDel="00000000" w:rsidR="00000000" w:rsidRPr="00000000">
              <w:rPr>
                <w:rFonts w:ascii="Times New Roman" w:cs="Times New Roman" w:eastAsia="Times New Roman" w:hAnsi="Times New Roman"/>
                <w:b w:val="1"/>
                <w:bCs w:val="1"/>
                <w:sz w:val="24"/>
                <w:szCs w:val="24"/>
                <w:rtl w:val="0"/>
              </w:rPr>
              <w:t xml:space="preserve">5 </w:t>
            </w:r>
            <w:r w:rsidDel="00000000" w:rsidR="00000000" w:rsidRPr="00000000">
              <w:rPr>
                <w:rFonts w:ascii="Times New Roman" w:cs="Times New Roman" w:eastAsia="Times New Roman" w:hAnsi="Times New Roman"/>
                <w:sz w:val="24"/>
                <w:szCs w:val="24"/>
                <w:rtl w:val="0"/>
              </w:rPr>
              <w:t xml:space="preserve">puncte pentru respectarea</w:t>
            </w:r>
          </w:p>
          <w:p w:rsidR="00000000" w:rsidDel="00000000" w:rsidP="00000000" w:rsidRDefault="00000000" w:rsidRPr="00000000" w14:paraId="000010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volumului de </w:t>
            </w:r>
            <w:r w:rsidDel="00000000" w:rsidR="00000000" w:rsidRPr="00000000">
              <w:rPr>
                <w:rFonts w:ascii="Times New Roman" w:cs="Times New Roman" w:eastAsia="Times New Roman" w:hAnsi="Times New Roman"/>
                <w:b w:val="1"/>
                <w:bCs w:val="1"/>
                <w:sz w:val="24"/>
                <w:szCs w:val="24"/>
                <w:rtl w:val="0"/>
              </w:rPr>
              <w:t xml:space="preserve">100-114 </w:t>
            </w:r>
            <w:r w:rsidDel="00000000" w:rsidR="00000000" w:rsidRPr="00000000">
              <w:rPr>
                <w:rFonts w:ascii="Times New Roman" w:cs="Times New Roman" w:eastAsia="Times New Roman" w:hAnsi="Times New Roman"/>
                <w:sz w:val="24"/>
                <w:szCs w:val="24"/>
                <w:rtl w:val="0"/>
              </w:rPr>
              <w:t xml:space="preserve">de cuvinte</w:t>
            </w:r>
          </w:p>
          <w:p w:rsidR="00000000" w:rsidDel="00000000" w:rsidP="00000000" w:rsidRDefault="00000000" w:rsidRPr="00000000" w14:paraId="000010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w:t>
            </w:r>
            <w:r w:rsidDel="00000000" w:rsidR="00000000" w:rsidRPr="00000000">
              <w:rPr>
                <w:rFonts w:ascii="Times New Roman" w:cs="Times New Roman" w:eastAsia="Times New Roman" w:hAnsi="Times New Roman"/>
                <w:b w:val="1"/>
                <w:bCs w:val="1"/>
                <w:sz w:val="24"/>
                <w:szCs w:val="24"/>
                <w:rtl w:val="0"/>
              </w:rPr>
              <w:t xml:space="preserve">4 </w:t>
            </w:r>
            <w:r w:rsidDel="00000000" w:rsidR="00000000" w:rsidRPr="00000000">
              <w:rPr>
                <w:rFonts w:ascii="Times New Roman" w:cs="Times New Roman" w:eastAsia="Times New Roman" w:hAnsi="Times New Roman"/>
                <w:sz w:val="24"/>
                <w:szCs w:val="24"/>
                <w:rtl w:val="0"/>
              </w:rPr>
              <w:t xml:space="preserve">puncte pentru respectarea</w:t>
            </w:r>
          </w:p>
          <w:p w:rsidR="00000000" w:rsidDel="00000000" w:rsidP="00000000" w:rsidRDefault="00000000" w:rsidRPr="00000000" w14:paraId="000010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volumului de </w:t>
            </w:r>
            <w:r w:rsidDel="00000000" w:rsidR="00000000" w:rsidRPr="00000000">
              <w:rPr>
                <w:rFonts w:ascii="Times New Roman" w:cs="Times New Roman" w:eastAsia="Times New Roman" w:hAnsi="Times New Roman"/>
                <w:b w:val="1"/>
                <w:bCs w:val="1"/>
                <w:sz w:val="24"/>
                <w:szCs w:val="24"/>
                <w:rtl w:val="0"/>
              </w:rPr>
              <w:t xml:space="preserve">85-99 </w:t>
            </w:r>
            <w:r w:rsidDel="00000000" w:rsidR="00000000" w:rsidRPr="00000000">
              <w:rPr>
                <w:rFonts w:ascii="Times New Roman" w:cs="Times New Roman" w:eastAsia="Times New Roman" w:hAnsi="Times New Roman"/>
                <w:sz w:val="24"/>
                <w:szCs w:val="24"/>
                <w:rtl w:val="0"/>
              </w:rPr>
              <w:t xml:space="preserve">de cuvinte</w:t>
            </w:r>
          </w:p>
          <w:p w:rsidR="00000000" w:rsidDel="00000000" w:rsidP="00000000" w:rsidRDefault="00000000" w:rsidRPr="00000000" w14:paraId="000010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w:t>
            </w:r>
            <w:r w:rsidDel="00000000" w:rsidR="00000000" w:rsidRPr="00000000">
              <w:rPr>
                <w:rFonts w:ascii="Times New Roman" w:cs="Times New Roman" w:eastAsia="Times New Roman" w:hAnsi="Times New Roman"/>
                <w:b w:val="1"/>
                <w:bCs w:val="1"/>
                <w:sz w:val="24"/>
                <w:szCs w:val="24"/>
                <w:rtl w:val="0"/>
              </w:rPr>
              <w:t xml:space="preserve">3 </w:t>
            </w:r>
            <w:r w:rsidDel="00000000" w:rsidR="00000000" w:rsidRPr="00000000">
              <w:rPr>
                <w:rFonts w:ascii="Times New Roman" w:cs="Times New Roman" w:eastAsia="Times New Roman" w:hAnsi="Times New Roman"/>
                <w:sz w:val="24"/>
                <w:szCs w:val="24"/>
                <w:rtl w:val="0"/>
              </w:rPr>
              <w:t xml:space="preserve">puncte pentru respectarea</w:t>
            </w:r>
          </w:p>
          <w:p w:rsidR="00000000" w:rsidDel="00000000" w:rsidP="00000000" w:rsidRDefault="00000000" w:rsidRPr="00000000" w14:paraId="000010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volumului de </w:t>
            </w:r>
            <w:r w:rsidDel="00000000" w:rsidR="00000000" w:rsidRPr="00000000">
              <w:rPr>
                <w:rFonts w:ascii="Times New Roman" w:cs="Times New Roman" w:eastAsia="Times New Roman" w:hAnsi="Times New Roman"/>
                <w:b w:val="1"/>
                <w:bCs w:val="1"/>
                <w:sz w:val="24"/>
                <w:szCs w:val="24"/>
                <w:rtl w:val="0"/>
              </w:rPr>
              <w:t xml:space="preserve">70-84 </w:t>
            </w:r>
            <w:r w:rsidDel="00000000" w:rsidR="00000000" w:rsidRPr="00000000">
              <w:rPr>
                <w:rFonts w:ascii="Times New Roman" w:cs="Times New Roman" w:eastAsia="Times New Roman" w:hAnsi="Times New Roman"/>
                <w:sz w:val="24"/>
                <w:szCs w:val="24"/>
                <w:rtl w:val="0"/>
              </w:rPr>
              <w:t xml:space="preserve">de cuvinte</w:t>
            </w:r>
          </w:p>
          <w:p w:rsidR="00000000" w:rsidDel="00000000" w:rsidP="00000000" w:rsidRDefault="00000000" w:rsidRPr="00000000" w14:paraId="000010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w:t>
            </w:r>
            <w:r w:rsidDel="00000000" w:rsidR="00000000" w:rsidRPr="00000000">
              <w:rPr>
                <w:rFonts w:ascii="Times New Roman" w:cs="Times New Roman" w:eastAsia="Times New Roman" w:hAnsi="Times New Roman"/>
                <w:b w:val="1"/>
                <w:bCs w:val="1"/>
                <w:sz w:val="24"/>
                <w:szCs w:val="24"/>
                <w:rtl w:val="0"/>
              </w:rPr>
              <w:t xml:space="preserve">2 </w:t>
            </w:r>
            <w:r w:rsidDel="00000000" w:rsidR="00000000" w:rsidRPr="00000000">
              <w:rPr>
                <w:rFonts w:ascii="Times New Roman" w:cs="Times New Roman" w:eastAsia="Times New Roman" w:hAnsi="Times New Roman"/>
                <w:sz w:val="24"/>
                <w:szCs w:val="24"/>
                <w:rtl w:val="0"/>
              </w:rPr>
              <w:t xml:space="preserve">puncte pentru respectarea</w:t>
            </w:r>
          </w:p>
          <w:p w:rsidR="00000000" w:rsidDel="00000000" w:rsidP="00000000" w:rsidRDefault="00000000" w:rsidRPr="00000000" w14:paraId="000010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volumului de </w:t>
            </w:r>
            <w:r w:rsidDel="00000000" w:rsidR="00000000" w:rsidRPr="00000000">
              <w:rPr>
                <w:rFonts w:ascii="Times New Roman" w:cs="Times New Roman" w:eastAsia="Times New Roman" w:hAnsi="Times New Roman"/>
                <w:b w:val="1"/>
                <w:bCs w:val="1"/>
                <w:sz w:val="24"/>
                <w:szCs w:val="24"/>
                <w:rtl w:val="0"/>
              </w:rPr>
              <w:t xml:space="preserve">55-69 </w:t>
            </w:r>
            <w:r w:rsidDel="00000000" w:rsidR="00000000" w:rsidRPr="00000000">
              <w:rPr>
                <w:rFonts w:ascii="Times New Roman" w:cs="Times New Roman" w:eastAsia="Times New Roman" w:hAnsi="Times New Roman"/>
                <w:sz w:val="24"/>
                <w:szCs w:val="24"/>
                <w:rtl w:val="0"/>
              </w:rPr>
              <w:t xml:space="preserve">de cuvinte</w:t>
            </w:r>
          </w:p>
          <w:p w:rsidR="00000000" w:rsidDel="00000000" w:rsidP="00000000" w:rsidRDefault="00000000" w:rsidRPr="00000000" w14:paraId="000010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acordă </w:t>
            </w:r>
            <w:r w:rsidDel="00000000" w:rsidR="00000000" w:rsidRPr="00000000">
              <w:rPr>
                <w:rFonts w:ascii="Times New Roman" w:cs="Times New Roman" w:eastAsia="Times New Roman" w:hAnsi="Times New Roman"/>
                <w:b w:val="1"/>
                <w:bCs w:val="1"/>
                <w:sz w:val="24"/>
                <w:szCs w:val="24"/>
                <w:rtl w:val="0"/>
              </w:rPr>
              <w:t xml:space="preserve">1 </w:t>
            </w:r>
            <w:r w:rsidDel="00000000" w:rsidR="00000000" w:rsidRPr="00000000">
              <w:rPr>
                <w:rFonts w:ascii="Times New Roman" w:cs="Times New Roman" w:eastAsia="Times New Roman" w:hAnsi="Times New Roman"/>
                <w:sz w:val="24"/>
                <w:szCs w:val="24"/>
                <w:rtl w:val="0"/>
              </w:rPr>
              <w:t xml:space="preserve">puncte pentru respectarea</w:t>
            </w:r>
          </w:p>
          <w:p w:rsidR="00000000" w:rsidDel="00000000" w:rsidP="00000000" w:rsidRDefault="00000000" w:rsidRPr="00000000" w14:paraId="000010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volumului de </w:t>
            </w:r>
            <w:r w:rsidDel="00000000" w:rsidR="00000000" w:rsidRPr="00000000">
              <w:rPr>
                <w:rFonts w:ascii="Times New Roman" w:cs="Times New Roman" w:eastAsia="Times New Roman" w:hAnsi="Times New Roman"/>
                <w:b w:val="1"/>
                <w:bCs w:val="1"/>
                <w:sz w:val="24"/>
                <w:szCs w:val="24"/>
                <w:rtl w:val="0"/>
              </w:rPr>
              <w:t xml:space="preserve">35-54 </w:t>
            </w:r>
            <w:r w:rsidDel="00000000" w:rsidR="00000000" w:rsidRPr="00000000">
              <w:rPr>
                <w:rFonts w:ascii="Times New Roman" w:cs="Times New Roman" w:eastAsia="Times New Roman" w:hAnsi="Times New Roman"/>
                <w:sz w:val="24"/>
                <w:szCs w:val="24"/>
                <w:rtl w:val="0"/>
              </w:rPr>
              <w:t xml:space="preserve">de cuvinte</w:t>
            </w:r>
          </w:p>
          <w:p w:rsidR="00000000" w:rsidDel="00000000" w:rsidP="00000000" w:rsidRDefault="00000000" w:rsidRPr="00000000" w14:paraId="000010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N.B.4 </w:t>
            </w:r>
            <w:r w:rsidDel="00000000" w:rsidR="00000000" w:rsidRPr="00000000">
              <w:rPr>
                <w:rFonts w:ascii="Times New Roman" w:cs="Times New Roman" w:eastAsia="Times New Roman" w:hAnsi="Times New Roman"/>
                <w:sz w:val="24"/>
                <w:szCs w:val="24"/>
                <w:rtl w:val="0"/>
              </w:rPr>
              <w:t xml:space="preserve">Orice semn separat prin spații albe</w:t>
            </w:r>
          </w:p>
          <w:p w:rsidR="00000000" w:rsidDel="00000000" w:rsidP="00000000" w:rsidRDefault="00000000" w:rsidRPr="00000000" w14:paraId="000010FB">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se consideră cuvânt.</w:t>
            </w:r>
            <w:r w:rsidDel="00000000" w:rsidR="00000000" w:rsidRPr="00000000">
              <w:rPr>
                <w:rtl w:val="0"/>
              </w:rPr>
            </w:r>
          </w:p>
        </w:tc>
        <w:tc>
          <w:tcPr/>
          <w:p w:rsidR="00000000" w:rsidDel="00000000" w:rsidP="00000000" w:rsidRDefault="00000000" w:rsidRPr="00000000" w14:paraId="000010FC">
            <w:pPr>
              <w:spacing w:before="95" w:lineRule="auto"/>
              <w:jc w:val="center"/>
              <w:rPr>
                <w:rFonts w:ascii="Times New Roman" w:cs="Times New Roman" w:eastAsia="Times New Roman" w:hAnsi="Times New Roman"/>
                <w:b w:val="1"/>
                <w:bCs w:val="1"/>
                <w:color w:val="0070c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0</w:t>
            </w:r>
          </w:p>
        </w:tc>
        <w:tc>
          <w:tcPr/>
          <w:p w:rsidR="00000000" w:rsidDel="00000000" w:rsidP="00000000" w:rsidRDefault="00000000" w:rsidRPr="00000000" w14:paraId="000010FD">
            <w:pPr>
              <w:spacing w:before="95" w:lineRule="auto"/>
              <w:jc w:val="center"/>
              <w:rPr>
                <w:rFonts w:ascii="Times New Roman" w:cs="Times New Roman" w:eastAsia="Times New Roman" w:hAnsi="Times New Roman"/>
                <w:b w:val="1"/>
                <w:bCs w:val="1"/>
                <w:color w:val="0070c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1</w:t>
            </w:r>
          </w:p>
        </w:tc>
        <w:tc>
          <w:tcPr/>
          <w:p w:rsidR="00000000" w:rsidDel="00000000" w:rsidP="00000000" w:rsidRDefault="00000000" w:rsidRPr="00000000" w14:paraId="000010FE">
            <w:pPr>
              <w:spacing w:before="95" w:lineRule="auto"/>
              <w:jc w:val="center"/>
              <w:rPr>
                <w:rFonts w:ascii="Times New Roman" w:cs="Times New Roman" w:eastAsia="Times New Roman" w:hAnsi="Times New Roman"/>
                <w:b w:val="1"/>
                <w:bCs w:val="1"/>
                <w:color w:val="0070c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2</w:t>
            </w:r>
          </w:p>
        </w:tc>
        <w:tc>
          <w:tcPr/>
          <w:p w:rsidR="00000000" w:rsidDel="00000000" w:rsidP="00000000" w:rsidRDefault="00000000" w:rsidRPr="00000000" w14:paraId="000010FF">
            <w:pPr>
              <w:spacing w:before="95" w:lineRule="auto"/>
              <w:jc w:val="center"/>
              <w:rPr>
                <w:rFonts w:ascii="Times New Roman" w:cs="Times New Roman" w:eastAsia="Times New Roman" w:hAnsi="Times New Roman"/>
                <w:b w:val="1"/>
                <w:bCs w:val="1"/>
                <w:color w:val="0070c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3</w:t>
            </w:r>
          </w:p>
        </w:tc>
        <w:tc>
          <w:tcPr/>
          <w:p w:rsidR="00000000" w:rsidDel="00000000" w:rsidP="00000000" w:rsidRDefault="00000000" w:rsidRPr="00000000" w14:paraId="00001100">
            <w:pPr>
              <w:spacing w:before="95" w:lineRule="auto"/>
              <w:jc w:val="center"/>
              <w:rPr>
                <w:rFonts w:ascii="Times New Roman" w:cs="Times New Roman" w:eastAsia="Times New Roman" w:hAnsi="Times New Roman"/>
                <w:b w:val="1"/>
                <w:bCs w:val="1"/>
                <w:color w:val="0070c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4</w:t>
            </w:r>
          </w:p>
        </w:tc>
        <w:tc>
          <w:tcPr>
            <w:gridSpan w:val="2"/>
          </w:tcPr>
          <w:p w:rsidR="00000000" w:rsidDel="00000000" w:rsidP="00000000" w:rsidRDefault="00000000" w:rsidRPr="00000000" w14:paraId="00001101">
            <w:pPr>
              <w:spacing w:before="95" w:lineRule="auto"/>
              <w:jc w:val="center"/>
              <w:rPr>
                <w:rFonts w:ascii="Times New Roman" w:cs="Times New Roman" w:eastAsia="Times New Roman" w:hAnsi="Times New Roman"/>
                <w:b w:val="1"/>
                <w:bCs w:val="1"/>
                <w:color w:val="0070c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5</w:t>
            </w:r>
          </w:p>
        </w:tc>
        <w:tc>
          <w:tcPr/>
          <w:p w:rsidR="00000000" w:rsidDel="00000000" w:rsidP="00000000" w:rsidRDefault="00000000" w:rsidRPr="00000000" w14:paraId="00001103">
            <w:pPr>
              <w:spacing w:before="95" w:lineRule="auto"/>
              <w:jc w:val="center"/>
              <w:rPr>
                <w:rFonts w:ascii="Times New Roman" w:cs="Times New Roman" w:eastAsia="Times New Roman" w:hAnsi="Times New Roman"/>
                <w:b w:val="1"/>
                <w:bCs w:val="1"/>
                <w:color w:val="0070c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6</w:t>
            </w:r>
          </w:p>
        </w:tc>
        <w:tc>
          <w:tcPr/>
          <w:p w:rsidR="00000000" w:rsidDel="00000000" w:rsidP="00000000" w:rsidRDefault="00000000" w:rsidRPr="00000000" w14:paraId="00001104">
            <w:pPr>
              <w:spacing w:before="95" w:lineRule="auto"/>
              <w:jc w:val="center"/>
              <w:rPr>
                <w:rFonts w:ascii="Times New Roman" w:cs="Times New Roman" w:eastAsia="Times New Roman" w:hAnsi="Times New Roman"/>
                <w:b w:val="1"/>
                <w:bCs w:val="1"/>
                <w:color w:val="0070c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7</w:t>
            </w:r>
          </w:p>
        </w:tc>
        <w:tc>
          <w:tcPr/>
          <w:p w:rsidR="00000000" w:rsidDel="00000000" w:rsidP="00000000" w:rsidRDefault="00000000" w:rsidRPr="00000000" w14:paraId="00001105">
            <w:pPr>
              <w:spacing w:before="95" w:lineRule="auto"/>
              <w:jc w:val="center"/>
              <w:rPr>
                <w:rFonts w:ascii="Times New Roman" w:cs="Times New Roman" w:eastAsia="Times New Roman" w:hAnsi="Times New Roman"/>
                <w:b w:val="1"/>
                <w:bCs w:val="1"/>
                <w:color w:val="0070c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8</w:t>
            </w:r>
          </w:p>
        </w:tc>
        <w:tc>
          <w:tcPr/>
          <w:p w:rsidR="00000000" w:rsidDel="00000000" w:rsidP="00000000" w:rsidRDefault="00000000" w:rsidRPr="00000000" w14:paraId="00001106">
            <w:pPr>
              <w:spacing w:before="95" w:lineRule="auto"/>
              <w:jc w:val="center"/>
              <w:rPr>
                <w:rFonts w:ascii="Times New Roman" w:cs="Times New Roman" w:eastAsia="Times New Roman" w:hAnsi="Times New Roman"/>
                <w:b w:val="1"/>
                <w:bCs w:val="1"/>
                <w:color w:val="0070c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9</w:t>
            </w:r>
          </w:p>
        </w:tc>
      </w:tr>
      <w:tr>
        <w:trPr>
          <w:cantSplit w:val="0"/>
          <w:trHeight w:val="772" w:hRule="atLeast"/>
          <w:tblHeader w:val="0"/>
        </w:trPr>
        <w:tc>
          <w:tcPr/>
          <w:p w:rsidR="00000000" w:rsidDel="00000000" w:rsidP="00000000" w:rsidRDefault="00000000" w:rsidRPr="00000000" w14:paraId="00001107">
            <w:pPr>
              <w:spacing w:before="97" w:lineRule="auto"/>
              <w:jc w:val="center"/>
              <w:rPr>
                <w:rFonts w:ascii="Times New Roman" w:cs="Times New Roman" w:eastAsia="Times New Roman" w:hAnsi="Times New Roman"/>
                <w:b w:val="1"/>
                <w:bCs w:val="1"/>
                <w:color w:val="0070c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4</w:t>
            </w:r>
          </w:p>
        </w:tc>
        <w:tc>
          <w:tcPr>
            <w:gridSpan w:val="12"/>
          </w:tcPr>
          <w:p w:rsidR="00000000" w:rsidDel="00000000" w:rsidP="00000000" w:rsidRDefault="00000000" w:rsidRPr="00000000" w14:paraId="00001108">
            <w:pPr>
              <w:spacing w:before="97" w:lineRule="auto"/>
              <w:rPr>
                <w:rFonts w:ascii="Times New Roman" w:cs="Times New Roman" w:eastAsia="Times New Roman" w:hAnsi="Times New Roman"/>
                <w:b w:val="1"/>
                <w:bCs w:val="1"/>
                <w:color w:val="0070c0"/>
                <w:sz w:val="24"/>
                <w:szCs w:val="24"/>
              </w:rPr>
            </w:pPr>
            <w:r w:rsidDel="00000000" w:rsidR="00000000" w:rsidRPr="00000000">
              <w:rPr>
                <w:rFonts w:ascii="Times New Roman" w:cs="Times New Roman" w:eastAsia="Times New Roman" w:hAnsi="Times New Roman"/>
                <w:b w:val="1"/>
                <w:bCs w:val="1"/>
                <w:color w:val="0070c0"/>
                <w:sz w:val="24"/>
                <w:szCs w:val="24"/>
                <w:rtl w:val="0"/>
              </w:rPr>
              <w:t xml:space="preserve">Corectitudinea la nivel de competență lingvistică (componenta lexicală de volum) - 4 puncte. </w:t>
            </w:r>
          </w:p>
        </w:tc>
      </w:tr>
      <w:tr>
        <w:trPr>
          <w:cantSplit w:val="0"/>
          <w:trHeight w:val="4108" w:hRule="atLeast"/>
          <w:tblHeader w:val="0"/>
        </w:trPr>
        <w:tc>
          <w:tcPr/>
          <w:p w:rsidR="00000000" w:rsidDel="00000000" w:rsidP="00000000" w:rsidRDefault="00000000" w:rsidRPr="00000000" w14:paraId="00001114">
            <w:pP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1115">
            <w:pPr>
              <w:spacing w:before="95" w:lineRule="auto"/>
              <w:ind w:right="42"/>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Respectă componenta lexicală de volum conform sarcinii indicate:</w:t>
            </w:r>
          </w:p>
          <w:p w:rsidR="00000000" w:rsidDel="00000000" w:rsidP="00000000" w:rsidRDefault="00000000" w:rsidRPr="00000000" w14:paraId="00001116">
            <w:pPr>
              <w:spacing w:line="242" w:lineRule="auto"/>
              <w:ind w:right="4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4</w:t>
            </w:r>
            <w:r w:rsidDel="00000000" w:rsidR="00000000" w:rsidRPr="00000000">
              <w:rPr>
                <w:rFonts w:ascii="Times New Roman" w:cs="Times New Roman" w:eastAsia="Times New Roman" w:hAnsi="Times New Roman"/>
                <w:rtl w:val="0"/>
              </w:rPr>
              <w:t xml:space="preserve"> puncte pentru respectarea volumului de </w:t>
            </w:r>
            <w:r w:rsidDel="00000000" w:rsidR="00000000" w:rsidRPr="00000000">
              <w:rPr>
                <w:rFonts w:ascii="Times New Roman" w:cs="Times New Roman" w:eastAsia="Times New Roman" w:hAnsi="Times New Roman"/>
                <w:b w:val="1"/>
                <w:bCs w:val="1"/>
                <w:rtl w:val="0"/>
              </w:rPr>
              <w:t xml:space="preserve">160-180</w:t>
            </w:r>
            <w:r w:rsidDel="00000000" w:rsidR="00000000" w:rsidRPr="00000000">
              <w:rPr>
                <w:rFonts w:ascii="Times New Roman" w:cs="Times New Roman" w:eastAsia="Times New Roman" w:hAnsi="Times New Roman"/>
                <w:rtl w:val="0"/>
              </w:rPr>
              <w:t xml:space="preserve"> de cuvinte</w:t>
            </w:r>
          </w:p>
          <w:p w:rsidR="00000000" w:rsidDel="00000000" w:rsidP="00000000" w:rsidRDefault="00000000" w:rsidRPr="00000000" w14:paraId="00001117">
            <w:pPr>
              <w:spacing w:line="242" w:lineRule="auto"/>
              <w:ind w:right="4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3</w:t>
            </w:r>
            <w:r w:rsidDel="00000000" w:rsidR="00000000" w:rsidRPr="00000000">
              <w:rPr>
                <w:rFonts w:ascii="Times New Roman" w:cs="Times New Roman" w:eastAsia="Times New Roman" w:hAnsi="Times New Roman"/>
                <w:rtl w:val="0"/>
              </w:rPr>
              <w:t xml:space="preserve"> puncte pentru respectarea volumului de </w:t>
            </w:r>
            <w:r w:rsidDel="00000000" w:rsidR="00000000" w:rsidRPr="00000000">
              <w:rPr>
                <w:rFonts w:ascii="Times New Roman" w:cs="Times New Roman" w:eastAsia="Times New Roman" w:hAnsi="Times New Roman"/>
                <w:b w:val="1"/>
                <w:bCs w:val="1"/>
                <w:rtl w:val="0"/>
              </w:rPr>
              <w:t xml:space="preserve">130-159</w:t>
            </w:r>
            <w:r w:rsidDel="00000000" w:rsidR="00000000" w:rsidRPr="00000000">
              <w:rPr>
                <w:rFonts w:ascii="Times New Roman" w:cs="Times New Roman" w:eastAsia="Times New Roman" w:hAnsi="Times New Roman"/>
                <w:rtl w:val="0"/>
              </w:rPr>
              <w:t xml:space="preserve"> de cuvinte</w:t>
            </w:r>
          </w:p>
          <w:p w:rsidR="00000000" w:rsidDel="00000000" w:rsidP="00000000" w:rsidRDefault="00000000" w:rsidRPr="00000000" w14:paraId="00001118">
            <w:pPr>
              <w:spacing w:line="242" w:lineRule="auto"/>
              <w:ind w:right="4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2</w:t>
            </w:r>
            <w:r w:rsidDel="00000000" w:rsidR="00000000" w:rsidRPr="00000000">
              <w:rPr>
                <w:rFonts w:ascii="Times New Roman" w:cs="Times New Roman" w:eastAsia="Times New Roman" w:hAnsi="Times New Roman"/>
                <w:rtl w:val="0"/>
              </w:rPr>
              <w:t xml:space="preserve"> puncte pentru respectarea volumului de </w:t>
            </w:r>
            <w:r w:rsidDel="00000000" w:rsidR="00000000" w:rsidRPr="00000000">
              <w:rPr>
                <w:rFonts w:ascii="Times New Roman" w:cs="Times New Roman" w:eastAsia="Times New Roman" w:hAnsi="Times New Roman"/>
                <w:b w:val="1"/>
                <w:bCs w:val="1"/>
                <w:rtl w:val="0"/>
              </w:rPr>
              <w:t xml:space="preserve">90-129</w:t>
            </w:r>
            <w:r w:rsidDel="00000000" w:rsidR="00000000" w:rsidRPr="00000000">
              <w:rPr>
                <w:rFonts w:ascii="Times New Roman" w:cs="Times New Roman" w:eastAsia="Times New Roman" w:hAnsi="Times New Roman"/>
                <w:rtl w:val="0"/>
              </w:rPr>
              <w:t xml:space="preserve"> de cuvinte</w:t>
            </w:r>
          </w:p>
          <w:p w:rsidR="00000000" w:rsidDel="00000000" w:rsidP="00000000" w:rsidRDefault="00000000" w:rsidRPr="00000000" w14:paraId="00001119">
            <w:pPr>
              <w:ind w:right="4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1</w:t>
            </w:r>
            <w:r w:rsidDel="00000000" w:rsidR="00000000" w:rsidRPr="00000000">
              <w:rPr>
                <w:rFonts w:ascii="Times New Roman" w:cs="Times New Roman" w:eastAsia="Times New Roman" w:hAnsi="Times New Roman"/>
                <w:rtl w:val="0"/>
              </w:rPr>
              <w:t xml:space="preserve"> punct pentru respectarea volumului de </w:t>
            </w:r>
            <w:r w:rsidDel="00000000" w:rsidR="00000000" w:rsidRPr="00000000">
              <w:rPr>
                <w:rFonts w:ascii="Times New Roman" w:cs="Times New Roman" w:eastAsia="Times New Roman" w:hAnsi="Times New Roman"/>
                <w:b w:val="1"/>
                <w:bCs w:val="1"/>
                <w:rtl w:val="0"/>
              </w:rPr>
              <w:t xml:space="preserve">50-89</w:t>
            </w:r>
            <w:r w:rsidDel="00000000" w:rsidR="00000000" w:rsidRPr="00000000">
              <w:rPr>
                <w:rFonts w:ascii="Times New Roman" w:cs="Times New Roman" w:eastAsia="Times New Roman" w:hAnsi="Times New Roman"/>
                <w:rtl w:val="0"/>
              </w:rPr>
              <w:t xml:space="preserve"> de cuvinte</w:t>
            </w:r>
          </w:p>
          <w:p w:rsidR="00000000" w:rsidDel="00000000" w:rsidP="00000000" w:rsidRDefault="00000000" w:rsidRPr="00000000" w14:paraId="0000111A">
            <w:pPr>
              <w:ind w:right="4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0</w:t>
            </w:r>
            <w:r w:rsidDel="00000000" w:rsidR="00000000" w:rsidRPr="00000000">
              <w:rPr>
                <w:rFonts w:ascii="Times New Roman" w:cs="Times New Roman" w:eastAsia="Times New Roman" w:hAnsi="Times New Roman"/>
                <w:rtl w:val="0"/>
              </w:rPr>
              <w:t xml:space="preserve"> puncte pentru un volum mai mic de </w:t>
            </w:r>
            <w:r w:rsidDel="00000000" w:rsidR="00000000" w:rsidRPr="00000000">
              <w:rPr>
                <w:rFonts w:ascii="Times New Roman" w:cs="Times New Roman" w:eastAsia="Times New Roman" w:hAnsi="Times New Roman"/>
                <w:b w:val="1"/>
                <w:bCs w:val="1"/>
                <w:rtl w:val="0"/>
              </w:rPr>
              <w:t xml:space="preserve">49 </w:t>
            </w:r>
            <w:r w:rsidDel="00000000" w:rsidR="00000000" w:rsidRPr="00000000">
              <w:rPr>
                <w:rFonts w:ascii="Times New Roman" w:cs="Times New Roman" w:eastAsia="Times New Roman" w:hAnsi="Times New Roman"/>
                <w:rtl w:val="0"/>
              </w:rPr>
              <w:t xml:space="preserve">de cuvinte.</w:t>
            </w:r>
          </w:p>
          <w:p w:rsidR="00000000" w:rsidDel="00000000" w:rsidP="00000000" w:rsidRDefault="00000000" w:rsidRPr="00000000" w14:paraId="0000111B">
            <w:pPr>
              <w:spacing w:before="5"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111C">
            <w:pPr>
              <w:spacing w:before="1" w:lineRule="auto"/>
              <w:ind w:right="42"/>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N.B. </w:t>
            </w:r>
            <w:r w:rsidDel="00000000" w:rsidR="00000000" w:rsidRPr="00000000">
              <w:rPr>
                <w:rFonts w:ascii="Times New Roman" w:cs="Times New Roman" w:eastAsia="Times New Roman" w:hAnsi="Times New Roman"/>
                <w:sz w:val="24"/>
                <w:szCs w:val="24"/>
                <w:rtl w:val="0"/>
              </w:rPr>
              <w:t xml:space="preserve">În cazul depășirii volumului maxim de cuvinte puncte nu se adaugă</w:t>
            </w:r>
            <w:r w:rsidDel="00000000" w:rsidR="00000000" w:rsidRPr="00000000">
              <w:rPr>
                <w:rFonts w:ascii="Times New Roman" w:cs="Times New Roman" w:eastAsia="Times New Roman" w:hAnsi="Times New Roman"/>
                <w:b w:val="1"/>
                <w:bCs w:val="1"/>
                <w:sz w:val="24"/>
                <w:szCs w:val="24"/>
                <w:rtl w:val="0"/>
              </w:rPr>
              <w:t xml:space="preserve">.</w:t>
            </w:r>
          </w:p>
        </w:tc>
        <w:tc>
          <w:tcPr/>
          <w:p w:rsidR="00000000" w:rsidDel="00000000" w:rsidP="00000000" w:rsidRDefault="00000000" w:rsidRPr="00000000" w14:paraId="0000111D">
            <w:pPr>
              <w:spacing w:before="95"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p w:rsidR="00000000" w:rsidDel="00000000" w:rsidP="00000000" w:rsidRDefault="00000000" w:rsidRPr="00000000" w14:paraId="0000111E">
            <w:pPr>
              <w:spacing w:before="95"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p>
        </w:tc>
        <w:tc>
          <w:tcPr>
            <w:gridSpan w:val="2"/>
          </w:tcPr>
          <w:p w:rsidR="00000000" w:rsidDel="00000000" w:rsidP="00000000" w:rsidRDefault="00000000" w:rsidRPr="00000000" w14:paraId="0000111F">
            <w:pPr>
              <w:spacing w:before="95"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gridSpan w:val="2"/>
          </w:tcPr>
          <w:p w:rsidR="00000000" w:rsidDel="00000000" w:rsidP="00000000" w:rsidRDefault="00000000" w:rsidRPr="00000000" w14:paraId="00001121">
            <w:pPr>
              <w:spacing w:before="95"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w:t>
            </w:r>
          </w:p>
        </w:tc>
        <w:tc>
          <w:tcPr>
            <w:gridSpan w:val="2"/>
          </w:tcPr>
          <w:p w:rsidR="00000000" w:rsidDel="00000000" w:rsidP="00000000" w:rsidRDefault="00000000" w:rsidRPr="00000000" w14:paraId="00001123">
            <w:pPr>
              <w:spacing w:before="95"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w:t>
            </w:r>
          </w:p>
        </w:tc>
        <w:tc>
          <w:tcPr>
            <w:gridSpan w:val="3"/>
          </w:tcPr>
          <w:p w:rsidR="00000000" w:rsidDel="00000000" w:rsidP="00000000" w:rsidRDefault="00000000" w:rsidRPr="00000000" w14:paraId="00001125">
            <w:pPr>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1128">
      <w:pPr>
        <w:widowControl w:val="0"/>
        <w:spacing w:after="0" w:line="240" w:lineRule="auto"/>
        <w:rPr>
          <w:rFonts w:ascii="Times New Roman" w:cs="Times New Roman" w:eastAsia="Times New Roman" w:hAnsi="Times New Roman"/>
        </w:rPr>
        <w:sectPr>
          <w:type w:val="continuous"/>
          <w:pgSz w:h="16840" w:w="11910" w:orient="portrait"/>
          <w:pgMar w:bottom="280" w:top="1400" w:left="1275" w:right="850" w:header="720" w:footer="720"/>
        </w:sectPr>
      </w:pPr>
      <w:r w:rsidDel="00000000" w:rsidR="00000000" w:rsidRPr="00000000">
        <w:rPr>
          <w:rtl w:val="0"/>
        </w:rPr>
      </w:r>
    </w:p>
    <w:p w:rsidR="00000000" w:rsidDel="00000000" w:rsidP="00000000" w:rsidRDefault="00000000" w:rsidRPr="00000000" w14:paraId="00001129">
      <w:pPr>
        <w:widowControl w:val="0"/>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Domeniul Cultură</w:t>
      </w:r>
    </w:p>
    <w:p w:rsidR="00000000" w:rsidDel="00000000" w:rsidP="00000000" w:rsidRDefault="00000000" w:rsidRPr="00000000" w14:paraId="0000112A">
      <w:pPr>
        <w:widowControl w:val="0"/>
        <w:spacing w:after="0" w:line="240" w:lineRule="auto"/>
        <w:rPr>
          <w:rFonts w:ascii="Times New Roman" w:cs="Times New Roman" w:eastAsia="Times New Roman" w:hAnsi="Times New Roman"/>
          <w:b w:val="1"/>
          <w:bCs w:val="1"/>
          <w:color w:val="ee0000"/>
          <w:sz w:val="24"/>
          <w:szCs w:val="24"/>
        </w:rPr>
      </w:pPr>
      <w:r w:rsidDel="00000000" w:rsidR="00000000" w:rsidRPr="00000000">
        <w:rPr>
          <w:rFonts w:ascii="Times New Roman" w:cs="Times New Roman" w:eastAsia="Times New Roman" w:hAnsi="Times New Roman"/>
          <w:b w:val="1"/>
          <w:bCs w:val="1"/>
          <w:sz w:val="24"/>
          <w:szCs w:val="24"/>
          <w:rtl w:val="0"/>
        </w:rPr>
        <w:t xml:space="preserve">Subiectul III. Evaluarea competenței (pluri/inter)culturale şi a competențelor comunicative langajiere. Producerea scrisă a textului – </w:t>
      </w:r>
      <w:r w:rsidDel="00000000" w:rsidR="00000000" w:rsidRPr="00000000">
        <w:rPr>
          <w:rFonts w:ascii="Times New Roman" w:cs="Times New Roman" w:eastAsia="Times New Roman" w:hAnsi="Times New Roman"/>
          <w:b w:val="1"/>
          <w:bCs w:val="1"/>
          <w:color w:val="ee0000"/>
          <w:sz w:val="24"/>
          <w:szCs w:val="24"/>
          <w:rtl w:val="0"/>
        </w:rPr>
        <w:t xml:space="preserve">30 puncte.</w:t>
      </w:r>
    </w:p>
    <w:p w:rsidR="00000000" w:rsidDel="00000000" w:rsidP="00000000" w:rsidRDefault="00000000" w:rsidRPr="00000000" w14:paraId="0000112B">
      <w:pPr>
        <w:widowControl w:val="0"/>
        <w:spacing w:after="0" w:before="48" w:line="240" w:lineRule="auto"/>
        <w:rPr>
          <w:rFonts w:ascii="Times New Roman" w:cs="Times New Roman" w:eastAsia="Times New Roman" w:hAnsi="Times New Roman"/>
          <w:b w:val="1"/>
          <w:bCs w:val="1"/>
          <w:sz w:val="20"/>
          <w:szCs w:val="20"/>
        </w:rPr>
      </w:pPr>
      <w:r w:rsidDel="00000000" w:rsidR="00000000" w:rsidRPr="00000000">
        <w:rPr>
          <w:rtl w:val="0"/>
        </w:rPr>
      </w:r>
    </w:p>
    <w:tbl>
      <w:tblPr>
        <w:tblStyle w:val="Table174"/>
        <w:tblW w:w="9840.0" w:type="dxa"/>
        <w:jc w:val="left"/>
        <w:tblInd w:w="5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6013"/>
        <w:gridCol w:w="764"/>
        <w:gridCol w:w="255"/>
        <w:gridCol w:w="510"/>
        <w:gridCol w:w="509"/>
        <w:gridCol w:w="255"/>
        <w:gridCol w:w="972"/>
        <w:tblGridChange w:id="0">
          <w:tblGrid>
            <w:gridCol w:w="562"/>
            <w:gridCol w:w="6013"/>
            <w:gridCol w:w="764"/>
            <w:gridCol w:w="255"/>
            <w:gridCol w:w="510"/>
            <w:gridCol w:w="509"/>
            <w:gridCol w:w="255"/>
            <w:gridCol w:w="972"/>
          </w:tblGrid>
        </w:tblGridChange>
      </w:tblGrid>
      <w:tr>
        <w:trPr>
          <w:cantSplit w:val="0"/>
          <w:trHeight w:val="752" w:hRule="atLeast"/>
          <w:tblHeader w:val="0"/>
        </w:trPr>
        <w:tc>
          <w:tcPr>
            <w:gridSpan w:val="8"/>
          </w:tcPr>
          <w:p w:rsidR="00000000" w:rsidDel="00000000" w:rsidP="00000000" w:rsidRDefault="00000000" w:rsidRPr="00000000" w14:paraId="0000112C">
            <w:pPr>
              <w:widowControl w:val="0"/>
              <w:spacing w:after="0" w:before="98"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N.B. Neidentificarea temei de cultură/civilizație conform sarcinii indicate anulează evaluarea Subiectului III.</w:t>
            </w:r>
          </w:p>
        </w:tc>
      </w:tr>
      <w:tr>
        <w:trPr>
          <w:cantSplit w:val="0"/>
          <w:trHeight w:val="476" w:hRule="atLeast"/>
          <w:tblHeader w:val="0"/>
        </w:trPr>
        <w:tc>
          <w:tcPr/>
          <w:p w:rsidR="00000000" w:rsidDel="00000000" w:rsidP="00000000" w:rsidRDefault="00000000" w:rsidRPr="00000000" w14:paraId="00001134">
            <w:pPr>
              <w:widowControl w:val="0"/>
              <w:spacing w:after="0" w:before="10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p>
        </w:tc>
        <w:tc>
          <w:tcPr>
            <w:gridSpan w:val="7"/>
          </w:tcPr>
          <w:p w:rsidR="00000000" w:rsidDel="00000000" w:rsidP="00000000" w:rsidRDefault="00000000" w:rsidRPr="00000000" w14:paraId="00001135">
            <w:pPr>
              <w:widowControl w:val="0"/>
              <w:spacing w:after="0" w:before="10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Corectitudinea la nivel de competență culturală şi pragmatică – 16 puncte.</w:t>
            </w:r>
          </w:p>
        </w:tc>
      </w:tr>
      <w:tr>
        <w:trPr>
          <w:cantSplit w:val="0"/>
          <w:trHeight w:val="751" w:hRule="atLeast"/>
          <w:tblHeader w:val="0"/>
        </w:trPr>
        <w:tc>
          <w:tcPr>
            <w:vMerge w:val="restart"/>
          </w:tcPr>
          <w:p w:rsidR="00000000" w:rsidDel="00000000" w:rsidP="00000000" w:rsidRDefault="00000000" w:rsidRPr="00000000" w14:paraId="0000113C">
            <w:pPr>
              <w:widowControl w:val="0"/>
              <w:spacing w:after="0"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113D">
            <w:pPr>
              <w:widowControl w:val="0"/>
              <w:spacing w:after="0" w:before="98"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 </w:t>
            </w:r>
            <w:r w:rsidDel="00000000" w:rsidR="00000000" w:rsidRPr="00000000">
              <w:rPr>
                <w:rFonts w:ascii="Times New Roman" w:cs="Times New Roman" w:eastAsia="Times New Roman" w:hAnsi="Times New Roman"/>
                <w:sz w:val="24"/>
                <w:szCs w:val="24"/>
                <w:rtl w:val="0"/>
              </w:rPr>
              <w:t xml:space="preserve">identifică/numește ............, conform temei de cultură/ civilizație indicate - 1 p.</w:t>
            </w:r>
          </w:p>
        </w:tc>
        <w:tc>
          <w:tcPr>
            <w:gridSpan w:val="3"/>
          </w:tcPr>
          <w:p w:rsidR="00000000" w:rsidDel="00000000" w:rsidP="00000000" w:rsidRDefault="00000000" w:rsidRPr="00000000" w14:paraId="0000113E">
            <w:pPr>
              <w:widowControl w:val="0"/>
              <w:spacing w:after="0" w:before="98"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gridSpan w:val="3"/>
          </w:tcPr>
          <w:p w:rsidR="00000000" w:rsidDel="00000000" w:rsidP="00000000" w:rsidRDefault="00000000" w:rsidRPr="00000000" w14:paraId="00001141">
            <w:pPr>
              <w:widowControl w:val="0"/>
              <w:spacing w:after="0" w:before="98"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p>
        </w:tc>
      </w:tr>
      <w:tr>
        <w:trPr>
          <w:cantSplit w:val="0"/>
          <w:trHeight w:val="778" w:hRule="atLeast"/>
          <w:tblHeader w:val="0"/>
        </w:trPr>
        <w:tc>
          <w:tcPr>
            <w:vMerge w:val="continue"/>
          </w:tcPr>
          <w:p w:rsidR="00000000" w:rsidDel="00000000" w:rsidP="00000000" w:rsidRDefault="00000000" w:rsidRPr="00000000" w14:paraId="00001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p w:rsidR="00000000" w:rsidDel="00000000" w:rsidP="00000000" w:rsidRDefault="00000000" w:rsidRPr="00000000" w14:paraId="00001145">
            <w:pPr>
              <w:widowControl w:val="0"/>
              <w:spacing w:after="0" w:before="102" w:line="237"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 </w:t>
            </w:r>
            <w:r w:rsidDel="00000000" w:rsidR="00000000" w:rsidRPr="00000000">
              <w:rPr>
                <w:rFonts w:ascii="Times New Roman" w:cs="Times New Roman" w:eastAsia="Times New Roman" w:hAnsi="Times New Roman"/>
                <w:sz w:val="24"/>
                <w:szCs w:val="24"/>
                <w:rtl w:val="0"/>
              </w:rPr>
              <w:t xml:space="preserve">identifică/numește orașul / țara ........................, conform sarcinii indicate – 1 p</w:t>
            </w:r>
            <w:r w:rsidDel="00000000" w:rsidR="00000000" w:rsidRPr="00000000">
              <w:rPr>
                <w:rFonts w:ascii="Times New Roman" w:cs="Times New Roman" w:eastAsia="Times New Roman" w:hAnsi="Times New Roman"/>
                <w:color w:val="006fc0"/>
                <w:sz w:val="24"/>
                <w:szCs w:val="24"/>
                <w:rtl w:val="0"/>
              </w:rPr>
              <w:t xml:space="preserve">.</w:t>
            </w:r>
            <w:r w:rsidDel="00000000" w:rsidR="00000000" w:rsidRPr="00000000">
              <w:rPr>
                <w:rtl w:val="0"/>
              </w:rPr>
            </w:r>
          </w:p>
        </w:tc>
        <w:tc>
          <w:tcPr>
            <w:gridSpan w:val="3"/>
          </w:tcPr>
          <w:p w:rsidR="00000000" w:rsidDel="00000000" w:rsidP="00000000" w:rsidRDefault="00000000" w:rsidRPr="00000000" w14:paraId="00001146">
            <w:pPr>
              <w:widowControl w:val="0"/>
              <w:spacing w:after="0" w:before="10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gridSpan w:val="3"/>
          </w:tcPr>
          <w:p w:rsidR="00000000" w:rsidDel="00000000" w:rsidP="00000000" w:rsidRDefault="00000000" w:rsidRPr="00000000" w14:paraId="00001149">
            <w:pPr>
              <w:widowControl w:val="0"/>
              <w:spacing w:after="0" w:before="10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p>
        </w:tc>
      </w:tr>
      <w:tr>
        <w:trPr>
          <w:cantSplit w:val="0"/>
          <w:trHeight w:val="2182" w:hRule="atLeast"/>
          <w:tblHeader w:val="0"/>
        </w:trPr>
        <w:tc>
          <w:tcPr>
            <w:vMerge w:val="continue"/>
          </w:tcPr>
          <w:p w:rsidR="00000000" w:rsidDel="00000000" w:rsidP="00000000" w:rsidRDefault="00000000" w:rsidRPr="00000000" w14:paraId="00001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p w:rsidR="00000000" w:rsidDel="00000000" w:rsidP="00000000" w:rsidRDefault="00000000" w:rsidRPr="00000000" w14:paraId="0000114D">
            <w:pPr>
              <w:widowControl w:val="0"/>
              <w:tabs>
                <w:tab w:val="left" w:leader="none" w:pos="413"/>
              </w:tabs>
              <w:spacing w:after="0" w:before="99" w:line="240" w:lineRule="auto"/>
              <w:ind w:left="53" w:right="8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c)prezintă 3 aspecte/caracteristici/elemente specifice ............................., conform temei de cultură/ civilizație indicate:</w:t>
            </w:r>
          </w:p>
          <w:p w:rsidR="00000000" w:rsidDel="00000000" w:rsidP="00000000" w:rsidRDefault="00000000" w:rsidRPr="00000000" w14:paraId="0000114E">
            <w:pPr>
              <w:widowControl w:val="0"/>
              <w:numPr>
                <w:ilvl w:val="1"/>
                <w:numId w:val="13"/>
              </w:numPr>
              <w:tabs>
                <w:tab w:val="left" w:leader="none" w:pos="540"/>
              </w:tabs>
              <w:spacing w:after="0" w:line="240" w:lineRule="auto"/>
              <w:ind w:left="540" w:right="88" w:hanging="221"/>
              <w:rPr/>
            </w:pPr>
            <w:r w:rsidDel="00000000" w:rsidR="00000000" w:rsidRPr="00000000">
              <w:rPr>
                <w:rFonts w:ascii="Times New Roman" w:cs="Times New Roman" w:eastAsia="Times New Roman" w:hAnsi="Times New Roman"/>
                <w:sz w:val="24"/>
                <w:szCs w:val="24"/>
                <w:rtl w:val="0"/>
              </w:rPr>
              <w:t xml:space="preserve">3 sau mai multe aspecte/caracteristici, etc. pertinente - 6 p.</w:t>
            </w:r>
          </w:p>
          <w:p w:rsidR="00000000" w:rsidDel="00000000" w:rsidP="00000000" w:rsidRDefault="00000000" w:rsidRPr="00000000" w14:paraId="0000114F">
            <w:pPr>
              <w:widowControl w:val="0"/>
              <w:numPr>
                <w:ilvl w:val="1"/>
                <w:numId w:val="13"/>
              </w:numPr>
              <w:tabs>
                <w:tab w:val="left" w:leader="none" w:pos="539"/>
              </w:tabs>
              <w:spacing w:after="0" w:line="291.99999999999994" w:lineRule="auto"/>
              <w:ind w:left="539" w:hanging="220"/>
              <w:rPr/>
            </w:pPr>
            <w:r w:rsidDel="00000000" w:rsidR="00000000" w:rsidRPr="00000000">
              <w:rPr>
                <w:rFonts w:ascii="Times New Roman" w:cs="Times New Roman" w:eastAsia="Times New Roman" w:hAnsi="Times New Roman"/>
                <w:sz w:val="24"/>
                <w:szCs w:val="24"/>
                <w:rtl w:val="0"/>
              </w:rPr>
              <w:t xml:space="preserve">2 aspecte/caracteristici, etc. pertinente - 4 p.</w:t>
            </w:r>
          </w:p>
          <w:p w:rsidR="00000000" w:rsidDel="00000000" w:rsidP="00000000" w:rsidRDefault="00000000" w:rsidRPr="00000000" w14:paraId="00001150">
            <w:pPr>
              <w:widowControl w:val="0"/>
              <w:numPr>
                <w:ilvl w:val="1"/>
                <w:numId w:val="13"/>
              </w:numPr>
              <w:tabs>
                <w:tab w:val="left" w:leader="none" w:pos="539"/>
              </w:tabs>
              <w:spacing w:after="0" w:line="293.00000000000006" w:lineRule="auto"/>
              <w:ind w:left="539" w:hanging="220"/>
              <w:rPr/>
            </w:pPr>
            <w:r w:rsidDel="00000000" w:rsidR="00000000" w:rsidRPr="00000000">
              <w:rPr>
                <w:rFonts w:ascii="Times New Roman" w:cs="Times New Roman" w:eastAsia="Times New Roman" w:hAnsi="Times New Roman"/>
                <w:sz w:val="24"/>
                <w:szCs w:val="24"/>
                <w:rtl w:val="0"/>
              </w:rPr>
              <w:t xml:space="preserve">1 aspect/caracteristică, etc. pertinent(ă) - 2 p.</w:t>
            </w:r>
          </w:p>
        </w:tc>
        <w:tc>
          <w:tcPr/>
          <w:p w:rsidR="00000000" w:rsidDel="00000000" w:rsidP="00000000" w:rsidRDefault="00000000" w:rsidRPr="00000000" w14:paraId="00001151">
            <w:pPr>
              <w:widowControl w:val="0"/>
              <w:spacing w:after="0" w:before="99"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gridSpan w:val="2"/>
          </w:tcPr>
          <w:p w:rsidR="00000000" w:rsidDel="00000000" w:rsidP="00000000" w:rsidRDefault="00000000" w:rsidRPr="00000000" w14:paraId="00001152">
            <w:pPr>
              <w:widowControl w:val="0"/>
              <w:spacing w:after="0" w:before="99"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gridSpan w:val="2"/>
          </w:tcPr>
          <w:p w:rsidR="00000000" w:rsidDel="00000000" w:rsidP="00000000" w:rsidRDefault="00000000" w:rsidRPr="00000000" w14:paraId="00001154">
            <w:pPr>
              <w:widowControl w:val="0"/>
              <w:spacing w:after="0" w:before="99"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w:t>
            </w:r>
          </w:p>
        </w:tc>
        <w:tc>
          <w:tcPr/>
          <w:p w:rsidR="00000000" w:rsidDel="00000000" w:rsidP="00000000" w:rsidRDefault="00000000" w:rsidRPr="00000000" w14:paraId="00001156">
            <w:pPr>
              <w:widowControl w:val="0"/>
              <w:spacing w:after="0" w:before="99"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w:t>
            </w:r>
          </w:p>
        </w:tc>
      </w:tr>
      <w:tr>
        <w:trPr>
          <w:cantSplit w:val="0"/>
          <w:trHeight w:val="1645" w:hRule="atLeast"/>
          <w:tblHeader w:val="0"/>
        </w:trPr>
        <w:tc>
          <w:tcPr>
            <w:vMerge w:val="continue"/>
          </w:tcPr>
          <w:p w:rsidR="00000000" w:rsidDel="00000000" w:rsidP="00000000" w:rsidRDefault="00000000" w:rsidRPr="00000000" w14:paraId="00001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p w:rsidR="00000000" w:rsidDel="00000000" w:rsidP="00000000" w:rsidRDefault="00000000" w:rsidRPr="00000000" w14:paraId="00001158">
            <w:pPr>
              <w:widowControl w:val="0"/>
              <w:numPr>
                <w:ilvl w:val="0"/>
                <w:numId w:val="11"/>
              </w:numPr>
              <w:tabs>
                <w:tab w:val="left" w:leader="none" w:pos="411"/>
                <w:tab w:val="left" w:leader="none" w:pos="413"/>
              </w:tabs>
              <w:spacing w:after="0" w:before="99" w:line="240" w:lineRule="auto"/>
              <w:ind w:left="413" w:right="88" w:hanging="360"/>
              <w:jc w:val="both"/>
              <w:rPr/>
            </w:pPr>
            <w:r w:rsidDel="00000000" w:rsidR="00000000" w:rsidRPr="00000000">
              <w:rPr>
                <w:rFonts w:ascii="Times New Roman" w:cs="Times New Roman" w:eastAsia="Times New Roman" w:hAnsi="Times New Roman"/>
                <w:sz w:val="24"/>
                <w:szCs w:val="24"/>
                <w:rtl w:val="0"/>
              </w:rPr>
              <w:t xml:space="preserve">identifica 2 ............................................., conform temei de cultură/civilizație indicate:</w:t>
            </w:r>
          </w:p>
          <w:p w:rsidR="00000000" w:rsidDel="00000000" w:rsidP="00000000" w:rsidRDefault="00000000" w:rsidRPr="00000000" w14:paraId="00001159">
            <w:pPr>
              <w:widowControl w:val="0"/>
              <w:numPr>
                <w:ilvl w:val="1"/>
                <w:numId w:val="11"/>
              </w:numPr>
              <w:tabs>
                <w:tab w:val="left" w:leader="none" w:pos="539"/>
              </w:tabs>
              <w:spacing w:after="0" w:line="293.00000000000006" w:lineRule="auto"/>
              <w:ind w:left="539" w:hanging="220"/>
              <w:jc w:val="both"/>
              <w:rPr/>
            </w:pPr>
            <w:r w:rsidDel="00000000" w:rsidR="00000000" w:rsidRPr="00000000">
              <w:rPr>
                <w:rFonts w:ascii="Times New Roman" w:cs="Times New Roman" w:eastAsia="Times New Roman" w:hAnsi="Times New Roman"/>
                <w:sz w:val="24"/>
                <w:szCs w:val="24"/>
                <w:rtl w:val="0"/>
              </w:rPr>
              <w:t xml:space="preserve">2 descrieri și mai multe – 4 p.;</w:t>
            </w:r>
          </w:p>
          <w:p w:rsidR="00000000" w:rsidDel="00000000" w:rsidP="00000000" w:rsidRDefault="00000000" w:rsidRPr="00000000" w14:paraId="0000115A">
            <w:pPr>
              <w:widowControl w:val="0"/>
              <w:numPr>
                <w:ilvl w:val="1"/>
                <w:numId w:val="11"/>
              </w:numPr>
              <w:tabs>
                <w:tab w:val="left" w:leader="none" w:pos="529"/>
              </w:tabs>
              <w:spacing w:after="0" w:line="293.00000000000006" w:lineRule="auto"/>
              <w:ind w:left="529" w:hanging="215"/>
              <w:jc w:val="both"/>
              <w:rPr/>
            </w:pPr>
            <w:r w:rsidDel="00000000" w:rsidR="00000000" w:rsidRPr="00000000">
              <w:rPr>
                <w:rFonts w:ascii="Times New Roman" w:cs="Times New Roman" w:eastAsia="Times New Roman" w:hAnsi="Times New Roman"/>
                <w:sz w:val="24"/>
                <w:szCs w:val="24"/>
                <w:rtl w:val="0"/>
              </w:rPr>
              <w:t xml:space="preserve">1 descriere - 2 p.</w:t>
            </w:r>
          </w:p>
        </w:tc>
        <w:tc>
          <w:tcPr>
            <w:gridSpan w:val="2"/>
          </w:tcPr>
          <w:p w:rsidR="00000000" w:rsidDel="00000000" w:rsidP="00000000" w:rsidRDefault="00000000" w:rsidRPr="00000000" w14:paraId="0000115B">
            <w:pPr>
              <w:widowControl w:val="0"/>
              <w:spacing w:after="0" w:before="99" w:line="240" w:lineRule="auto"/>
              <w:ind w:right="36"/>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gridSpan w:val="2"/>
          </w:tcPr>
          <w:p w:rsidR="00000000" w:rsidDel="00000000" w:rsidP="00000000" w:rsidRDefault="00000000" w:rsidRPr="00000000" w14:paraId="0000115D">
            <w:pPr>
              <w:widowControl w:val="0"/>
              <w:spacing w:after="0" w:before="99" w:line="240" w:lineRule="auto"/>
              <w:ind w:right="34"/>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gridSpan w:val="2"/>
          </w:tcPr>
          <w:p w:rsidR="00000000" w:rsidDel="00000000" w:rsidP="00000000" w:rsidRDefault="00000000" w:rsidRPr="00000000" w14:paraId="0000115F">
            <w:pPr>
              <w:widowControl w:val="0"/>
              <w:spacing w:after="0" w:before="99"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w:t>
            </w:r>
          </w:p>
        </w:tc>
      </w:tr>
      <w:tr>
        <w:trPr>
          <w:cantSplit w:val="0"/>
          <w:trHeight w:val="1647" w:hRule="atLeast"/>
          <w:tblHeader w:val="0"/>
        </w:trPr>
        <w:tc>
          <w:tcPr>
            <w:vMerge w:val="continue"/>
          </w:tcPr>
          <w:p w:rsidR="00000000" w:rsidDel="00000000" w:rsidP="00000000" w:rsidRDefault="00000000" w:rsidRPr="00000000" w14:paraId="00001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p w:rsidR="00000000" w:rsidDel="00000000" w:rsidP="00000000" w:rsidRDefault="00000000" w:rsidRPr="00000000" w14:paraId="00001162">
            <w:pPr>
              <w:widowControl w:val="0"/>
              <w:numPr>
                <w:ilvl w:val="0"/>
                <w:numId w:val="10"/>
              </w:numPr>
              <w:tabs>
                <w:tab w:val="left" w:leader="none" w:pos="413"/>
              </w:tabs>
              <w:spacing w:after="0" w:before="100" w:line="240" w:lineRule="auto"/>
              <w:ind w:left="413" w:right="88" w:hanging="360"/>
              <w:jc w:val="both"/>
              <w:rPr/>
            </w:pPr>
            <w:r w:rsidDel="00000000" w:rsidR="00000000" w:rsidRPr="00000000">
              <w:rPr>
                <w:rFonts w:ascii="Times New Roman" w:cs="Times New Roman" w:eastAsia="Times New Roman" w:hAnsi="Times New Roman"/>
                <w:sz w:val="24"/>
                <w:szCs w:val="24"/>
                <w:rtl w:val="0"/>
              </w:rPr>
              <w:t xml:space="preserve">prezintă 2 motive pentru care .............................., conform temei de cultură/civilizație indicate.</w:t>
            </w:r>
          </w:p>
          <w:p w:rsidR="00000000" w:rsidDel="00000000" w:rsidP="00000000" w:rsidRDefault="00000000" w:rsidRPr="00000000" w14:paraId="00001163">
            <w:pPr>
              <w:widowControl w:val="0"/>
              <w:numPr>
                <w:ilvl w:val="1"/>
                <w:numId w:val="10"/>
              </w:numPr>
              <w:tabs>
                <w:tab w:val="left" w:leader="none" w:pos="539"/>
              </w:tabs>
              <w:spacing w:after="0" w:line="291" w:lineRule="auto"/>
              <w:ind w:left="539" w:hanging="220"/>
              <w:jc w:val="both"/>
              <w:rPr/>
            </w:pPr>
            <w:r w:rsidDel="00000000" w:rsidR="00000000" w:rsidRPr="00000000">
              <w:rPr>
                <w:rFonts w:ascii="Times New Roman" w:cs="Times New Roman" w:eastAsia="Times New Roman" w:hAnsi="Times New Roman"/>
                <w:sz w:val="24"/>
                <w:szCs w:val="24"/>
                <w:rtl w:val="0"/>
              </w:rPr>
              <w:t xml:space="preserve">2 motive - 4 p.;</w:t>
            </w:r>
          </w:p>
          <w:p w:rsidR="00000000" w:rsidDel="00000000" w:rsidP="00000000" w:rsidRDefault="00000000" w:rsidRPr="00000000" w14:paraId="00001164">
            <w:pPr>
              <w:widowControl w:val="0"/>
              <w:numPr>
                <w:ilvl w:val="1"/>
                <w:numId w:val="10"/>
              </w:numPr>
              <w:tabs>
                <w:tab w:val="left" w:leader="none" w:pos="539"/>
              </w:tabs>
              <w:spacing w:after="0" w:before="2" w:line="240" w:lineRule="auto"/>
              <w:ind w:left="539" w:hanging="220"/>
              <w:jc w:val="both"/>
              <w:rPr/>
            </w:pPr>
            <w:r w:rsidDel="00000000" w:rsidR="00000000" w:rsidRPr="00000000">
              <w:rPr>
                <w:rFonts w:ascii="Times New Roman" w:cs="Times New Roman" w:eastAsia="Times New Roman" w:hAnsi="Times New Roman"/>
                <w:sz w:val="24"/>
                <w:szCs w:val="24"/>
                <w:rtl w:val="0"/>
              </w:rPr>
              <w:t xml:space="preserve">1 motiv - 2 p.</w:t>
            </w:r>
          </w:p>
        </w:tc>
        <w:tc>
          <w:tcPr>
            <w:gridSpan w:val="2"/>
          </w:tcPr>
          <w:p w:rsidR="00000000" w:rsidDel="00000000" w:rsidP="00000000" w:rsidRDefault="00000000" w:rsidRPr="00000000" w14:paraId="00001165">
            <w:pPr>
              <w:widowControl w:val="0"/>
              <w:spacing w:after="0" w:before="100" w:line="240" w:lineRule="auto"/>
              <w:ind w:right="36"/>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gridSpan w:val="2"/>
          </w:tcPr>
          <w:p w:rsidR="00000000" w:rsidDel="00000000" w:rsidP="00000000" w:rsidRDefault="00000000" w:rsidRPr="00000000" w14:paraId="00001167">
            <w:pPr>
              <w:widowControl w:val="0"/>
              <w:spacing w:after="0" w:before="100" w:line="240" w:lineRule="auto"/>
              <w:ind w:right="34"/>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gridSpan w:val="2"/>
          </w:tcPr>
          <w:p w:rsidR="00000000" w:rsidDel="00000000" w:rsidP="00000000" w:rsidRDefault="00000000" w:rsidRPr="00000000" w14:paraId="00001169">
            <w:pPr>
              <w:widowControl w:val="0"/>
              <w:spacing w:after="0" w:before="10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w:t>
            </w:r>
          </w:p>
        </w:tc>
      </w:tr>
      <w:tr>
        <w:trPr>
          <w:cantSplit w:val="0"/>
          <w:trHeight w:val="475" w:hRule="atLeast"/>
          <w:tblHeader w:val="0"/>
        </w:trPr>
        <w:tc>
          <w:tcPr/>
          <w:p w:rsidR="00000000" w:rsidDel="00000000" w:rsidP="00000000" w:rsidRDefault="00000000" w:rsidRPr="00000000" w14:paraId="0000116B">
            <w:pPr>
              <w:widowControl w:val="0"/>
              <w:spacing w:after="0" w:before="101" w:line="240" w:lineRule="auto"/>
              <w:ind w:right="62"/>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gridSpan w:val="7"/>
          </w:tcPr>
          <w:p w:rsidR="00000000" w:rsidDel="00000000" w:rsidP="00000000" w:rsidRDefault="00000000" w:rsidRPr="00000000" w14:paraId="0000116C">
            <w:pPr>
              <w:widowControl w:val="0"/>
              <w:spacing w:after="0" w:before="101"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Corectitudinea la nivel de competență lingvistică (componenta semantică) – 2 puncte.</w:t>
            </w:r>
          </w:p>
        </w:tc>
      </w:tr>
      <w:tr>
        <w:trPr>
          <w:cantSplit w:val="0"/>
          <w:trHeight w:val="1916" w:hRule="atLeast"/>
          <w:tblHeader w:val="0"/>
        </w:trPr>
        <w:tc>
          <w:tcPr/>
          <w:p w:rsidR="00000000" w:rsidDel="00000000" w:rsidP="00000000" w:rsidRDefault="00000000" w:rsidRPr="00000000" w14:paraId="00001173">
            <w:pPr>
              <w:widowControl w:val="0"/>
              <w:spacing w:after="0"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1174">
            <w:pPr>
              <w:widowControl w:val="0"/>
              <w:numPr>
                <w:ilvl w:val="0"/>
                <w:numId w:val="9"/>
              </w:numPr>
              <w:tabs>
                <w:tab w:val="left" w:leader="none" w:pos="540"/>
              </w:tabs>
              <w:spacing w:after="0" w:before="100" w:line="240" w:lineRule="auto"/>
              <w:ind w:left="540" w:right="86" w:hanging="360"/>
              <w:jc w:val="both"/>
              <w:rPr/>
            </w:pPr>
            <w:r w:rsidDel="00000000" w:rsidR="00000000" w:rsidRPr="00000000">
              <w:rPr>
                <w:rFonts w:ascii="Times New Roman" w:cs="Times New Roman" w:eastAsia="Times New Roman" w:hAnsi="Times New Roman"/>
                <w:sz w:val="24"/>
                <w:szCs w:val="24"/>
                <w:rtl w:val="0"/>
              </w:rPr>
              <w:t xml:space="preserve">expune clar şi consecutiv ideile în cadrul unui text coerent, respectând tipul textului, structura (titlu, introducere, cuprins, încheiere), conform sarcinii indicate – 2 p.</w:t>
            </w:r>
          </w:p>
          <w:p w:rsidR="00000000" w:rsidDel="00000000" w:rsidP="00000000" w:rsidRDefault="00000000" w:rsidRPr="00000000" w14:paraId="00001175">
            <w:pPr>
              <w:widowControl w:val="0"/>
              <w:numPr>
                <w:ilvl w:val="0"/>
                <w:numId w:val="9"/>
              </w:numPr>
              <w:tabs>
                <w:tab w:val="left" w:leader="none" w:pos="538"/>
                <w:tab w:val="left" w:leader="none" w:pos="540"/>
              </w:tabs>
              <w:spacing w:after="0" w:line="240" w:lineRule="auto"/>
              <w:ind w:left="540" w:right="89" w:hanging="360"/>
              <w:jc w:val="both"/>
              <w:rPr/>
            </w:pPr>
            <w:r w:rsidDel="00000000" w:rsidR="00000000" w:rsidRPr="00000000">
              <w:rPr>
                <w:rFonts w:ascii="Times New Roman" w:cs="Times New Roman" w:eastAsia="Times New Roman" w:hAnsi="Times New Roman"/>
                <w:sz w:val="24"/>
                <w:szCs w:val="24"/>
                <w:rtl w:val="0"/>
              </w:rPr>
              <w:t xml:space="preserve">expune ideile sub forma unui text parțial coerent, conform sarcinii indicate – 1 p.</w:t>
            </w:r>
          </w:p>
        </w:tc>
        <w:tc>
          <w:tcPr>
            <w:gridSpan w:val="2"/>
          </w:tcPr>
          <w:p w:rsidR="00000000" w:rsidDel="00000000" w:rsidP="00000000" w:rsidRDefault="00000000" w:rsidRPr="00000000" w14:paraId="00001176">
            <w:pPr>
              <w:widowControl w:val="0"/>
              <w:spacing w:after="0" w:before="100" w:line="240" w:lineRule="auto"/>
              <w:ind w:right="36"/>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gridSpan w:val="2"/>
          </w:tcPr>
          <w:p w:rsidR="00000000" w:rsidDel="00000000" w:rsidP="00000000" w:rsidRDefault="00000000" w:rsidRPr="00000000" w14:paraId="00001178">
            <w:pPr>
              <w:widowControl w:val="0"/>
              <w:spacing w:after="0" w:before="100" w:line="240" w:lineRule="auto"/>
              <w:ind w:right="34"/>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p>
        </w:tc>
        <w:tc>
          <w:tcPr>
            <w:gridSpan w:val="2"/>
          </w:tcPr>
          <w:p w:rsidR="00000000" w:rsidDel="00000000" w:rsidP="00000000" w:rsidRDefault="00000000" w:rsidRPr="00000000" w14:paraId="0000117A">
            <w:pPr>
              <w:widowControl w:val="0"/>
              <w:spacing w:after="0" w:before="10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r>
      <w:tr>
        <w:trPr>
          <w:cantSplit w:val="0"/>
          <w:trHeight w:val="750" w:hRule="atLeast"/>
          <w:tblHeader w:val="0"/>
        </w:trPr>
        <w:tc>
          <w:tcPr/>
          <w:p w:rsidR="00000000" w:rsidDel="00000000" w:rsidP="00000000" w:rsidRDefault="00000000" w:rsidRPr="00000000" w14:paraId="0000117C">
            <w:pPr>
              <w:widowControl w:val="0"/>
              <w:spacing w:after="0" w:before="101" w:line="240" w:lineRule="auto"/>
              <w:ind w:right="62"/>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w:t>
            </w:r>
          </w:p>
        </w:tc>
        <w:tc>
          <w:tcPr>
            <w:gridSpan w:val="7"/>
          </w:tcPr>
          <w:p w:rsidR="00000000" w:rsidDel="00000000" w:rsidP="00000000" w:rsidRDefault="00000000" w:rsidRPr="00000000" w14:paraId="0000117D">
            <w:pPr>
              <w:widowControl w:val="0"/>
              <w:spacing w:after="0" w:before="103" w:line="237"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Corectitudinea la nivel de competență lingvistică (componenta lexicală, gramaticală şi ortografică) - 9 puncte.</w:t>
            </w:r>
          </w:p>
        </w:tc>
      </w:tr>
    </w:tbl>
    <w:p w:rsidR="00000000" w:rsidDel="00000000" w:rsidP="00000000" w:rsidRDefault="00000000" w:rsidRPr="00000000" w14:paraId="00001184">
      <w:pPr>
        <w:widowControl w:val="0"/>
        <w:spacing w:after="0" w:line="237" w:lineRule="auto"/>
        <w:rPr>
          <w:rFonts w:ascii="Times New Roman" w:cs="Times New Roman" w:eastAsia="Times New Roman" w:hAnsi="Times New Roman"/>
          <w:b w:val="1"/>
          <w:bCs w:val="1"/>
          <w:sz w:val="24"/>
          <w:szCs w:val="24"/>
        </w:rPr>
        <w:sectPr>
          <w:type w:val="nextPage"/>
          <w:pgSz w:h="16840" w:w="11910" w:orient="portrait"/>
          <w:pgMar w:bottom="280" w:top="1100" w:left="992" w:right="708" w:header="720" w:footer="720"/>
        </w:sectPr>
      </w:pPr>
      <w:r w:rsidDel="00000000" w:rsidR="00000000" w:rsidRPr="00000000">
        <w:rPr>
          <w:rtl w:val="0"/>
        </w:rPr>
      </w:r>
    </w:p>
    <w:p w:rsidR="00000000" w:rsidDel="00000000" w:rsidP="00000000" w:rsidRDefault="00000000" w:rsidRPr="00000000" w14:paraId="00001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bl>
      <w:tblPr>
        <w:tblStyle w:val="Table175"/>
        <w:tblW w:w="9840.0" w:type="dxa"/>
        <w:jc w:val="left"/>
        <w:tblInd w:w="5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6005"/>
        <w:gridCol w:w="334"/>
        <w:gridCol w:w="326"/>
        <w:gridCol w:w="138"/>
        <w:gridCol w:w="188"/>
        <w:gridCol w:w="326"/>
        <w:gridCol w:w="309"/>
        <w:gridCol w:w="343"/>
        <w:gridCol w:w="337"/>
        <w:gridCol w:w="109"/>
        <w:gridCol w:w="207"/>
        <w:gridCol w:w="326"/>
        <w:gridCol w:w="330"/>
        <w:tblGridChange w:id="0">
          <w:tblGrid>
            <w:gridCol w:w="562"/>
            <w:gridCol w:w="6005"/>
            <w:gridCol w:w="334"/>
            <w:gridCol w:w="326"/>
            <w:gridCol w:w="138"/>
            <w:gridCol w:w="188"/>
            <w:gridCol w:w="326"/>
            <w:gridCol w:w="309"/>
            <w:gridCol w:w="343"/>
            <w:gridCol w:w="337"/>
            <w:gridCol w:w="109"/>
            <w:gridCol w:w="207"/>
            <w:gridCol w:w="326"/>
            <w:gridCol w:w="330"/>
          </w:tblGrid>
        </w:tblGridChange>
      </w:tblGrid>
      <w:tr>
        <w:trPr>
          <w:cantSplit w:val="0"/>
          <w:trHeight w:val="8356" w:hRule="atLeast"/>
          <w:tblHeader w:val="0"/>
        </w:trPr>
        <w:tc>
          <w:tcPr/>
          <w:p w:rsidR="00000000" w:rsidDel="00000000" w:rsidP="00000000" w:rsidRDefault="00000000" w:rsidRPr="00000000" w14:paraId="00001186">
            <w:pPr>
              <w:widowControl w:val="0"/>
              <w:spacing w:after="0" w:line="24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1187">
            <w:pPr>
              <w:widowControl w:val="0"/>
              <w:spacing w:after="0" w:before="102" w:line="237" w:lineRule="auto"/>
              <w:ind w:right="8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Posedă şi ortografiază corect vocabularul, modurile, timpurile, formele şi structurile gramaticale.</w:t>
            </w:r>
          </w:p>
          <w:p w:rsidR="00000000" w:rsidDel="00000000" w:rsidP="00000000" w:rsidRDefault="00000000" w:rsidRPr="00000000" w14:paraId="00001188">
            <w:pPr>
              <w:widowControl w:val="0"/>
              <w:numPr>
                <w:ilvl w:val="2"/>
                <w:numId w:val="8"/>
              </w:numPr>
              <w:tabs>
                <w:tab w:val="left" w:leader="none" w:pos="744"/>
              </w:tabs>
              <w:spacing w:after="0" w:before="1" w:line="240" w:lineRule="auto"/>
              <w:ind w:left="98" w:right="80" w:firstLine="0"/>
              <w:jc w:val="both"/>
              <w:rPr/>
            </w:pPr>
            <w:r w:rsidDel="00000000" w:rsidR="00000000" w:rsidRPr="00000000">
              <w:rPr>
                <w:rFonts w:ascii="Times New Roman" w:cs="Times New Roman" w:eastAsia="Times New Roman" w:hAnsi="Times New Roman"/>
                <w:sz w:val="24"/>
                <w:szCs w:val="24"/>
                <w:rtl w:val="0"/>
              </w:rPr>
              <w:t xml:space="preserve">Se va scădea câte 1 punct pentru fiecare 5 greșeli; în consecință, dacă sunt comise mai mult de 45 greșeli, puncte nu se mai scad.</w:t>
            </w:r>
          </w:p>
          <w:p w:rsidR="00000000" w:rsidDel="00000000" w:rsidP="00000000" w:rsidRDefault="00000000" w:rsidRPr="00000000" w14:paraId="00001189">
            <w:pPr>
              <w:widowControl w:val="0"/>
              <w:numPr>
                <w:ilvl w:val="2"/>
                <w:numId w:val="8"/>
              </w:numPr>
              <w:tabs>
                <w:tab w:val="left" w:leader="none" w:pos="751"/>
              </w:tabs>
              <w:spacing w:after="0" w:line="240" w:lineRule="auto"/>
              <w:ind w:left="98" w:right="80" w:firstLine="0"/>
              <w:jc w:val="both"/>
              <w:rPr/>
            </w:pPr>
            <w:r w:rsidDel="00000000" w:rsidR="00000000" w:rsidRPr="00000000">
              <w:rPr>
                <w:rFonts w:ascii="Times New Roman" w:cs="Times New Roman" w:eastAsia="Times New Roman" w:hAnsi="Times New Roman"/>
                <w:sz w:val="24"/>
                <w:szCs w:val="24"/>
                <w:rtl w:val="0"/>
              </w:rPr>
              <w:t xml:space="preserve">Greșeala care se repetă este considerată ca fiind una singură.</w:t>
            </w:r>
          </w:p>
          <w:p w:rsidR="00000000" w:rsidDel="00000000" w:rsidP="00000000" w:rsidRDefault="00000000" w:rsidRPr="00000000" w14:paraId="0000118A">
            <w:pPr>
              <w:widowControl w:val="0"/>
              <w:numPr>
                <w:ilvl w:val="2"/>
                <w:numId w:val="8"/>
              </w:numPr>
              <w:tabs>
                <w:tab w:val="left" w:leader="none" w:pos="814"/>
              </w:tabs>
              <w:spacing w:after="0" w:line="240" w:lineRule="auto"/>
              <w:ind w:left="98" w:right="80" w:firstLine="0"/>
              <w:jc w:val="both"/>
              <w:rPr/>
            </w:pPr>
            <w:r w:rsidDel="00000000" w:rsidR="00000000" w:rsidRPr="00000000">
              <w:rPr>
                <w:rFonts w:ascii="Times New Roman" w:cs="Times New Roman" w:eastAsia="Times New Roman" w:hAnsi="Times New Roman"/>
                <w:sz w:val="24"/>
                <w:szCs w:val="24"/>
                <w:rtl w:val="0"/>
              </w:rPr>
              <w:t xml:space="preserve">Orice semn separat prin spațiu alb se consideră cuvânt.</w:t>
            </w:r>
          </w:p>
          <w:p w:rsidR="00000000" w:rsidDel="00000000" w:rsidP="00000000" w:rsidRDefault="00000000" w:rsidRPr="00000000" w14:paraId="0000118B">
            <w:pPr>
              <w:widowControl w:val="0"/>
              <w:numPr>
                <w:ilvl w:val="2"/>
                <w:numId w:val="8"/>
              </w:numPr>
              <w:tabs>
                <w:tab w:val="left" w:leader="none" w:pos="838"/>
              </w:tabs>
              <w:spacing w:after="0" w:line="240" w:lineRule="auto"/>
              <w:ind w:left="98" w:right="82" w:firstLine="0"/>
              <w:jc w:val="both"/>
              <w:rPr/>
            </w:pPr>
            <w:r w:rsidDel="00000000" w:rsidR="00000000" w:rsidRPr="00000000">
              <w:rPr>
                <w:rFonts w:ascii="Times New Roman" w:cs="Times New Roman" w:eastAsia="Times New Roman" w:hAnsi="Times New Roman"/>
                <w:sz w:val="24"/>
                <w:szCs w:val="24"/>
                <w:rtl w:val="0"/>
              </w:rPr>
              <w:t xml:space="preserve">Acordarea punctelor de la 9 la 1 se va face proporțional cu volumul de cuvinte acumulat și conform limitei maximale și minimale posibile a componentei lexicale de la p. 4.</w:t>
            </w:r>
          </w:p>
          <w:p w:rsidR="00000000" w:rsidDel="00000000" w:rsidP="00000000" w:rsidRDefault="00000000" w:rsidRPr="00000000" w14:paraId="0000118C">
            <w:pPr>
              <w:widowControl w:val="0"/>
              <w:spacing w:after="0" w:line="252.00000000000003"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9 </w:t>
            </w:r>
            <w:r w:rsidDel="00000000" w:rsidR="00000000" w:rsidRPr="00000000">
              <w:rPr>
                <w:rFonts w:ascii="Times New Roman" w:cs="Times New Roman" w:eastAsia="Times New Roman" w:hAnsi="Times New Roman"/>
                <w:rtl w:val="0"/>
              </w:rPr>
              <w:t xml:space="preserve">puncte pentru respectarea volumului de </w:t>
            </w:r>
            <w:r w:rsidDel="00000000" w:rsidR="00000000" w:rsidRPr="00000000">
              <w:rPr>
                <w:rFonts w:ascii="Times New Roman" w:cs="Times New Roman" w:eastAsia="Times New Roman" w:hAnsi="Times New Roman"/>
                <w:b w:val="1"/>
                <w:bCs w:val="1"/>
                <w:rtl w:val="0"/>
              </w:rPr>
              <w:t xml:space="preserve">100-110</w:t>
            </w:r>
          </w:p>
          <w:p w:rsidR="00000000" w:rsidDel="00000000" w:rsidP="00000000" w:rsidRDefault="00000000" w:rsidRPr="00000000" w14:paraId="0000118D">
            <w:pPr>
              <w:widowControl w:val="0"/>
              <w:spacing w:after="0" w:line="252.00000000000003"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cuvinte</w:t>
            </w:r>
          </w:p>
          <w:p w:rsidR="00000000" w:rsidDel="00000000" w:rsidP="00000000" w:rsidRDefault="00000000" w:rsidRPr="00000000" w14:paraId="0000118E">
            <w:pPr>
              <w:widowControl w:val="0"/>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8 </w:t>
            </w:r>
            <w:r w:rsidDel="00000000" w:rsidR="00000000" w:rsidRPr="00000000">
              <w:rPr>
                <w:rFonts w:ascii="Times New Roman" w:cs="Times New Roman" w:eastAsia="Times New Roman" w:hAnsi="Times New Roman"/>
                <w:rtl w:val="0"/>
              </w:rPr>
              <w:t xml:space="preserve">puncte pentru respectarea volumului de </w:t>
            </w:r>
            <w:r w:rsidDel="00000000" w:rsidR="00000000" w:rsidRPr="00000000">
              <w:rPr>
                <w:rFonts w:ascii="Times New Roman" w:cs="Times New Roman" w:eastAsia="Times New Roman" w:hAnsi="Times New Roman"/>
                <w:b w:val="1"/>
                <w:bCs w:val="1"/>
                <w:rtl w:val="0"/>
              </w:rPr>
              <w:t xml:space="preserve">85-99 </w:t>
            </w:r>
            <w:r w:rsidDel="00000000" w:rsidR="00000000" w:rsidRPr="00000000">
              <w:rPr>
                <w:rFonts w:ascii="Times New Roman" w:cs="Times New Roman" w:eastAsia="Times New Roman" w:hAnsi="Times New Roman"/>
                <w:rtl w:val="0"/>
              </w:rPr>
              <w:t xml:space="preserve">de cuvinte</w:t>
            </w:r>
          </w:p>
          <w:p w:rsidR="00000000" w:rsidDel="00000000" w:rsidP="00000000" w:rsidRDefault="00000000" w:rsidRPr="00000000" w14:paraId="0000118F">
            <w:pPr>
              <w:widowControl w:val="0"/>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7 </w:t>
            </w:r>
            <w:r w:rsidDel="00000000" w:rsidR="00000000" w:rsidRPr="00000000">
              <w:rPr>
                <w:rFonts w:ascii="Times New Roman" w:cs="Times New Roman" w:eastAsia="Times New Roman" w:hAnsi="Times New Roman"/>
                <w:rtl w:val="0"/>
              </w:rPr>
              <w:t xml:space="preserve">puncte pentru respectarea volumului de </w:t>
            </w:r>
            <w:r w:rsidDel="00000000" w:rsidR="00000000" w:rsidRPr="00000000">
              <w:rPr>
                <w:rFonts w:ascii="Times New Roman" w:cs="Times New Roman" w:eastAsia="Times New Roman" w:hAnsi="Times New Roman"/>
                <w:b w:val="1"/>
                <w:bCs w:val="1"/>
                <w:rtl w:val="0"/>
              </w:rPr>
              <w:t xml:space="preserve">80-84 </w:t>
            </w:r>
            <w:r w:rsidDel="00000000" w:rsidR="00000000" w:rsidRPr="00000000">
              <w:rPr>
                <w:rFonts w:ascii="Times New Roman" w:cs="Times New Roman" w:eastAsia="Times New Roman" w:hAnsi="Times New Roman"/>
                <w:rtl w:val="0"/>
              </w:rPr>
              <w:t xml:space="preserve">de cuvinte</w:t>
            </w:r>
          </w:p>
          <w:p w:rsidR="00000000" w:rsidDel="00000000" w:rsidP="00000000" w:rsidRDefault="00000000" w:rsidRPr="00000000" w14:paraId="00001190">
            <w:pPr>
              <w:widowControl w:val="0"/>
              <w:spacing w:after="0" w:before="1"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6 </w:t>
            </w:r>
            <w:r w:rsidDel="00000000" w:rsidR="00000000" w:rsidRPr="00000000">
              <w:rPr>
                <w:rFonts w:ascii="Times New Roman" w:cs="Times New Roman" w:eastAsia="Times New Roman" w:hAnsi="Times New Roman"/>
                <w:rtl w:val="0"/>
              </w:rPr>
              <w:t xml:space="preserve">puncte pentru respectarea volumului de </w:t>
            </w:r>
            <w:r w:rsidDel="00000000" w:rsidR="00000000" w:rsidRPr="00000000">
              <w:rPr>
                <w:rFonts w:ascii="Times New Roman" w:cs="Times New Roman" w:eastAsia="Times New Roman" w:hAnsi="Times New Roman"/>
                <w:b w:val="1"/>
                <w:bCs w:val="1"/>
                <w:rtl w:val="0"/>
              </w:rPr>
              <w:t xml:space="preserve">75-79 </w:t>
            </w:r>
            <w:r w:rsidDel="00000000" w:rsidR="00000000" w:rsidRPr="00000000">
              <w:rPr>
                <w:rFonts w:ascii="Times New Roman" w:cs="Times New Roman" w:eastAsia="Times New Roman" w:hAnsi="Times New Roman"/>
                <w:rtl w:val="0"/>
              </w:rPr>
              <w:t xml:space="preserve">de cuvinte</w:t>
            </w:r>
          </w:p>
          <w:p w:rsidR="00000000" w:rsidDel="00000000" w:rsidP="00000000" w:rsidRDefault="00000000" w:rsidRPr="00000000" w14:paraId="00001191">
            <w:pPr>
              <w:widowControl w:val="0"/>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5 </w:t>
            </w:r>
            <w:r w:rsidDel="00000000" w:rsidR="00000000" w:rsidRPr="00000000">
              <w:rPr>
                <w:rFonts w:ascii="Times New Roman" w:cs="Times New Roman" w:eastAsia="Times New Roman" w:hAnsi="Times New Roman"/>
                <w:rtl w:val="0"/>
              </w:rPr>
              <w:t xml:space="preserve">puncte pentru respectarea volumului de </w:t>
            </w:r>
            <w:r w:rsidDel="00000000" w:rsidR="00000000" w:rsidRPr="00000000">
              <w:rPr>
                <w:rFonts w:ascii="Times New Roman" w:cs="Times New Roman" w:eastAsia="Times New Roman" w:hAnsi="Times New Roman"/>
                <w:b w:val="1"/>
                <w:bCs w:val="1"/>
                <w:rtl w:val="0"/>
              </w:rPr>
              <w:t xml:space="preserve">70-74 </w:t>
            </w:r>
            <w:r w:rsidDel="00000000" w:rsidR="00000000" w:rsidRPr="00000000">
              <w:rPr>
                <w:rFonts w:ascii="Times New Roman" w:cs="Times New Roman" w:eastAsia="Times New Roman" w:hAnsi="Times New Roman"/>
                <w:rtl w:val="0"/>
              </w:rPr>
              <w:t xml:space="preserve">de cuvinte</w:t>
            </w:r>
          </w:p>
          <w:p w:rsidR="00000000" w:rsidDel="00000000" w:rsidP="00000000" w:rsidRDefault="00000000" w:rsidRPr="00000000" w14:paraId="00001192">
            <w:pPr>
              <w:widowControl w:val="0"/>
              <w:spacing w:after="0" w:before="1"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4 </w:t>
            </w:r>
            <w:r w:rsidDel="00000000" w:rsidR="00000000" w:rsidRPr="00000000">
              <w:rPr>
                <w:rFonts w:ascii="Times New Roman" w:cs="Times New Roman" w:eastAsia="Times New Roman" w:hAnsi="Times New Roman"/>
                <w:rtl w:val="0"/>
              </w:rPr>
              <w:t xml:space="preserve">puncte pentru respectarea volumului de </w:t>
            </w:r>
            <w:r w:rsidDel="00000000" w:rsidR="00000000" w:rsidRPr="00000000">
              <w:rPr>
                <w:rFonts w:ascii="Times New Roman" w:cs="Times New Roman" w:eastAsia="Times New Roman" w:hAnsi="Times New Roman"/>
                <w:b w:val="1"/>
                <w:bCs w:val="1"/>
                <w:rtl w:val="0"/>
              </w:rPr>
              <w:t xml:space="preserve">65-69 </w:t>
            </w:r>
            <w:r w:rsidDel="00000000" w:rsidR="00000000" w:rsidRPr="00000000">
              <w:rPr>
                <w:rFonts w:ascii="Times New Roman" w:cs="Times New Roman" w:eastAsia="Times New Roman" w:hAnsi="Times New Roman"/>
                <w:rtl w:val="0"/>
              </w:rPr>
              <w:t xml:space="preserve">de cuvinte</w:t>
            </w:r>
          </w:p>
          <w:p w:rsidR="00000000" w:rsidDel="00000000" w:rsidP="00000000" w:rsidRDefault="00000000" w:rsidRPr="00000000" w14:paraId="00001193">
            <w:pPr>
              <w:widowControl w:val="0"/>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3 </w:t>
            </w:r>
            <w:r w:rsidDel="00000000" w:rsidR="00000000" w:rsidRPr="00000000">
              <w:rPr>
                <w:rFonts w:ascii="Times New Roman" w:cs="Times New Roman" w:eastAsia="Times New Roman" w:hAnsi="Times New Roman"/>
                <w:rtl w:val="0"/>
              </w:rPr>
              <w:t xml:space="preserve">puncte pentru respectarea volumului de </w:t>
            </w:r>
            <w:r w:rsidDel="00000000" w:rsidR="00000000" w:rsidRPr="00000000">
              <w:rPr>
                <w:rFonts w:ascii="Times New Roman" w:cs="Times New Roman" w:eastAsia="Times New Roman" w:hAnsi="Times New Roman"/>
                <w:b w:val="1"/>
                <w:bCs w:val="1"/>
                <w:rtl w:val="0"/>
              </w:rPr>
              <w:t xml:space="preserve">60-64 </w:t>
            </w:r>
            <w:r w:rsidDel="00000000" w:rsidR="00000000" w:rsidRPr="00000000">
              <w:rPr>
                <w:rFonts w:ascii="Times New Roman" w:cs="Times New Roman" w:eastAsia="Times New Roman" w:hAnsi="Times New Roman"/>
                <w:rtl w:val="0"/>
              </w:rPr>
              <w:t xml:space="preserve">de cuvinte</w:t>
            </w:r>
          </w:p>
          <w:p w:rsidR="00000000" w:rsidDel="00000000" w:rsidP="00000000" w:rsidRDefault="00000000" w:rsidRPr="00000000" w14:paraId="00001194">
            <w:pPr>
              <w:widowControl w:val="0"/>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2 </w:t>
            </w:r>
            <w:r w:rsidDel="00000000" w:rsidR="00000000" w:rsidRPr="00000000">
              <w:rPr>
                <w:rFonts w:ascii="Times New Roman" w:cs="Times New Roman" w:eastAsia="Times New Roman" w:hAnsi="Times New Roman"/>
                <w:rtl w:val="0"/>
              </w:rPr>
              <w:t xml:space="preserve">punct pentru respectarea volumului de </w:t>
            </w:r>
            <w:r w:rsidDel="00000000" w:rsidR="00000000" w:rsidRPr="00000000">
              <w:rPr>
                <w:rFonts w:ascii="Times New Roman" w:cs="Times New Roman" w:eastAsia="Times New Roman" w:hAnsi="Times New Roman"/>
                <w:b w:val="1"/>
                <w:bCs w:val="1"/>
                <w:rtl w:val="0"/>
              </w:rPr>
              <w:t xml:space="preserve">55-59 </w:t>
            </w:r>
            <w:r w:rsidDel="00000000" w:rsidR="00000000" w:rsidRPr="00000000">
              <w:rPr>
                <w:rFonts w:ascii="Times New Roman" w:cs="Times New Roman" w:eastAsia="Times New Roman" w:hAnsi="Times New Roman"/>
                <w:rtl w:val="0"/>
              </w:rPr>
              <w:t xml:space="preserve">de cuvinte</w:t>
            </w:r>
          </w:p>
          <w:p w:rsidR="00000000" w:rsidDel="00000000" w:rsidP="00000000" w:rsidRDefault="00000000" w:rsidRPr="00000000" w14:paraId="00001195">
            <w:pPr>
              <w:widowControl w:val="0"/>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acordă </w:t>
            </w:r>
            <w:r w:rsidDel="00000000" w:rsidR="00000000" w:rsidRPr="00000000">
              <w:rPr>
                <w:rFonts w:ascii="Times New Roman" w:cs="Times New Roman" w:eastAsia="Times New Roman" w:hAnsi="Times New Roman"/>
                <w:b w:val="1"/>
                <w:bCs w:val="1"/>
                <w:rtl w:val="0"/>
              </w:rPr>
              <w:t xml:space="preserve">1 </w:t>
            </w:r>
            <w:r w:rsidDel="00000000" w:rsidR="00000000" w:rsidRPr="00000000">
              <w:rPr>
                <w:rFonts w:ascii="Times New Roman" w:cs="Times New Roman" w:eastAsia="Times New Roman" w:hAnsi="Times New Roman"/>
                <w:rtl w:val="0"/>
              </w:rPr>
              <w:t xml:space="preserve">punct pentru respectarea volumului de </w:t>
            </w:r>
            <w:r w:rsidDel="00000000" w:rsidR="00000000" w:rsidRPr="00000000">
              <w:rPr>
                <w:rFonts w:ascii="Times New Roman" w:cs="Times New Roman" w:eastAsia="Times New Roman" w:hAnsi="Times New Roman"/>
                <w:b w:val="1"/>
                <w:bCs w:val="1"/>
                <w:rtl w:val="0"/>
              </w:rPr>
              <w:t xml:space="preserve">45-54 </w:t>
            </w:r>
            <w:r w:rsidDel="00000000" w:rsidR="00000000" w:rsidRPr="00000000">
              <w:rPr>
                <w:rFonts w:ascii="Times New Roman" w:cs="Times New Roman" w:eastAsia="Times New Roman" w:hAnsi="Times New Roman"/>
                <w:rtl w:val="0"/>
              </w:rPr>
              <w:t xml:space="preserve">de cuvinte</w:t>
            </w:r>
          </w:p>
        </w:tc>
        <w:tc>
          <w:tcPr/>
          <w:p w:rsidR="00000000" w:rsidDel="00000000" w:rsidP="00000000" w:rsidRDefault="00000000" w:rsidRPr="00000000" w14:paraId="00001196">
            <w:pPr>
              <w:widowControl w:val="0"/>
              <w:spacing w:after="0" w:before="97"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197">
            <w:pPr>
              <w:widowControl w:val="0"/>
              <w:spacing w:after="0" w:before="1"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p w:rsidR="00000000" w:rsidDel="00000000" w:rsidP="00000000" w:rsidRDefault="00000000" w:rsidRPr="00000000" w14:paraId="00001198">
            <w:pPr>
              <w:widowControl w:val="0"/>
              <w:spacing w:after="0" w:before="97"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199">
            <w:pPr>
              <w:widowControl w:val="0"/>
              <w:spacing w:after="0" w:before="1"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p>
        </w:tc>
        <w:tc>
          <w:tcPr>
            <w:gridSpan w:val="2"/>
          </w:tcPr>
          <w:p w:rsidR="00000000" w:rsidDel="00000000" w:rsidP="00000000" w:rsidRDefault="00000000" w:rsidRPr="00000000" w14:paraId="0000119A">
            <w:pPr>
              <w:widowControl w:val="0"/>
              <w:spacing w:after="0" w:before="97"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19B">
            <w:pPr>
              <w:widowControl w:val="0"/>
              <w:spacing w:after="0" w:before="1"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p w:rsidR="00000000" w:rsidDel="00000000" w:rsidP="00000000" w:rsidRDefault="00000000" w:rsidRPr="00000000" w14:paraId="0000119D">
            <w:pPr>
              <w:widowControl w:val="0"/>
              <w:spacing w:after="0" w:before="97"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19E">
            <w:pPr>
              <w:widowControl w:val="0"/>
              <w:spacing w:after="0" w:before="1"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w:t>
            </w:r>
          </w:p>
        </w:tc>
        <w:tc>
          <w:tcPr/>
          <w:p w:rsidR="00000000" w:rsidDel="00000000" w:rsidP="00000000" w:rsidRDefault="00000000" w:rsidRPr="00000000" w14:paraId="0000119F">
            <w:pPr>
              <w:widowControl w:val="0"/>
              <w:spacing w:after="0" w:before="97"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1A0">
            <w:pPr>
              <w:widowControl w:val="0"/>
              <w:spacing w:after="0" w:before="1"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w:t>
            </w:r>
          </w:p>
        </w:tc>
        <w:tc>
          <w:tcPr/>
          <w:p w:rsidR="00000000" w:rsidDel="00000000" w:rsidP="00000000" w:rsidRDefault="00000000" w:rsidRPr="00000000" w14:paraId="000011A1">
            <w:pPr>
              <w:widowControl w:val="0"/>
              <w:spacing w:after="0" w:before="97"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1A2">
            <w:pPr>
              <w:widowControl w:val="0"/>
              <w:spacing w:after="0" w:before="1"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w:t>
            </w:r>
          </w:p>
        </w:tc>
        <w:tc>
          <w:tcPr/>
          <w:p w:rsidR="00000000" w:rsidDel="00000000" w:rsidP="00000000" w:rsidRDefault="00000000" w:rsidRPr="00000000" w14:paraId="000011A3">
            <w:pPr>
              <w:widowControl w:val="0"/>
              <w:spacing w:after="0" w:before="97"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1A4">
            <w:pPr>
              <w:widowControl w:val="0"/>
              <w:spacing w:after="0" w:before="1"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w:t>
            </w:r>
          </w:p>
        </w:tc>
        <w:tc>
          <w:tcPr>
            <w:gridSpan w:val="2"/>
          </w:tcPr>
          <w:p w:rsidR="00000000" w:rsidDel="00000000" w:rsidP="00000000" w:rsidRDefault="00000000" w:rsidRPr="00000000" w14:paraId="000011A5">
            <w:pPr>
              <w:widowControl w:val="0"/>
              <w:spacing w:after="0" w:before="97"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1A6">
            <w:pPr>
              <w:widowControl w:val="0"/>
              <w:spacing w:after="0" w:before="1"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7</w:t>
            </w:r>
          </w:p>
        </w:tc>
        <w:tc>
          <w:tcPr/>
          <w:p w:rsidR="00000000" w:rsidDel="00000000" w:rsidP="00000000" w:rsidRDefault="00000000" w:rsidRPr="00000000" w14:paraId="000011A8">
            <w:pPr>
              <w:widowControl w:val="0"/>
              <w:spacing w:after="0" w:before="97"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1A9">
            <w:pPr>
              <w:widowControl w:val="0"/>
              <w:spacing w:after="0" w:before="1"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8</w:t>
            </w:r>
          </w:p>
        </w:tc>
        <w:tc>
          <w:tcPr/>
          <w:p w:rsidR="00000000" w:rsidDel="00000000" w:rsidP="00000000" w:rsidRDefault="00000000" w:rsidRPr="00000000" w14:paraId="000011AA">
            <w:pPr>
              <w:widowControl w:val="0"/>
              <w:spacing w:after="0" w:before="97"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1AB">
            <w:pPr>
              <w:widowControl w:val="0"/>
              <w:spacing w:after="0" w:before="1"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9</w:t>
            </w:r>
          </w:p>
        </w:tc>
      </w:tr>
      <w:tr>
        <w:trPr>
          <w:cantSplit w:val="0"/>
          <w:trHeight w:val="692" w:hRule="atLeast"/>
          <w:tblHeader w:val="0"/>
        </w:trPr>
        <w:tc>
          <w:tcPr/>
          <w:p w:rsidR="00000000" w:rsidDel="00000000" w:rsidP="00000000" w:rsidRDefault="00000000" w:rsidRPr="00000000" w14:paraId="000011AC">
            <w:pPr>
              <w:widowControl w:val="0"/>
              <w:spacing w:after="0" w:before="99"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w:t>
            </w:r>
          </w:p>
        </w:tc>
        <w:tc>
          <w:tcPr>
            <w:gridSpan w:val="13"/>
          </w:tcPr>
          <w:p w:rsidR="00000000" w:rsidDel="00000000" w:rsidP="00000000" w:rsidRDefault="00000000" w:rsidRPr="00000000" w14:paraId="000011AD">
            <w:pPr>
              <w:widowControl w:val="0"/>
              <w:spacing w:after="0" w:before="99"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Corectitudinea la nivel de competență lingvistică (componenta lexicală de volum) – 3 puncte.</w:t>
            </w:r>
          </w:p>
        </w:tc>
      </w:tr>
      <w:tr>
        <w:trPr>
          <w:cantSplit w:val="0"/>
          <w:trHeight w:val="4258" w:hRule="atLeast"/>
          <w:tblHeader w:val="0"/>
        </w:trPr>
        <w:tc>
          <w:tcPr/>
          <w:p w:rsidR="00000000" w:rsidDel="00000000" w:rsidP="00000000" w:rsidRDefault="00000000" w:rsidRPr="00000000" w14:paraId="000011BA">
            <w:pPr>
              <w:widowControl w:val="0"/>
              <w:spacing w:after="0" w:line="24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11BB">
            <w:pPr>
              <w:widowControl w:val="0"/>
              <w:tabs>
                <w:tab w:val="left" w:leader="none" w:pos="1236"/>
                <w:tab w:val="left" w:leader="none" w:pos="2681"/>
                <w:tab w:val="left" w:leader="none" w:pos="3698"/>
                <w:tab w:val="left" w:leader="none" w:pos="4198"/>
                <w:tab w:val="left" w:leader="none" w:pos="5083"/>
              </w:tabs>
              <w:spacing w:after="0" w:before="99" w:line="240" w:lineRule="auto"/>
              <w:ind w:right="9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Respectă</w:t>
              <w:tab/>
              <w:t xml:space="preserve">componenta</w:t>
              <w:tab/>
              <w:t xml:space="preserve">lexicală</w:t>
              <w:tab/>
              <w:t xml:space="preserve">de</w:t>
              <w:tab/>
              <w:t xml:space="preserve">volum</w:t>
              <w:tab/>
              <w:t xml:space="preserve">conform sarcinii/temei indicate:</w:t>
            </w:r>
          </w:p>
          <w:p w:rsidR="00000000" w:rsidDel="00000000" w:rsidP="00000000" w:rsidRDefault="00000000" w:rsidRPr="00000000" w14:paraId="000011BC">
            <w:pPr>
              <w:widowControl w:val="0"/>
              <w:spacing w:after="0" w:line="264" w:lineRule="auto"/>
              <w:rPr>
                <w:rFonts w:ascii="Times New Roman" w:cs="Times New Roman" w:eastAsia="Times New Roman" w:hAnsi="Times New Roman"/>
                <w:b w:val="1"/>
                <w:bCs w:val="1"/>
                <w:sz w:val="23"/>
                <w:szCs w:val="23"/>
              </w:rPr>
            </w:pPr>
            <w:r w:rsidDel="00000000" w:rsidR="00000000" w:rsidRPr="00000000">
              <w:rPr>
                <w:rFonts w:ascii="Times New Roman" w:cs="Times New Roman" w:eastAsia="Times New Roman" w:hAnsi="Times New Roman"/>
                <w:sz w:val="23"/>
                <w:szCs w:val="23"/>
                <w:rtl w:val="0"/>
              </w:rPr>
              <w:t xml:space="preserve">Se acordă </w:t>
            </w:r>
            <w:r w:rsidDel="00000000" w:rsidR="00000000" w:rsidRPr="00000000">
              <w:rPr>
                <w:rFonts w:ascii="Times New Roman" w:cs="Times New Roman" w:eastAsia="Times New Roman" w:hAnsi="Times New Roman"/>
                <w:b w:val="1"/>
                <w:bCs w:val="1"/>
                <w:sz w:val="23"/>
                <w:szCs w:val="23"/>
                <w:rtl w:val="0"/>
              </w:rPr>
              <w:t xml:space="preserve">3 </w:t>
            </w:r>
            <w:r w:rsidDel="00000000" w:rsidR="00000000" w:rsidRPr="00000000">
              <w:rPr>
                <w:rFonts w:ascii="Times New Roman" w:cs="Times New Roman" w:eastAsia="Times New Roman" w:hAnsi="Times New Roman"/>
                <w:sz w:val="23"/>
                <w:szCs w:val="23"/>
                <w:rtl w:val="0"/>
              </w:rPr>
              <w:t xml:space="preserve">puncte pentru respectarea volumului de </w:t>
            </w:r>
            <w:r w:rsidDel="00000000" w:rsidR="00000000" w:rsidRPr="00000000">
              <w:rPr>
                <w:rFonts w:ascii="Times New Roman" w:cs="Times New Roman" w:eastAsia="Times New Roman" w:hAnsi="Times New Roman"/>
                <w:b w:val="1"/>
                <w:bCs w:val="1"/>
                <w:sz w:val="23"/>
                <w:szCs w:val="23"/>
                <w:rtl w:val="0"/>
              </w:rPr>
              <w:t xml:space="preserve">100-110</w:t>
            </w:r>
          </w:p>
          <w:p w:rsidR="00000000" w:rsidDel="00000000" w:rsidP="00000000" w:rsidRDefault="00000000" w:rsidRPr="00000000" w14:paraId="000011BD">
            <w:pPr>
              <w:widowControl w:val="0"/>
              <w:spacing w:after="0" w:line="264"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de cuvinte</w:t>
            </w:r>
          </w:p>
          <w:p w:rsidR="00000000" w:rsidDel="00000000" w:rsidP="00000000" w:rsidRDefault="00000000" w:rsidRPr="00000000" w14:paraId="000011BE">
            <w:pPr>
              <w:widowControl w:val="0"/>
              <w:spacing w:after="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Se acordă </w:t>
            </w:r>
            <w:r w:rsidDel="00000000" w:rsidR="00000000" w:rsidRPr="00000000">
              <w:rPr>
                <w:rFonts w:ascii="Times New Roman" w:cs="Times New Roman" w:eastAsia="Times New Roman" w:hAnsi="Times New Roman"/>
                <w:b w:val="1"/>
                <w:bCs w:val="1"/>
                <w:sz w:val="23"/>
                <w:szCs w:val="23"/>
                <w:rtl w:val="0"/>
              </w:rPr>
              <w:t xml:space="preserve">2 </w:t>
            </w:r>
            <w:r w:rsidDel="00000000" w:rsidR="00000000" w:rsidRPr="00000000">
              <w:rPr>
                <w:rFonts w:ascii="Times New Roman" w:cs="Times New Roman" w:eastAsia="Times New Roman" w:hAnsi="Times New Roman"/>
                <w:sz w:val="23"/>
                <w:szCs w:val="23"/>
                <w:rtl w:val="0"/>
              </w:rPr>
              <w:t xml:space="preserve">puncte pentru respectarea volumului de </w:t>
            </w:r>
            <w:r w:rsidDel="00000000" w:rsidR="00000000" w:rsidRPr="00000000">
              <w:rPr>
                <w:rFonts w:ascii="Times New Roman" w:cs="Times New Roman" w:eastAsia="Times New Roman" w:hAnsi="Times New Roman"/>
                <w:b w:val="1"/>
                <w:bCs w:val="1"/>
                <w:sz w:val="23"/>
                <w:szCs w:val="23"/>
                <w:rtl w:val="0"/>
              </w:rPr>
              <w:t xml:space="preserve">60-99 </w:t>
            </w:r>
            <w:r w:rsidDel="00000000" w:rsidR="00000000" w:rsidRPr="00000000">
              <w:rPr>
                <w:rFonts w:ascii="Times New Roman" w:cs="Times New Roman" w:eastAsia="Times New Roman" w:hAnsi="Times New Roman"/>
                <w:sz w:val="23"/>
                <w:szCs w:val="23"/>
                <w:rtl w:val="0"/>
              </w:rPr>
              <w:t xml:space="preserve">de cuvinte</w:t>
            </w:r>
          </w:p>
          <w:p w:rsidR="00000000" w:rsidDel="00000000" w:rsidP="00000000" w:rsidRDefault="00000000" w:rsidRPr="00000000" w14:paraId="000011BF">
            <w:pPr>
              <w:widowControl w:val="0"/>
              <w:spacing w:after="0" w:before="1"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Se acordă </w:t>
            </w:r>
            <w:r w:rsidDel="00000000" w:rsidR="00000000" w:rsidRPr="00000000">
              <w:rPr>
                <w:rFonts w:ascii="Times New Roman" w:cs="Times New Roman" w:eastAsia="Times New Roman" w:hAnsi="Times New Roman"/>
                <w:b w:val="1"/>
                <w:bCs w:val="1"/>
                <w:sz w:val="23"/>
                <w:szCs w:val="23"/>
                <w:rtl w:val="0"/>
              </w:rPr>
              <w:t xml:space="preserve">1 </w:t>
            </w:r>
            <w:r w:rsidDel="00000000" w:rsidR="00000000" w:rsidRPr="00000000">
              <w:rPr>
                <w:rFonts w:ascii="Times New Roman" w:cs="Times New Roman" w:eastAsia="Times New Roman" w:hAnsi="Times New Roman"/>
                <w:sz w:val="23"/>
                <w:szCs w:val="23"/>
                <w:rtl w:val="0"/>
              </w:rPr>
              <w:t xml:space="preserve">punct pentru respectarea volumului de </w:t>
            </w:r>
            <w:r w:rsidDel="00000000" w:rsidR="00000000" w:rsidRPr="00000000">
              <w:rPr>
                <w:rFonts w:ascii="Times New Roman" w:cs="Times New Roman" w:eastAsia="Times New Roman" w:hAnsi="Times New Roman"/>
                <w:b w:val="1"/>
                <w:bCs w:val="1"/>
                <w:sz w:val="23"/>
                <w:szCs w:val="23"/>
                <w:rtl w:val="0"/>
              </w:rPr>
              <w:t xml:space="preserve">25-59 </w:t>
            </w:r>
            <w:r w:rsidDel="00000000" w:rsidR="00000000" w:rsidRPr="00000000">
              <w:rPr>
                <w:rFonts w:ascii="Times New Roman" w:cs="Times New Roman" w:eastAsia="Times New Roman" w:hAnsi="Times New Roman"/>
                <w:sz w:val="23"/>
                <w:szCs w:val="23"/>
                <w:rtl w:val="0"/>
              </w:rPr>
              <w:t xml:space="preserve">de cuvinte</w:t>
            </w:r>
          </w:p>
          <w:p w:rsidR="00000000" w:rsidDel="00000000" w:rsidP="00000000" w:rsidRDefault="00000000" w:rsidRPr="00000000" w14:paraId="000011C0">
            <w:pPr>
              <w:widowControl w:val="0"/>
              <w:spacing w:after="0" w:line="264"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Se acordă </w:t>
            </w:r>
            <w:r w:rsidDel="00000000" w:rsidR="00000000" w:rsidRPr="00000000">
              <w:rPr>
                <w:rFonts w:ascii="Times New Roman" w:cs="Times New Roman" w:eastAsia="Times New Roman" w:hAnsi="Times New Roman"/>
                <w:b w:val="1"/>
                <w:bCs w:val="1"/>
                <w:sz w:val="23"/>
                <w:szCs w:val="23"/>
                <w:rtl w:val="0"/>
              </w:rPr>
              <w:t xml:space="preserve">0 </w:t>
            </w:r>
            <w:r w:rsidDel="00000000" w:rsidR="00000000" w:rsidRPr="00000000">
              <w:rPr>
                <w:rFonts w:ascii="Times New Roman" w:cs="Times New Roman" w:eastAsia="Times New Roman" w:hAnsi="Times New Roman"/>
                <w:sz w:val="23"/>
                <w:szCs w:val="23"/>
                <w:rtl w:val="0"/>
              </w:rPr>
              <w:t xml:space="preserve">puncte pentru un volum mai mic de </w:t>
            </w:r>
            <w:r w:rsidDel="00000000" w:rsidR="00000000" w:rsidRPr="00000000">
              <w:rPr>
                <w:rFonts w:ascii="Times New Roman" w:cs="Times New Roman" w:eastAsia="Times New Roman" w:hAnsi="Times New Roman"/>
                <w:b w:val="1"/>
                <w:bCs w:val="1"/>
                <w:sz w:val="23"/>
                <w:szCs w:val="23"/>
                <w:rtl w:val="0"/>
              </w:rPr>
              <w:t xml:space="preserve">25</w:t>
            </w:r>
            <w:r w:rsidDel="00000000" w:rsidR="00000000" w:rsidRPr="00000000">
              <w:rPr>
                <w:rFonts w:ascii="Times New Roman" w:cs="Times New Roman" w:eastAsia="Times New Roman" w:hAnsi="Times New Roman"/>
                <w:sz w:val="23"/>
                <w:szCs w:val="23"/>
                <w:rtl w:val="0"/>
              </w:rPr>
              <w:t xml:space="preserve"> de cuvinte</w:t>
            </w:r>
          </w:p>
          <w:p w:rsidR="00000000" w:rsidDel="00000000" w:rsidP="00000000" w:rsidRDefault="00000000" w:rsidRPr="00000000" w14:paraId="000011C1">
            <w:pPr>
              <w:widowControl w:val="0"/>
              <w:numPr>
                <w:ilvl w:val="2"/>
                <w:numId w:val="7"/>
              </w:numPr>
              <w:tabs>
                <w:tab w:val="left" w:leader="none" w:pos="878"/>
              </w:tabs>
              <w:spacing w:after="0" w:line="240" w:lineRule="auto"/>
              <w:ind w:left="158" w:right="97" w:firstLine="0"/>
              <w:rPr/>
            </w:pPr>
            <w:r w:rsidDel="00000000" w:rsidR="00000000" w:rsidRPr="00000000">
              <w:rPr>
                <w:rFonts w:ascii="Times New Roman" w:cs="Times New Roman" w:eastAsia="Times New Roman" w:hAnsi="Times New Roman"/>
                <w:sz w:val="24"/>
                <w:szCs w:val="24"/>
                <w:rtl w:val="0"/>
              </w:rPr>
              <w:t xml:space="preserve">În cazul depășirii volumului maxim de cuvinte puncte nu se adaugă.</w:t>
            </w:r>
          </w:p>
          <w:p w:rsidR="00000000" w:rsidDel="00000000" w:rsidP="00000000" w:rsidRDefault="00000000" w:rsidRPr="00000000" w14:paraId="000011C2">
            <w:pPr>
              <w:widowControl w:val="0"/>
              <w:numPr>
                <w:ilvl w:val="2"/>
                <w:numId w:val="7"/>
              </w:numPr>
              <w:tabs>
                <w:tab w:val="left" w:leader="none" w:pos="811"/>
              </w:tabs>
              <w:spacing w:after="0" w:line="240" w:lineRule="auto"/>
              <w:ind w:left="98" w:right="97" w:firstLine="0"/>
              <w:rPr/>
            </w:pPr>
            <w:r w:rsidDel="00000000" w:rsidR="00000000" w:rsidRPr="00000000">
              <w:rPr>
                <w:rFonts w:ascii="Times New Roman" w:cs="Times New Roman" w:eastAsia="Times New Roman" w:hAnsi="Times New Roman"/>
                <w:sz w:val="24"/>
                <w:szCs w:val="24"/>
                <w:rtl w:val="0"/>
              </w:rPr>
              <w:t xml:space="preserve">Orice semn separat prin spațiu alb se consideră cuvânt.</w:t>
            </w:r>
          </w:p>
        </w:tc>
        <w:tc>
          <w:tcPr>
            <w:gridSpan w:val="3"/>
          </w:tcPr>
          <w:p w:rsidR="00000000" w:rsidDel="00000000" w:rsidP="00000000" w:rsidRDefault="00000000" w:rsidRPr="00000000" w14:paraId="000011C3">
            <w:pPr>
              <w:widowControl w:val="0"/>
              <w:spacing w:after="0" w:before="99" w:line="240" w:lineRule="auto"/>
              <w:ind w:right="23"/>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w:t>
            </w:r>
          </w:p>
        </w:tc>
        <w:tc>
          <w:tcPr>
            <w:gridSpan w:val="3"/>
          </w:tcPr>
          <w:p w:rsidR="00000000" w:rsidDel="00000000" w:rsidP="00000000" w:rsidRDefault="00000000" w:rsidRPr="00000000" w14:paraId="000011C6">
            <w:pPr>
              <w:widowControl w:val="0"/>
              <w:spacing w:after="0" w:before="99" w:line="240" w:lineRule="auto"/>
              <w:ind w:right="6"/>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w:t>
            </w:r>
          </w:p>
        </w:tc>
        <w:tc>
          <w:tcPr>
            <w:gridSpan w:val="3"/>
          </w:tcPr>
          <w:p w:rsidR="00000000" w:rsidDel="00000000" w:rsidP="00000000" w:rsidRDefault="00000000" w:rsidRPr="00000000" w14:paraId="000011C9">
            <w:pPr>
              <w:widowControl w:val="0"/>
              <w:spacing w:after="0" w:before="99" w:line="240" w:lineRule="auto"/>
              <w:ind w:right="5"/>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w:t>
            </w:r>
          </w:p>
        </w:tc>
        <w:tc>
          <w:tcPr>
            <w:gridSpan w:val="3"/>
          </w:tcPr>
          <w:p w:rsidR="00000000" w:rsidDel="00000000" w:rsidP="00000000" w:rsidRDefault="00000000" w:rsidRPr="00000000" w14:paraId="000011CC">
            <w:pPr>
              <w:widowControl w:val="0"/>
              <w:spacing w:after="0" w:before="99"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w:t>
            </w:r>
          </w:p>
        </w:tc>
      </w:tr>
      <w:tr>
        <w:trPr>
          <w:cantSplit w:val="0"/>
          <w:trHeight w:val="274" w:hRule="atLeast"/>
          <w:tblHeader w:val="0"/>
        </w:trPr>
        <w:tc>
          <w:tcPr>
            <w:gridSpan w:val="14"/>
          </w:tcPr>
          <w:p w:rsidR="00000000" w:rsidDel="00000000" w:rsidP="00000000" w:rsidRDefault="00000000" w:rsidRPr="00000000" w14:paraId="000011CF">
            <w:pPr>
              <w:widowControl w:val="0"/>
              <w:spacing w:after="0" w:before="1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N.B.! Răspunsul în altă limbă decât cea indicată pe test anulează itemul, subiectul sau testul</w:t>
            </w:r>
            <w:r w:rsidDel="00000000" w:rsidR="00000000" w:rsidRPr="00000000">
              <w:rPr>
                <w:rFonts w:ascii="Times New Roman" w:cs="Times New Roman" w:eastAsia="Times New Roman" w:hAnsi="Times New Roman"/>
                <w:sz w:val="24"/>
                <w:szCs w:val="24"/>
                <w:rtl w:val="0"/>
              </w:rPr>
              <w:t xml:space="preserve">.</w:t>
            </w:r>
          </w:p>
        </w:tc>
      </w:tr>
    </w:tbl>
    <w:p w:rsidR="00000000" w:rsidDel="00000000" w:rsidP="00000000" w:rsidRDefault="00000000" w:rsidRPr="00000000" w14:paraId="000011DD">
      <w:pPr>
        <w:spacing w:after="0" w:line="240" w:lineRule="auto"/>
        <w:rPr>
          <w:rFonts w:ascii="Times New Roman" w:cs="Times New Roman" w:eastAsia="Times New Roman" w:hAnsi="Times New Roman"/>
          <w:b w:val="1"/>
          <w:bCs w:val="1"/>
          <w:color w:val="000000"/>
          <w:sz w:val="23"/>
          <w:szCs w:val="23"/>
        </w:rPr>
      </w:pPr>
      <w:r w:rsidDel="00000000" w:rsidR="00000000" w:rsidRPr="00000000">
        <w:rPr>
          <w:rtl w:val="0"/>
        </w:rPr>
      </w:r>
    </w:p>
    <w:p w:rsidR="00000000" w:rsidDel="00000000" w:rsidP="00000000" w:rsidRDefault="00000000" w:rsidRPr="00000000" w14:paraId="000011DE">
      <w:pPr>
        <w:rPr/>
      </w:pPr>
      <w:r w:rsidDel="00000000" w:rsidR="00000000" w:rsidRPr="00000000">
        <w:rPr>
          <w:rtl w:val="0"/>
        </w:rPr>
      </w:r>
    </w:p>
    <w:sectPr>
      <w:type w:val="nextPage"/>
      <w:pgSz w:h="16840" w:w="11910" w:orient="portrait"/>
      <w:pgMar w:bottom="1134" w:top="1134" w:left="1701" w:right="85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1D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0"/>
        <w:szCs w:val="20"/>
        <w:u w:val="none"/>
        <w:shd w:fill="auto" w:val="clear"/>
        <w:vertAlign w:val="baseline"/>
        <w:rtl w:val="0"/>
      </w:rPr>
      <w:t xml:space="preserve">Elaborat conform Anexei 2 la Ordinul MEC nr. 511/2026</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64" w:hanging="359.99999999999994"/>
      </w:pPr>
      <w:rPr>
        <w:rFonts w:ascii="Times New Roman" w:cs="Times New Roman" w:eastAsia="Times New Roman" w:hAnsi="Times New Roman"/>
        <w:b w:val="1"/>
        <w:bCs w:val="1"/>
        <w:sz w:val="24"/>
        <w:szCs w:val="24"/>
      </w:rPr>
    </w:lvl>
    <w:lvl w:ilvl="1">
      <w:start w:val="1"/>
      <w:numFmt w:val="upperLetter"/>
      <w:lvlText w:val="%2."/>
      <w:lvlJc w:val="left"/>
      <w:pPr>
        <w:ind w:left="2561" w:hanging="360"/>
      </w:pPr>
      <w:rPr>
        <w:rFonts w:ascii="Times New Roman" w:cs="Times New Roman" w:eastAsia="Times New Roman" w:hAnsi="Times New Roman"/>
        <w:b w:val="1"/>
        <w:bCs w:val="1"/>
        <w:sz w:val="24"/>
        <w:szCs w:val="24"/>
      </w:rPr>
    </w:lvl>
    <w:lvl w:ilvl="2">
      <w:start w:val="0"/>
      <w:numFmt w:val="bullet"/>
      <w:lvlText w:val="•"/>
      <w:lvlJc w:val="left"/>
      <w:pPr>
        <w:ind w:left="3224" w:hanging="360"/>
      </w:pPr>
      <w:rPr/>
    </w:lvl>
    <w:lvl w:ilvl="3">
      <w:start w:val="0"/>
      <w:numFmt w:val="bullet"/>
      <w:lvlText w:val="•"/>
      <w:lvlJc w:val="left"/>
      <w:pPr>
        <w:ind w:left="3848" w:hanging="360"/>
      </w:pPr>
      <w:rPr/>
    </w:lvl>
    <w:lvl w:ilvl="4">
      <w:start w:val="0"/>
      <w:numFmt w:val="bullet"/>
      <w:lvlText w:val="•"/>
      <w:lvlJc w:val="left"/>
      <w:pPr>
        <w:ind w:left="4473" w:hanging="360"/>
      </w:pPr>
      <w:rPr/>
    </w:lvl>
    <w:lvl w:ilvl="5">
      <w:start w:val="0"/>
      <w:numFmt w:val="bullet"/>
      <w:lvlText w:val="•"/>
      <w:lvlJc w:val="left"/>
      <w:pPr>
        <w:ind w:left="5097" w:hanging="360"/>
      </w:pPr>
      <w:rPr/>
    </w:lvl>
    <w:lvl w:ilvl="6">
      <w:start w:val="0"/>
      <w:numFmt w:val="bullet"/>
      <w:lvlText w:val="•"/>
      <w:lvlJc w:val="left"/>
      <w:pPr>
        <w:ind w:left="5722" w:hanging="360"/>
      </w:pPr>
      <w:rPr/>
    </w:lvl>
    <w:lvl w:ilvl="7">
      <w:start w:val="0"/>
      <w:numFmt w:val="bullet"/>
      <w:lvlText w:val="•"/>
      <w:lvlJc w:val="left"/>
      <w:pPr>
        <w:ind w:left="6346" w:hanging="360"/>
      </w:pPr>
      <w:rPr/>
    </w:lvl>
    <w:lvl w:ilvl="8">
      <w:start w:val="0"/>
      <w:numFmt w:val="bullet"/>
      <w:lvlText w:val="•"/>
      <w:lvlJc w:val="left"/>
      <w:pPr>
        <w:ind w:left="6971" w:hanging="360"/>
      </w:pPr>
      <w:rPr/>
    </w:lvl>
  </w:abstractNum>
  <w:abstractNum w:abstractNumId="2">
    <w:lvl w:ilvl="0">
      <w:start w:val="1"/>
      <w:numFmt w:val="bullet"/>
      <w:lvlText w:val="●"/>
      <w:lvlJc w:val="left"/>
      <w:pPr>
        <w:ind w:left="947" w:hanging="360"/>
      </w:pPr>
      <w:rPr>
        <w:rFonts w:ascii="Noto Sans Symbols" w:cs="Noto Sans Symbols" w:eastAsia="Noto Sans Symbols" w:hAnsi="Noto Sans Symbols"/>
      </w:rPr>
    </w:lvl>
    <w:lvl w:ilvl="1">
      <w:start w:val="1"/>
      <w:numFmt w:val="bullet"/>
      <w:lvlText w:val="o"/>
      <w:lvlJc w:val="left"/>
      <w:pPr>
        <w:ind w:left="1667" w:hanging="360"/>
      </w:pPr>
      <w:rPr>
        <w:rFonts w:ascii="Courier New" w:cs="Courier New" w:eastAsia="Courier New" w:hAnsi="Courier New"/>
      </w:rPr>
    </w:lvl>
    <w:lvl w:ilvl="2">
      <w:start w:val="1"/>
      <w:numFmt w:val="bullet"/>
      <w:lvlText w:val="▪"/>
      <w:lvlJc w:val="left"/>
      <w:pPr>
        <w:ind w:left="2387" w:hanging="360"/>
      </w:pPr>
      <w:rPr>
        <w:rFonts w:ascii="Noto Sans Symbols" w:cs="Noto Sans Symbols" w:eastAsia="Noto Sans Symbols" w:hAnsi="Noto Sans Symbols"/>
      </w:rPr>
    </w:lvl>
    <w:lvl w:ilvl="3">
      <w:start w:val="1"/>
      <w:numFmt w:val="bullet"/>
      <w:lvlText w:val="●"/>
      <w:lvlJc w:val="left"/>
      <w:pPr>
        <w:ind w:left="3107" w:hanging="360"/>
      </w:pPr>
      <w:rPr>
        <w:rFonts w:ascii="Noto Sans Symbols" w:cs="Noto Sans Symbols" w:eastAsia="Noto Sans Symbols" w:hAnsi="Noto Sans Symbols"/>
      </w:rPr>
    </w:lvl>
    <w:lvl w:ilvl="4">
      <w:start w:val="1"/>
      <w:numFmt w:val="bullet"/>
      <w:lvlText w:val="o"/>
      <w:lvlJc w:val="left"/>
      <w:pPr>
        <w:ind w:left="3827" w:hanging="360"/>
      </w:pPr>
      <w:rPr>
        <w:rFonts w:ascii="Courier New" w:cs="Courier New" w:eastAsia="Courier New" w:hAnsi="Courier New"/>
      </w:rPr>
    </w:lvl>
    <w:lvl w:ilvl="5">
      <w:start w:val="1"/>
      <w:numFmt w:val="bullet"/>
      <w:lvlText w:val="▪"/>
      <w:lvlJc w:val="left"/>
      <w:pPr>
        <w:ind w:left="4547" w:hanging="360"/>
      </w:pPr>
      <w:rPr>
        <w:rFonts w:ascii="Noto Sans Symbols" w:cs="Noto Sans Symbols" w:eastAsia="Noto Sans Symbols" w:hAnsi="Noto Sans Symbols"/>
      </w:rPr>
    </w:lvl>
    <w:lvl w:ilvl="6">
      <w:start w:val="1"/>
      <w:numFmt w:val="bullet"/>
      <w:lvlText w:val="●"/>
      <w:lvlJc w:val="left"/>
      <w:pPr>
        <w:ind w:left="5267" w:hanging="360"/>
      </w:pPr>
      <w:rPr>
        <w:rFonts w:ascii="Noto Sans Symbols" w:cs="Noto Sans Symbols" w:eastAsia="Noto Sans Symbols" w:hAnsi="Noto Sans Symbols"/>
      </w:rPr>
    </w:lvl>
    <w:lvl w:ilvl="7">
      <w:start w:val="1"/>
      <w:numFmt w:val="bullet"/>
      <w:lvlText w:val="o"/>
      <w:lvlJc w:val="left"/>
      <w:pPr>
        <w:ind w:left="5987" w:hanging="360"/>
      </w:pPr>
      <w:rPr>
        <w:rFonts w:ascii="Courier New" w:cs="Courier New" w:eastAsia="Courier New" w:hAnsi="Courier New"/>
      </w:rPr>
    </w:lvl>
    <w:lvl w:ilvl="8">
      <w:start w:val="1"/>
      <w:numFmt w:val="bullet"/>
      <w:lvlText w:val="▪"/>
      <w:lvlJc w:val="left"/>
      <w:pPr>
        <w:ind w:left="6707" w:hanging="360"/>
      </w:pPr>
      <w:rPr>
        <w:rFonts w:ascii="Noto Sans Symbols" w:cs="Noto Sans Symbols" w:eastAsia="Noto Sans Symbols" w:hAnsi="Noto Sans Symbols"/>
      </w:rPr>
    </w:lvl>
  </w:abstractNum>
  <w:abstractNum w:abstractNumId="3">
    <w:lvl w:ilvl="0">
      <w:start w:val="1"/>
      <w:numFmt w:val="decimal"/>
      <w:lvlText w:val="%1."/>
      <w:lvlJc w:val="left"/>
      <w:pPr>
        <w:ind w:left="664" w:hanging="359.99999999999994"/>
      </w:pPr>
      <w:rPr>
        <w:rFonts w:ascii="Times New Roman" w:cs="Times New Roman" w:eastAsia="Times New Roman" w:hAnsi="Times New Roman"/>
        <w:b w:val="1"/>
        <w:bCs w:val="1"/>
        <w:sz w:val="24"/>
        <w:szCs w:val="24"/>
      </w:rPr>
    </w:lvl>
    <w:lvl w:ilvl="1">
      <w:start w:val="1"/>
      <w:numFmt w:val="upperLetter"/>
      <w:lvlText w:val="%2."/>
      <w:lvlJc w:val="left"/>
      <w:pPr>
        <w:ind w:left="2561" w:hanging="360"/>
      </w:pPr>
      <w:rPr>
        <w:rFonts w:ascii="Times New Roman" w:cs="Times New Roman" w:eastAsia="Times New Roman" w:hAnsi="Times New Roman"/>
        <w:b w:val="1"/>
        <w:bCs w:val="1"/>
        <w:sz w:val="24"/>
        <w:szCs w:val="24"/>
      </w:rPr>
    </w:lvl>
    <w:lvl w:ilvl="2">
      <w:start w:val="0"/>
      <w:numFmt w:val="bullet"/>
      <w:lvlText w:val="•"/>
      <w:lvlJc w:val="left"/>
      <w:pPr>
        <w:ind w:left="3224" w:hanging="360"/>
      </w:pPr>
      <w:rPr/>
    </w:lvl>
    <w:lvl w:ilvl="3">
      <w:start w:val="0"/>
      <w:numFmt w:val="bullet"/>
      <w:lvlText w:val="•"/>
      <w:lvlJc w:val="left"/>
      <w:pPr>
        <w:ind w:left="3848" w:hanging="360"/>
      </w:pPr>
      <w:rPr/>
    </w:lvl>
    <w:lvl w:ilvl="4">
      <w:start w:val="0"/>
      <w:numFmt w:val="bullet"/>
      <w:lvlText w:val="•"/>
      <w:lvlJc w:val="left"/>
      <w:pPr>
        <w:ind w:left="4473" w:hanging="360"/>
      </w:pPr>
      <w:rPr/>
    </w:lvl>
    <w:lvl w:ilvl="5">
      <w:start w:val="0"/>
      <w:numFmt w:val="bullet"/>
      <w:lvlText w:val="•"/>
      <w:lvlJc w:val="left"/>
      <w:pPr>
        <w:ind w:left="5097" w:hanging="360"/>
      </w:pPr>
      <w:rPr/>
    </w:lvl>
    <w:lvl w:ilvl="6">
      <w:start w:val="0"/>
      <w:numFmt w:val="bullet"/>
      <w:lvlText w:val="•"/>
      <w:lvlJc w:val="left"/>
      <w:pPr>
        <w:ind w:left="5722" w:hanging="360"/>
      </w:pPr>
      <w:rPr/>
    </w:lvl>
    <w:lvl w:ilvl="7">
      <w:start w:val="0"/>
      <w:numFmt w:val="bullet"/>
      <w:lvlText w:val="•"/>
      <w:lvlJc w:val="left"/>
      <w:pPr>
        <w:ind w:left="6346" w:hanging="360"/>
      </w:pPr>
      <w:rPr/>
    </w:lvl>
    <w:lvl w:ilvl="8">
      <w:start w:val="0"/>
      <w:numFmt w:val="bullet"/>
      <w:lvlText w:val="•"/>
      <w:lvlJc w:val="left"/>
      <w:pPr>
        <w:ind w:left="6971" w:hanging="360"/>
      </w:pPr>
      <w:rPr/>
    </w:lvl>
  </w:abstractNum>
  <w:abstractNum w:abstractNumId="4">
    <w:lvl w:ilvl="0">
      <w:start w:val="1"/>
      <w:numFmt w:val="decimal"/>
      <w:lvlText w:val="%1."/>
      <w:lvlJc w:val="left"/>
      <w:pPr>
        <w:ind w:left="664" w:hanging="359.99999999999994"/>
      </w:pPr>
      <w:rPr>
        <w:rFonts w:ascii="Times New Roman" w:cs="Times New Roman" w:eastAsia="Times New Roman" w:hAnsi="Times New Roman"/>
        <w:b w:val="1"/>
        <w:bCs w:val="1"/>
        <w:sz w:val="24"/>
        <w:szCs w:val="24"/>
      </w:rPr>
    </w:lvl>
    <w:lvl w:ilvl="1">
      <w:start w:val="1"/>
      <w:numFmt w:val="upperLetter"/>
      <w:lvlText w:val="%2."/>
      <w:lvlJc w:val="left"/>
      <w:pPr>
        <w:ind w:left="2561" w:hanging="360"/>
      </w:pPr>
      <w:rPr>
        <w:rFonts w:ascii="Times New Roman" w:cs="Times New Roman" w:eastAsia="Times New Roman" w:hAnsi="Times New Roman"/>
        <w:b w:val="1"/>
        <w:bCs w:val="1"/>
        <w:sz w:val="24"/>
        <w:szCs w:val="24"/>
      </w:rPr>
    </w:lvl>
    <w:lvl w:ilvl="2">
      <w:start w:val="0"/>
      <w:numFmt w:val="bullet"/>
      <w:lvlText w:val="•"/>
      <w:lvlJc w:val="left"/>
      <w:pPr>
        <w:ind w:left="3224" w:hanging="360"/>
      </w:pPr>
      <w:rPr/>
    </w:lvl>
    <w:lvl w:ilvl="3">
      <w:start w:val="0"/>
      <w:numFmt w:val="bullet"/>
      <w:lvlText w:val="•"/>
      <w:lvlJc w:val="left"/>
      <w:pPr>
        <w:ind w:left="3848" w:hanging="360"/>
      </w:pPr>
      <w:rPr/>
    </w:lvl>
    <w:lvl w:ilvl="4">
      <w:start w:val="0"/>
      <w:numFmt w:val="bullet"/>
      <w:lvlText w:val="•"/>
      <w:lvlJc w:val="left"/>
      <w:pPr>
        <w:ind w:left="4473" w:hanging="360"/>
      </w:pPr>
      <w:rPr/>
    </w:lvl>
    <w:lvl w:ilvl="5">
      <w:start w:val="0"/>
      <w:numFmt w:val="bullet"/>
      <w:lvlText w:val="•"/>
      <w:lvlJc w:val="left"/>
      <w:pPr>
        <w:ind w:left="5097" w:hanging="360"/>
      </w:pPr>
      <w:rPr/>
    </w:lvl>
    <w:lvl w:ilvl="6">
      <w:start w:val="0"/>
      <w:numFmt w:val="bullet"/>
      <w:lvlText w:val="•"/>
      <w:lvlJc w:val="left"/>
      <w:pPr>
        <w:ind w:left="5722" w:hanging="360"/>
      </w:pPr>
      <w:rPr/>
    </w:lvl>
    <w:lvl w:ilvl="7">
      <w:start w:val="0"/>
      <w:numFmt w:val="bullet"/>
      <w:lvlText w:val="•"/>
      <w:lvlJc w:val="left"/>
      <w:pPr>
        <w:ind w:left="6346" w:hanging="360"/>
      </w:pPr>
      <w:rPr/>
    </w:lvl>
    <w:lvl w:ilvl="8">
      <w:start w:val="0"/>
      <w:numFmt w:val="bullet"/>
      <w:lvlText w:val="•"/>
      <w:lvlJc w:val="left"/>
      <w:pPr>
        <w:ind w:left="6971" w:hanging="36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643"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4"/>
      <w:numFmt w:val="upperLetter"/>
      <w:lvlText w:val="%1"/>
      <w:lvlJc w:val="left"/>
      <w:pPr>
        <w:ind w:left="158" w:hanging="723"/>
      </w:pPr>
      <w:rPr/>
    </w:lvl>
    <w:lvl w:ilvl="1">
      <w:start w:val="2"/>
      <w:numFmt w:val="upperLetter"/>
      <w:lvlText w:val="%1.%2"/>
      <w:lvlJc w:val="left"/>
      <w:pPr>
        <w:ind w:left="158" w:hanging="723"/>
      </w:pPr>
      <w:rPr/>
    </w:lvl>
    <w:lvl w:ilvl="2">
      <w:start w:val="1"/>
      <w:numFmt w:val="decimal"/>
      <w:lvlText w:val="%1.%2.%3"/>
      <w:lvlJc w:val="left"/>
      <w:pPr>
        <w:ind w:left="158" w:hanging="723"/>
      </w:pPr>
      <w:rPr>
        <w:rFonts w:ascii="Times New Roman" w:cs="Times New Roman" w:eastAsia="Times New Roman" w:hAnsi="Times New Roman"/>
        <w:b w:val="1"/>
        <w:bCs w:val="1"/>
        <w:i w:val="0"/>
        <w:iCs w:val="0"/>
        <w:sz w:val="24"/>
        <w:szCs w:val="24"/>
      </w:rPr>
    </w:lvl>
    <w:lvl w:ilvl="3">
      <w:start w:val="0"/>
      <w:numFmt w:val="bullet"/>
      <w:lvlText w:val="•"/>
      <w:lvlJc w:val="left"/>
      <w:pPr>
        <w:ind w:left="1910" w:hanging="723"/>
      </w:pPr>
      <w:rPr/>
    </w:lvl>
    <w:lvl w:ilvl="4">
      <w:start w:val="0"/>
      <w:numFmt w:val="bullet"/>
      <w:lvlText w:val="•"/>
      <w:lvlJc w:val="left"/>
      <w:pPr>
        <w:ind w:left="2494" w:hanging="722.9999999999998"/>
      </w:pPr>
      <w:rPr/>
    </w:lvl>
    <w:lvl w:ilvl="5">
      <w:start w:val="0"/>
      <w:numFmt w:val="bullet"/>
      <w:lvlText w:val="•"/>
      <w:lvlJc w:val="left"/>
      <w:pPr>
        <w:ind w:left="3077" w:hanging="723"/>
      </w:pPr>
      <w:rPr/>
    </w:lvl>
    <w:lvl w:ilvl="6">
      <w:start w:val="0"/>
      <w:numFmt w:val="bullet"/>
      <w:lvlText w:val="•"/>
      <w:lvlJc w:val="left"/>
      <w:pPr>
        <w:ind w:left="3661" w:hanging="723"/>
      </w:pPr>
      <w:rPr/>
    </w:lvl>
    <w:lvl w:ilvl="7">
      <w:start w:val="0"/>
      <w:numFmt w:val="bullet"/>
      <w:lvlText w:val="•"/>
      <w:lvlJc w:val="left"/>
      <w:pPr>
        <w:ind w:left="4244" w:hanging="723.0000000000005"/>
      </w:pPr>
      <w:rPr/>
    </w:lvl>
    <w:lvl w:ilvl="8">
      <w:start w:val="0"/>
      <w:numFmt w:val="bullet"/>
      <w:lvlText w:val="•"/>
      <w:lvlJc w:val="left"/>
      <w:pPr>
        <w:ind w:left="4828" w:hanging="723"/>
      </w:pPr>
      <w:rPr/>
    </w:lvl>
  </w:abstractNum>
  <w:abstractNum w:abstractNumId="8">
    <w:lvl w:ilvl="0">
      <w:start w:val="14"/>
      <w:numFmt w:val="upperLetter"/>
      <w:lvlText w:val="%1"/>
      <w:lvlJc w:val="left"/>
      <w:pPr>
        <w:ind w:left="98" w:hanging="648"/>
      </w:pPr>
      <w:rPr/>
    </w:lvl>
    <w:lvl w:ilvl="1">
      <w:start w:val="2"/>
      <w:numFmt w:val="upperLetter"/>
      <w:lvlText w:val="%1.%2"/>
      <w:lvlJc w:val="left"/>
      <w:pPr>
        <w:ind w:left="98" w:hanging="648"/>
      </w:pPr>
      <w:rPr/>
    </w:lvl>
    <w:lvl w:ilvl="2">
      <w:start w:val="1"/>
      <w:numFmt w:val="decimal"/>
      <w:lvlText w:val="%1.%2.%3"/>
      <w:lvlJc w:val="left"/>
      <w:pPr>
        <w:ind w:left="98" w:hanging="648"/>
      </w:pPr>
      <w:rPr>
        <w:rFonts w:ascii="Times New Roman" w:cs="Times New Roman" w:eastAsia="Times New Roman" w:hAnsi="Times New Roman"/>
        <w:b w:val="1"/>
        <w:bCs w:val="1"/>
        <w:i w:val="0"/>
        <w:iCs w:val="0"/>
        <w:sz w:val="24"/>
        <w:szCs w:val="24"/>
      </w:rPr>
    </w:lvl>
    <w:lvl w:ilvl="3">
      <w:start w:val="0"/>
      <w:numFmt w:val="bullet"/>
      <w:lvlText w:val="•"/>
      <w:lvlJc w:val="left"/>
      <w:pPr>
        <w:ind w:left="1868" w:hanging="647.9999999999998"/>
      </w:pPr>
      <w:rPr/>
    </w:lvl>
    <w:lvl w:ilvl="4">
      <w:start w:val="0"/>
      <w:numFmt w:val="bullet"/>
      <w:lvlText w:val="•"/>
      <w:lvlJc w:val="left"/>
      <w:pPr>
        <w:ind w:left="2458" w:hanging="648"/>
      </w:pPr>
      <w:rPr/>
    </w:lvl>
    <w:lvl w:ilvl="5">
      <w:start w:val="0"/>
      <w:numFmt w:val="bullet"/>
      <w:lvlText w:val="•"/>
      <w:lvlJc w:val="left"/>
      <w:pPr>
        <w:ind w:left="3047" w:hanging="648"/>
      </w:pPr>
      <w:rPr/>
    </w:lvl>
    <w:lvl w:ilvl="6">
      <w:start w:val="0"/>
      <w:numFmt w:val="bullet"/>
      <w:lvlText w:val="•"/>
      <w:lvlJc w:val="left"/>
      <w:pPr>
        <w:ind w:left="3637" w:hanging="648"/>
      </w:pPr>
      <w:rPr/>
    </w:lvl>
    <w:lvl w:ilvl="7">
      <w:start w:val="0"/>
      <w:numFmt w:val="bullet"/>
      <w:lvlText w:val="•"/>
      <w:lvlJc w:val="left"/>
      <w:pPr>
        <w:ind w:left="4226" w:hanging="648"/>
      </w:pPr>
      <w:rPr/>
    </w:lvl>
    <w:lvl w:ilvl="8">
      <w:start w:val="0"/>
      <w:numFmt w:val="bullet"/>
      <w:lvlText w:val="•"/>
      <w:lvlJc w:val="left"/>
      <w:pPr>
        <w:ind w:left="4816" w:hanging="648"/>
      </w:pPr>
      <w:rPr/>
    </w:lvl>
  </w:abstractNum>
  <w:abstractNum w:abstractNumId="9">
    <w:lvl w:ilvl="0">
      <w:start w:val="1"/>
      <w:numFmt w:val="lowerLetter"/>
      <w:lvlText w:val="%1)"/>
      <w:lvlJc w:val="left"/>
      <w:pPr>
        <w:ind w:left="540" w:hanging="360"/>
      </w:pPr>
      <w:rPr>
        <w:rFonts w:ascii="Times New Roman" w:cs="Times New Roman" w:eastAsia="Times New Roman" w:hAnsi="Times New Roman"/>
        <w:b w:val="1"/>
        <w:bCs w:val="1"/>
        <w:i w:val="0"/>
        <w:iCs w:val="0"/>
        <w:sz w:val="24"/>
        <w:szCs w:val="24"/>
      </w:rPr>
    </w:lvl>
    <w:lvl w:ilvl="1">
      <w:start w:val="0"/>
      <w:numFmt w:val="bullet"/>
      <w:lvlText w:val="•"/>
      <w:lvlJc w:val="left"/>
      <w:pPr>
        <w:ind w:left="1086" w:hanging="360"/>
      </w:pPr>
      <w:rPr/>
    </w:lvl>
    <w:lvl w:ilvl="2">
      <w:start w:val="0"/>
      <w:numFmt w:val="bullet"/>
      <w:lvlText w:val="•"/>
      <w:lvlJc w:val="left"/>
      <w:pPr>
        <w:ind w:left="1632" w:hanging="360"/>
      </w:pPr>
      <w:rPr/>
    </w:lvl>
    <w:lvl w:ilvl="3">
      <w:start w:val="0"/>
      <w:numFmt w:val="bullet"/>
      <w:lvlText w:val="•"/>
      <w:lvlJc w:val="left"/>
      <w:pPr>
        <w:ind w:left="2178" w:hanging="360"/>
      </w:pPr>
      <w:rPr/>
    </w:lvl>
    <w:lvl w:ilvl="4">
      <w:start w:val="0"/>
      <w:numFmt w:val="bullet"/>
      <w:lvlText w:val="•"/>
      <w:lvlJc w:val="left"/>
      <w:pPr>
        <w:ind w:left="2725" w:hanging="360"/>
      </w:pPr>
      <w:rPr/>
    </w:lvl>
    <w:lvl w:ilvl="5">
      <w:start w:val="0"/>
      <w:numFmt w:val="bullet"/>
      <w:lvlText w:val="•"/>
      <w:lvlJc w:val="left"/>
      <w:pPr>
        <w:ind w:left="3271" w:hanging="360"/>
      </w:pPr>
      <w:rPr/>
    </w:lvl>
    <w:lvl w:ilvl="6">
      <w:start w:val="0"/>
      <w:numFmt w:val="bullet"/>
      <w:lvlText w:val="•"/>
      <w:lvlJc w:val="left"/>
      <w:pPr>
        <w:ind w:left="3817" w:hanging="360"/>
      </w:pPr>
      <w:rPr/>
    </w:lvl>
    <w:lvl w:ilvl="7">
      <w:start w:val="0"/>
      <w:numFmt w:val="bullet"/>
      <w:lvlText w:val="•"/>
      <w:lvlJc w:val="left"/>
      <w:pPr>
        <w:ind w:left="4364" w:hanging="360"/>
      </w:pPr>
      <w:rPr/>
    </w:lvl>
    <w:lvl w:ilvl="8">
      <w:start w:val="0"/>
      <w:numFmt w:val="bullet"/>
      <w:lvlText w:val="•"/>
      <w:lvlJc w:val="left"/>
      <w:pPr>
        <w:ind w:left="4910" w:hanging="360"/>
      </w:pPr>
      <w:rPr/>
    </w:lvl>
  </w:abstractNum>
  <w:abstractNum w:abstractNumId="10">
    <w:lvl w:ilvl="0">
      <w:start w:val="5"/>
      <w:numFmt w:val="lowerLetter"/>
      <w:lvlText w:val="%1)"/>
      <w:lvlJc w:val="left"/>
      <w:pPr>
        <w:ind w:left="413" w:hanging="360"/>
      </w:pPr>
      <w:rPr>
        <w:rFonts w:ascii="Times New Roman" w:cs="Times New Roman" w:eastAsia="Times New Roman" w:hAnsi="Times New Roman"/>
        <w:b w:val="1"/>
        <w:bCs w:val="1"/>
        <w:i w:val="0"/>
        <w:iCs w:val="0"/>
        <w:sz w:val="24"/>
        <w:szCs w:val="24"/>
      </w:rPr>
    </w:lvl>
    <w:lvl w:ilvl="1">
      <w:start w:val="0"/>
      <w:numFmt w:val="bullet"/>
      <w:lvlText w:val="●"/>
      <w:lvlJc w:val="left"/>
      <w:pPr>
        <w:ind w:left="540" w:hanging="221"/>
      </w:pPr>
      <w:rPr>
        <w:rFonts w:ascii="Noto Sans Symbols" w:cs="Noto Sans Symbols" w:eastAsia="Noto Sans Symbols" w:hAnsi="Noto Sans Symbols"/>
        <w:b w:val="0"/>
        <w:bCs w:val="0"/>
        <w:i w:val="0"/>
        <w:iCs w:val="0"/>
        <w:sz w:val="24"/>
        <w:szCs w:val="24"/>
      </w:rPr>
    </w:lvl>
    <w:lvl w:ilvl="2">
      <w:start w:val="0"/>
      <w:numFmt w:val="bullet"/>
      <w:lvlText w:val="•"/>
      <w:lvlJc w:val="left"/>
      <w:pPr>
        <w:ind w:left="1147" w:hanging="221"/>
      </w:pPr>
      <w:rPr/>
    </w:lvl>
    <w:lvl w:ilvl="3">
      <w:start w:val="0"/>
      <w:numFmt w:val="bullet"/>
      <w:lvlText w:val="•"/>
      <w:lvlJc w:val="left"/>
      <w:pPr>
        <w:ind w:left="1754" w:hanging="221"/>
      </w:pPr>
      <w:rPr/>
    </w:lvl>
    <w:lvl w:ilvl="4">
      <w:start w:val="0"/>
      <w:numFmt w:val="bullet"/>
      <w:lvlText w:val="•"/>
      <w:lvlJc w:val="left"/>
      <w:pPr>
        <w:ind w:left="2361" w:hanging="221"/>
      </w:pPr>
      <w:rPr/>
    </w:lvl>
    <w:lvl w:ilvl="5">
      <w:start w:val="0"/>
      <w:numFmt w:val="bullet"/>
      <w:lvlText w:val="•"/>
      <w:lvlJc w:val="left"/>
      <w:pPr>
        <w:ind w:left="2968" w:hanging="221"/>
      </w:pPr>
      <w:rPr/>
    </w:lvl>
    <w:lvl w:ilvl="6">
      <w:start w:val="0"/>
      <w:numFmt w:val="bullet"/>
      <w:lvlText w:val="•"/>
      <w:lvlJc w:val="left"/>
      <w:pPr>
        <w:ind w:left="3575" w:hanging="221"/>
      </w:pPr>
      <w:rPr/>
    </w:lvl>
    <w:lvl w:ilvl="7">
      <w:start w:val="0"/>
      <w:numFmt w:val="bullet"/>
      <w:lvlText w:val="•"/>
      <w:lvlJc w:val="left"/>
      <w:pPr>
        <w:ind w:left="4182" w:hanging="221.00000000000045"/>
      </w:pPr>
      <w:rPr/>
    </w:lvl>
    <w:lvl w:ilvl="8">
      <w:start w:val="0"/>
      <w:numFmt w:val="bullet"/>
      <w:lvlText w:val="•"/>
      <w:lvlJc w:val="left"/>
      <w:pPr>
        <w:ind w:left="4789" w:hanging="221"/>
      </w:pPr>
      <w:rPr/>
    </w:lvl>
  </w:abstractNum>
  <w:abstractNum w:abstractNumId="11">
    <w:lvl w:ilvl="0">
      <w:start w:val="4"/>
      <w:numFmt w:val="lowerLetter"/>
      <w:lvlText w:val="%1)"/>
      <w:lvlJc w:val="left"/>
      <w:pPr>
        <w:ind w:left="413" w:hanging="360"/>
      </w:pPr>
      <w:rPr>
        <w:rFonts w:ascii="Times New Roman" w:cs="Times New Roman" w:eastAsia="Times New Roman" w:hAnsi="Times New Roman"/>
        <w:b w:val="1"/>
        <w:bCs w:val="1"/>
        <w:i w:val="0"/>
        <w:iCs w:val="0"/>
        <w:sz w:val="24"/>
        <w:szCs w:val="24"/>
      </w:rPr>
    </w:lvl>
    <w:lvl w:ilvl="1">
      <w:start w:val="0"/>
      <w:numFmt w:val="bullet"/>
      <w:lvlText w:val="●"/>
      <w:lvlJc w:val="left"/>
      <w:pPr>
        <w:ind w:left="540" w:hanging="221"/>
      </w:pPr>
      <w:rPr>
        <w:rFonts w:ascii="Noto Sans Symbols" w:cs="Noto Sans Symbols" w:eastAsia="Noto Sans Symbols" w:hAnsi="Noto Sans Symbols"/>
        <w:b w:val="0"/>
        <w:bCs w:val="0"/>
        <w:i w:val="0"/>
        <w:iCs w:val="0"/>
        <w:sz w:val="24"/>
        <w:szCs w:val="24"/>
      </w:rPr>
    </w:lvl>
    <w:lvl w:ilvl="2">
      <w:start w:val="0"/>
      <w:numFmt w:val="bullet"/>
      <w:lvlText w:val="•"/>
      <w:lvlJc w:val="left"/>
      <w:pPr>
        <w:ind w:left="1147" w:hanging="221"/>
      </w:pPr>
      <w:rPr/>
    </w:lvl>
    <w:lvl w:ilvl="3">
      <w:start w:val="0"/>
      <w:numFmt w:val="bullet"/>
      <w:lvlText w:val="•"/>
      <w:lvlJc w:val="left"/>
      <w:pPr>
        <w:ind w:left="1754" w:hanging="221"/>
      </w:pPr>
      <w:rPr/>
    </w:lvl>
    <w:lvl w:ilvl="4">
      <w:start w:val="0"/>
      <w:numFmt w:val="bullet"/>
      <w:lvlText w:val="•"/>
      <w:lvlJc w:val="left"/>
      <w:pPr>
        <w:ind w:left="2361" w:hanging="221"/>
      </w:pPr>
      <w:rPr/>
    </w:lvl>
    <w:lvl w:ilvl="5">
      <w:start w:val="0"/>
      <w:numFmt w:val="bullet"/>
      <w:lvlText w:val="•"/>
      <w:lvlJc w:val="left"/>
      <w:pPr>
        <w:ind w:left="2968" w:hanging="221"/>
      </w:pPr>
      <w:rPr/>
    </w:lvl>
    <w:lvl w:ilvl="6">
      <w:start w:val="0"/>
      <w:numFmt w:val="bullet"/>
      <w:lvlText w:val="•"/>
      <w:lvlJc w:val="left"/>
      <w:pPr>
        <w:ind w:left="3575" w:hanging="221"/>
      </w:pPr>
      <w:rPr/>
    </w:lvl>
    <w:lvl w:ilvl="7">
      <w:start w:val="0"/>
      <w:numFmt w:val="bullet"/>
      <w:lvlText w:val="•"/>
      <w:lvlJc w:val="left"/>
      <w:pPr>
        <w:ind w:left="4182" w:hanging="221.00000000000045"/>
      </w:pPr>
      <w:rPr/>
    </w:lvl>
    <w:lvl w:ilvl="8">
      <w:start w:val="0"/>
      <w:numFmt w:val="bullet"/>
      <w:lvlText w:val="•"/>
      <w:lvlJc w:val="left"/>
      <w:pPr>
        <w:ind w:left="4789" w:hanging="221"/>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3"/>
      <w:numFmt w:val="lowerLetter"/>
      <w:lvlText w:val="%1)"/>
      <w:lvlJc w:val="left"/>
      <w:pPr>
        <w:ind w:left="413" w:hanging="360"/>
      </w:pPr>
      <w:rPr>
        <w:rFonts w:ascii="Times New Roman" w:cs="Times New Roman" w:eastAsia="Times New Roman" w:hAnsi="Times New Roman"/>
        <w:b w:val="1"/>
        <w:bCs w:val="1"/>
        <w:i w:val="0"/>
        <w:iCs w:val="0"/>
        <w:sz w:val="24"/>
        <w:szCs w:val="24"/>
      </w:rPr>
    </w:lvl>
    <w:lvl w:ilvl="1">
      <w:start w:val="0"/>
      <w:numFmt w:val="bullet"/>
      <w:lvlText w:val="●"/>
      <w:lvlJc w:val="left"/>
      <w:pPr>
        <w:ind w:left="540" w:hanging="221"/>
      </w:pPr>
      <w:rPr>
        <w:rFonts w:ascii="Noto Sans Symbols" w:cs="Noto Sans Symbols" w:eastAsia="Noto Sans Symbols" w:hAnsi="Noto Sans Symbols"/>
        <w:b w:val="0"/>
        <w:bCs w:val="0"/>
        <w:i w:val="0"/>
        <w:iCs w:val="0"/>
        <w:sz w:val="24"/>
        <w:szCs w:val="24"/>
      </w:rPr>
    </w:lvl>
    <w:lvl w:ilvl="2">
      <w:start w:val="0"/>
      <w:numFmt w:val="bullet"/>
      <w:lvlText w:val="•"/>
      <w:lvlJc w:val="left"/>
      <w:pPr>
        <w:ind w:left="1147" w:hanging="221"/>
      </w:pPr>
      <w:rPr/>
    </w:lvl>
    <w:lvl w:ilvl="3">
      <w:start w:val="0"/>
      <w:numFmt w:val="bullet"/>
      <w:lvlText w:val="•"/>
      <w:lvlJc w:val="left"/>
      <w:pPr>
        <w:ind w:left="1754" w:hanging="221"/>
      </w:pPr>
      <w:rPr/>
    </w:lvl>
    <w:lvl w:ilvl="4">
      <w:start w:val="0"/>
      <w:numFmt w:val="bullet"/>
      <w:lvlText w:val="•"/>
      <w:lvlJc w:val="left"/>
      <w:pPr>
        <w:ind w:left="2361" w:hanging="221"/>
      </w:pPr>
      <w:rPr/>
    </w:lvl>
    <w:lvl w:ilvl="5">
      <w:start w:val="0"/>
      <w:numFmt w:val="bullet"/>
      <w:lvlText w:val="•"/>
      <w:lvlJc w:val="left"/>
      <w:pPr>
        <w:ind w:left="2968" w:hanging="221"/>
      </w:pPr>
      <w:rPr/>
    </w:lvl>
    <w:lvl w:ilvl="6">
      <w:start w:val="0"/>
      <w:numFmt w:val="bullet"/>
      <w:lvlText w:val="•"/>
      <w:lvlJc w:val="left"/>
      <w:pPr>
        <w:ind w:left="3575" w:hanging="221"/>
      </w:pPr>
      <w:rPr/>
    </w:lvl>
    <w:lvl w:ilvl="7">
      <w:start w:val="0"/>
      <w:numFmt w:val="bullet"/>
      <w:lvlText w:val="•"/>
      <w:lvlJc w:val="left"/>
      <w:pPr>
        <w:ind w:left="4182" w:hanging="221.00000000000045"/>
      </w:pPr>
      <w:rPr/>
    </w:lvl>
    <w:lvl w:ilvl="8">
      <w:start w:val="0"/>
      <w:numFmt w:val="bullet"/>
      <w:lvlText w:val="•"/>
      <w:lvlJc w:val="left"/>
      <w:pPr>
        <w:ind w:left="4789" w:hanging="221"/>
      </w:pPr>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decimal"/>
      <w:lvlText w:val="%1."/>
      <w:lvlJc w:val="left"/>
      <w:pPr>
        <w:ind w:left="664" w:hanging="359.99999999999994"/>
      </w:pPr>
      <w:rPr>
        <w:rFonts w:ascii="Times New Roman" w:cs="Times New Roman" w:eastAsia="Times New Roman" w:hAnsi="Times New Roman"/>
        <w:b w:val="1"/>
        <w:bCs w:val="1"/>
        <w:sz w:val="24"/>
        <w:szCs w:val="24"/>
      </w:rPr>
    </w:lvl>
    <w:lvl w:ilvl="1">
      <w:start w:val="1"/>
      <w:numFmt w:val="upperLetter"/>
      <w:lvlText w:val="%2."/>
      <w:lvlJc w:val="left"/>
      <w:pPr>
        <w:ind w:left="2561" w:hanging="360"/>
      </w:pPr>
      <w:rPr>
        <w:rFonts w:ascii="Times New Roman" w:cs="Times New Roman" w:eastAsia="Times New Roman" w:hAnsi="Times New Roman"/>
        <w:b w:val="1"/>
        <w:bCs w:val="1"/>
        <w:sz w:val="24"/>
        <w:szCs w:val="24"/>
      </w:rPr>
    </w:lvl>
    <w:lvl w:ilvl="2">
      <w:start w:val="0"/>
      <w:numFmt w:val="bullet"/>
      <w:lvlText w:val="•"/>
      <w:lvlJc w:val="left"/>
      <w:pPr>
        <w:ind w:left="3224" w:hanging="360"/>
      </w:pPr>
      <w:rPr/>
    </w:lvl>
    <w:lvl w:ilvl="3">
      <w:start w:val="0"/>
      <w:numFmt w:val="bullet"/>
      <w:lvlText w:val="•"/>
      <w:lvlJc w:val="left"/>
      <w:pPr>
        <w:ind w:left="3848" w:hanging="360"/>
      </w:pPr>
      <w:rPr/>
    </w:lvl>
    <w:lvl w:ilvl="4">
      <w:start w:val="0"/>
      <w:numFmt w:val="bullet"/>
      <w:lvlText w:val="•"/>
      <w:lvlJc w:val="left"/>
      <w:pPr>
        <w:ind w:left="4473" w:hanging="360"/>
      </w:pPr>
      <w:rPr/>
    </w:lvl>
    <w:lvl w:ilvl="5">
      <w:start w:val="0"/>
      <w:numFmt w:val="bullet"/>
      <w:lvlText w:val="•"/>
      <w:lvlJc w:val="left"/>
      <w:pPr>
        <w:ind w:left="5097" w:hanging="360"/>
      </w:pPr>
      <w:rPr/>
    </w:lvl>
    <w:lvl w:ilvl="6">
      <w:start w:val="0"/>
      <w:numFmt w:val="bullet"/>
      <w:lvlText w:val="•"/>
      <w:lvlJc w:val="left"/>
      <w:pPr>
        <w:ind w:left="5722" w:hanging="360"/>
      </w:pPr>
      <w:rPr/>
    </w:lvl>
    <w:lvl w:ilvl="7">
      <w:start w:val="0"/>
      <w:numFmt w:val="bullet"/>
      <w:lvlText w:val="•"/>
      <w:lvlJc w:val="left"/>
      <w:pPr>
        <w:ind w:left="6346" w:hanging="360"/>
      </w:pPr>
      <w:rPr/>
    </w:lvl>
    <w:lvl w:ilvl="8">
      <w:start w:val="0"/>
      <w:numFmt w:val="bullet"/>
      <w:lvlText w:val="•"/>
      <w:lvlJc w:val="left"/>
      <w:pPr>
        <w:ind w:left="6971" w:hanging="360"/>
      </w:pPr>
      <w:rPr/>
    </w:lvl>
  </w:abstractNum>
  <w:abstractNum w:abstractNumId="16">
    <w:lvl w:ilvl="0">
      <w:start w:val="1"/>
      <w:numFmt w:val="decimal"/>
      <w:lvlText w:val="%1."/>
      <w:lvlJc w:val="left"/>
      <w:pPr>
        <w:ind w:left="664" w:hanging="359.99999999999994"/>
      </w:pPr>
      <w:rPr>
        <w:rFonts w:ascii="Times New Roman" w:cs="Times New Roman" w:eastAsia="Times New Roman" w:hAnsi="Times New Roman"/>
        <w:b w:val="1"/>
        <w:bCs w:val="1"/>
        <w:sz w:val="24"/>
        <w:szCs w:val="24"/>
      </w:rPr>
    </w:lvl>
    <w:lvl w:ilvl="1">
      <w:start w:val="1"/>
      <w:numFmt w:val="upperLetter"/>
      <w:lvlText w:val="%2."/>
      <w:lvlJc w:val="left"/>
      <w:pPr>
        <w:ind w:left="2561" w:hanging="360"/>
      </w:pPr>
      <w:rPr>
        <w:rFonts w:ascii="Times New Roman" w:cs="Times New Roman" w:eastAsia="Times New Roman" w:hAnsi="Times New Roman"/>
        <w:b w:val="1"/>
        <w:bCs w:val="1"/>
        <w:sz w:val="24"/>
        <w:szCs w:val="24"/>
      </w:rPr>
    </w:lvl>
    <w:lvl w:ilvl="2">
      <w:start w:val="0"/>
      <w:numFmt w:val="bullet"/>
      <w:lvlText w:val="•"/>
      <w:lvlJc w:val="left"/>
      <w:pPr>
        <w:ind w:left="3224" w:hanging="360"/>
      </w:pPr>
      <w:rPr/>
    </w:lvl>
    <w:lvl w:ilvl="3">
      <w:start w:val="0"/>
      <w:numFmt w:val="bullet"/>
      <w:lvlText w:val="•"/>
      <w:lvlJc w:val="left"/>
      <w:pPr>
        <w:ind w:left="3848" w:hanging="360"/>
      </w:pPr>
      <w:rPr/>
    </w:lvl>
    <w:lvl w:ilvl="4">
      <w:start w:val="0"/>
      <w:numFmt w:val="bullet"/>
      <w:lvlText w:val="•"/>
      <w:lvlJc w:val="left"/>
      <w:pPr>
        <w:ind w:left="4473" w:hanging="360"/>
      </w:pPr>
      <w:rPr/>
    </w:lvl>
    <w:lvl w:ilvl="5">
      <w:start w:val="0"/>
      <w:numFmt w:val="bullet"/>
      <w:lvlText w:val="•"/>
      <w:lvlJc w:val="left"/>
      <w:pPr>
        <w:ind w:left="5097" w:hanging="360"/>
      </w:pPr>
      <w:rPr/>
    </w:lvl>
    <w:lvl w:ilvl="6">
      <w:start w:val="0"/>
      <w:numFmt w:val="bullet"/>
      <w:lvlText w:val="•"/>
      <w:lvlJc w:val="left"/>
      <w:pPr>
        <w:ind w:left="5722" w:hanging="360"/>
      </w:pPr>
      <w:rPr/>
    </w:lvl>
    <w:lvl w:ilvl="7">
      <w:start w:val="0"/>
      <w:numFmt w:val="bullet"/>
      <w:lvlText w:val="•"/>
      <w:lvlJc w:val="left"/>
      <w:pPr>
        <w:ind w:left="6346" w:hanging="360"/>
      </w:pPr>
      <w:rPr/>
    </w:lvl>
    <w:lvl w:ilvl="8">
      <w:start w:val="0"/>
      <w:numFmt w:val="bullet"/>
      <w:lvlText w:val="•"/>
      <w:lvlJc w:val="left"/>
      <w:pPr>
        <w:ind w:left="6971" w:hanging="360"/>
      </w:pPr>
      <w:rPr/>
    </w:lvl>
  </w:abstractNum>
  <w:abstractNum w:abstractNumId="17">
    <w:lvl w:ilvl="0">
      <w:start w:val="1"/>
      <w:numFmt w:val="decimal"/>
      <w:lvlText w:val="%1."/>
      <w:lvlJc w:val="left"/>
      <w:pPr>
        <w:ind w:left="664" w:hanging="359.99999999999994"/>
      </w:pPr>
      <w:rPr>
        <w:rFonts w:ascii="Times New Roman" w:cs="Times New Roman" w:eastAsia="Times New Roman" w:hAnsi="Times New Roman"/>
        <w:b w:val="1"/>
        <w:bCs w:val="1"/>
        <w:sz w:val="24"/>
        <w:szCs w:val="24"/>
      </w:rPr>
    </w:lvl>
    <w:lvl w:ilvl="1">
      <w:start w:val="1"/>
      <w:numFmt w:val="upperLetter"/>
      <w:lvlText w:val="%2."/>
      <w:lvlJc w:val="left"/>
      <w:pPr>
        <w:ind w:left="2561" w:hanging="360"/>
      </w:pPr>
      <w:rPr>
        <w:rFonts w:ascii="Times New Roman" w:cs="Times New Roman" w:eastAsia="Times New Roman" w:hAnsi="Times New Roman"/>
        <w:b w:val="1"/>
        <w:bCs w:val="1"/>
        <w:sz w:val="24"/>
        <w:szCs w:val="24"/>
      </w:rPr>
    </w:lvl>
    <w:lvl w:ilvl="2">
      <w:start w:val="0"/>
      <w:numFmt w:val="bullet"/>
      <w:lvlText w:val="•"/>
      <w:lvlJc w:val="left"/>
      <w:pPr>
        <w:ind w:left="3224" w:hanging="360"/>
      </w:pPr>
      <w:rPr/>
    </w:lvl>
    <w:lvl w:ilvl="3">
      <w:start w:val="0"/>
      <w:numFmt w:val="bullet"/>
      <w:lvlText w:val="•"/>
      <w:lvlJc w:val="left"/>
      <w:pPr>
        <w:ind w:left="3848" w:hanging="360"/>
      </w:pPr>
      <w:rPr/>
    </w:lvl>
    <w:lvl w:ilvl="4">
      <w:start w:val="0"/>
      <w:numFmt w:val="bullet"/>
      <w:lvlText w:val="•"/>
      <w:lvlJc w:val="left"/>
      <w:pPr>
        <w:ind w:left="4473" w:hanging="360"/>
      </w:pPr>
      <w:rPr/>
    </w:lvl>
    <w:lvl w:ilvl="5">
      <w:start w:val="0"/>
      <w:numFmt w:val="bullet"/>
      <w:lvlText w:val="•"/>
      <w:lvlJc w:val="left"/>
      <w:pPr>
        <w:ind w:left="5097" w:hanging="360"/>
      </w:pPr>
      <w:rPr/>
    </w:lvl>
    <w:lvl w:ilvl="6">
      <w:start w:val="0"/>
      <w:numFmt w:val="bullet"/>
      <w:lvlText w:val="•"/>
      <w:lvlJc w:val="left"/>
      <w:pPr>
        <w:ind w:left="5722" w:hanging="360"/>
      </w:pPr>
      <w:rPr/>
    </w:lvl>
    <w:lvl w:ilvl="7">
      <w:start w:val="0"/>
      <w:numFmt w:val="bullet"/>
      <w:lvlText w:val="•"/>
      <w:lvlJc w:val="left"/>
      <w:pPr>
        <w:ind w:left="6346" w:hanging="360"/>
      </w:pPr>
      <w:rPr/>
    </w:lvl>
    <w:lvl w:ilvl="8">
      <w:start w:val="0"/>
      <w:numFmt w:val="bullet"/>
      <w:lvlText w:val="•"/>
      <w:lvlJc w:val="left"/>
      <w:pPr>
        <w:ind w:left="6971" w:hanging="360"/>
      </w:pPr>
      <w:rPr/>
    </w:lvl>
  </w:abstractNum>
  <w:abstractNum w:abstractNumId="18">
    <w:lvl w:ilvl="0">
      <w:start w:val="1"/>
      <w:numFmt w:val="decimal"/>
      <w:lvlText w:val="%1."/>
      <w:lvlJc w:val="left"/>
      <w:pPr>
        <w:ind w:left="664" w:hanging="359.99999999999994"/>
      </w:pPr>
      <w:rPr>
        <w:rFonts w:ascii="Times New Roman" w:cs="Times New Roman" w:eastAsia="Times New Roman" w:hAnsi="Times New Roman"/>
        <w:b w:val="1"/>
        <w:bCs w:val="1"/>
        <w:sz w:val="24"/>
        <w:szCs w:val="24"/>
      </w:rPr>
    </w:lvl>
    <w:lvl w:ilvl="1">
      <w:start w:val="1"/>
      <w:numFmt w:val="upperLetter"/>
      <w:lvlText w:val="%2."/>
      <w:lvlJc w:val="left"/>
      <w:pPr>
        <w:ind w:left="2561" w:hanging="360"/>
      </w:pPr>
      <w:rPr>
        <w:rFonts w:ascii="Times New Roman" w:cs="Times New Roman" w:eastAsia="Times New Roman" w:hAnsi="Times New Roman"/>
        <w:b w:val="1"/>
        <w:bCs w:val="1"/>
        <w:sz w:val="24"/>
        <w:szCs w:val="24"/>
      </w:rPr>
    </w:lvl>
    <w:lvl w:ilvl="2">
      <w:start w:val="0"/>
      <w:numFmt w:val="bullet"/>
      <w:lvlText w:val="•"/>
      <w:lvlJc w:val="left"/>
      <w:pPr>
        <w:ind w:left="3224" w:hanging="360"/>
      </w:pPr>
      <w:rPr/>
    </w:lvl>
    <w:lvl w:ilvl="3">
      <w:start w:val="0"/>
      <w:numFmt w:val="bullet"/>
      <w:lvlText w:val="•"/>
      <w:lvlJc w:val="left"/>
      <w:pPr>
        <w:ind w:left="3848" w:hanging="360"/>
      </w:pPr>
      <w:rPr/>
    </w:lvl>
    <w:lvl w:ilvl="4">
      <w:start w:val="0"/>
      <w:numFmt w:val="bullet"/>
      <w:lvlText w:val="•"/>
      <w:lvlJc w:val="left"/>
      <w:pPr>
        <w:ind w:left="4473" w:hanging="360"/>
      </w:pPr>
      <w:rPr/>
    </w:lvl>
    <w:lvl w:ilvl="5">
      <w:start w:val="0"/>
      <w:numFmt w:val="bullet"/>
      <w:lvlText w:val="•"/>
      <w:lvlJc w:val="left"/>
      <w:pPr>
        <w:ind w:left="5097" w:hanging="360"/>
      </w:pPr>
      <w:rPr/>
    </w:lvl>
    <w:lvl w:ilvl="6">
      <w:start w:val="0"/>
      <w:numFmt w:val="bullet"/>
      <w:lvlText w:val="•"/>
      <w:lvlJc w:val="left"/>
      <w:pPr>
        <w:ind w:left="5722" w:hanging="360"/>
      </w:pPr>
      <w:rPr/>
    </w:lvl>
    <w:lvl w:ilvl="7">
      <w:start w:val="0"/>
      <w:numFmt w:val="bullet"/>
      <w:lvlText w:val="•"/>
      <w:lvlJc w:val="left"/>
      <w:pPr>
        <w:ind w:left="6346" w:hanging="360"/>
      </w:pPr>
      <w:rPr/>
    </w:lvl>
    <w:lvl w:ilvl="8">
      <w:start w:val="0"/>
      <w:numFmt w:val="bullet"/>
      <w:lvlText w:val="•"/>
      <w:lvlJc w:val="left"/>
      <w:pPr>
        <w:ind w:left="6971" w:hanging="360"/>
      </w:pPr>
      <w:rPr/>
    </w:lvl>
  </w:abstractNum>
  <w:abstractNum w:abstractNumId="19">
    <w:lvl w:ilvl="0">
      <w:start w:val="1"/>
      <w:numFmt w:val="decimal"/>
      <w:lvlText w:val="%1."/>
      <w:lvlJc w:val="left"/>
      <w:pPr>
        <w:ind w:left="664" w:hanging="359.99999999999994"/>
      </w:pPr>
      <w:rPr>
        <w:rFonts w:ascii="Times New Roman" w:cs="Times New Roman" w:eastAsia="Times New Roman" w:hAnsi="Times New Roman"/>
        <w:b w:val="1"/>
        <w:bCs w:val="1"/>
        <w:sz w:val="24"/>
        <w:szCs w:val="24"/>
      </w:rPr>
    </w:lvl>
    <w:lvl w:ilvl="1">
      <w:start w:val="1"/>
      <w:numFmt w:val="upperLetter"/>
      <w:lvlText w:val="%2."/>
      <w:lvlJc w:val="left"/>
      <w:pPr>
        <w:ind w:left="2561" w:hanging="360"/>
      </w:pPr>
      <w:rPr>
        <w:rFonts w:ascii="Times New Roman" w:cs="Times New Roman" w:eastAsia="Times New Roman" w:hAnsi="Times New Roman"/>
        <w:b w:val="1"/>
        <w:bCs w:val="1"/>
        <w:sz w:val="24"/>
        <w:szCs w:val="24"/>
      </w:rPr>
    </w:lvl>
    <w:lvl w:ilvl="2">
      <w:start w:val="0"/>
      <w:numFmt w:val="bullet"/>
      <w:lvlText w:val="•"/>
      <w:lvlJc w:val="left"/>
      <w:pPr>
        <w:ind w:left="3224" w:hanging="360"/>
      </w:pPr>
      <w:rPr/>
    </w:lvl>
    <w:lvl w:ilvl="3">
      <w:start w:val="0"/>
      <w:numFmt w:val="bullet"/>
      <w:lvlText w:val="•"/>
      <w:lvlJc w:val="left"/>
      <w:pPr>
        <w:ind w:left="3848" w:hanging="360"/>
      </w:pPr>
      <w:rPr/>
    </w:lvl>
    <w:lvl w:ilvl="4">
      <w:start w:val="0"/>
      <w:numFmt w:val="bullet"/>
      <w:lvlText w:val="•"/>
      <w:lvlJc w:val="left"/>
      <w:pPr>
        <w:ind w:left="4473" w:hanging="360"/>
      </w:pPr>
      <w:rPr/>
    </w:lvl>
    <w:lvl w:ilvl="5">
      <w:start w:val="0"/>
      <w:numFmt w:val="bullet"/>
      <w:lvlText w:val="•"/>
      <w:lvlJc w:val="left"/>
      <w:pPr>
        <w:ind w:left="5097" w:hanging="360"/>
      </w:pPr>
      <w:rPr/>
    </w:lvl>
    <w:lvl w:ilvl="6">
      <w:start w:val="0"/>
      <w:numFmt w:val="bullet"/>
      <w:lvlText w:val="•"/>
      <w:lvlJc w:val="left"/>
      <w:pPr>
        <w:ind w:left="5722" w:hanging="360"/>
      </w:pPr>
      <w:rPr/>
    </w:lvl>
    <w:lvl w:ilvl="7">
      <w:start w:val="0"/>
      <w:numFmt w:val="bullet"/>
      <w:lvlText w:val="•"/>
      <w:lvlJc w:val="left"/>
      <w:pPr>
        <w:ind w:left="6346" w:hanging="360"/>
      </w:pPr>
      <w:rPr/>
    </w:lvl>
    <w:lvl w:ilvl="8">
      <w:start w:val="0"/>
      <w:numFmt w:val="bullet"/>
      <w:lvlText w:val="•"/>
      <w:lvlJc w:val="left"/>
      <w:pPr>
        <w:ind w:left="6971" w:hanging="360"/>
      </w:pPr>
      <w:rPr/>
    </w:lvl>
  </w:abstractNum>
  <w:abstractNum w:abstractNumId="2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decimal"/>
      <w:lvlText w:val="%1."/>
      <w:lvlJc w:val="left"/>
      <w:pPr>
        <w:ind w:left="664" w:hanging="359.99999999999994"/>
      </w:pPr>
      <w:rPr>
        <w:rFonts w:ascii="Times New Roman" w:cs="Times New Roman" w:eastAsia="Times New Roman" w:hAnsi="Times New Roman"/>
        <w:b w:val="1"/>
        <w:bCs w:val="1"/>
        <w:sz w:val="24"/>
        <w:szCs w:val="24"/>
      </w:rPr>
    </w:lvl>
    <w:lvl w:ilvl="1">
      <w:start w:val="1"/>
      <w:numFmt w:val="upperLetter"/>
      <w:lvlText w:val="%2."/>
      <w:lvlJc w:val="left"/>
      <w:pPr>
        <w:ind w:left="2561" w:hanging="360"/>
      </w:pPr>
      <w:rPr>
        <w:rFonts w:ascii="Times New Roman" w:cs="Times New Roman" w:eastAsia="Times New Roman" w:hAnsi="Times New Roman"/>
        <w:b w:val="1"/>
        <w:bCs w:val="1"/>
        <w:sz w:val="24"/>
        <w:szCs w:val="24"/>
      </w:rPr>
    </w:lvl>
    <w:lvl w:ilvl="2">
      <w:start w:val="0"/>
      <w:numFmt w:val="bullet"/>
      <w:lvlText w:val="•"/>
      <w:lvlJc w:val="left"/>
      <w:pPr>
        <w:ind w:left="3224" w:hanging="360"/>
      </w:pPr>
      <w:rPr/>
    </w:lvl>
    <w:lvl w:ilvl="3">
      <w:start w:val="0"/>
      <w:numFmt w:val="bullet"/>
      <w:lvlText w:val="•"/>
      <w:lvlJc w:val="left"/>
      <w:pPr>
        <w:ind w:left="3848" w:hanging="360"/>
      </w:pPr>
      <w:rPr/>
    </w:lvl>
    <w:lvl w:ilvl="4">
      <w:start w:val="0"/>
      <w:numFmt w:val="bullet"/>
      <w:lvlText w:val="•"/>
      <w:lvlJc w:val="left"/>
      <w:pPr>
        <w:ind w:left="4473" w:hanging="360"/>
      </w:pPr>
      <w:rPr/>
    </w:lvl>
    <w:lvl w:ilvl="5">
      <w:start w:val="0"/>
      <w:numFmt w:val="bullet"/>
      <w:lvlText w:val="•"/>
      <w:lvlJc w:val="left"/>
      <w:pPr>
        <w:ind w:left="5097" w:hanging="360"/>
      </w:pPr>
      <w:rPr/>
    </w:lvl>
    <w:lvl w:ilvl="6">
      <w:start w:val="0"/>
      <w:numFmt w:val="bullet"/>
      <w:lvlText w:val="•"/>
      <w:lvlJc w:val="left"/>
      <w:pPr>
        <w:ind w:left="5722" w:hanging="360"/>
      </w:pPr>
      <w:rPr/>
    </w:lvl>
    <w:lvl w:ilvl="7">
      <w:start w:val="0"/>
      <w:numFmt w:val="bullet"/>
      <w:lvlText w:val="•"/>
      <w:lvlJc w:val="left"/>
      <w:pPr>
        <w:ind w:left="6346" w:hanging="360"/>
      </w:pPr>
      <w:rPr/>
    </w:lvl>
    <w:lvl w:ilvl="8">
      <w:start w:val="0"/>
      <w:numFmt w:val="bullet"/>
      <w:lvlText w:val="•"/>
      <w:lvlJc w:val="left"/>
      <w:pPr>
        <w:ind w:left="6971" w:hanging="360"/>
      </w:pPr>
      <w:rPr/>
    </w:lvl>
  </w:abstractNum>
  <w:abstractNum w:abstractNumId="22">
    <w:lvl w:ilvl="0">
      <w:start w:val="1"/>
      <w:numFmt w:val="decimal"/>
      <w:lvlText w:val="%1."/>
      <w:lvlJc w:val="left"/>
      <w:pPr>
        <w:ind w:left="664" w:hanging="359.99999999999994"/>
      </w:pPr>
      <w:rPr>
        <w:rFonts w:ascii="Times New Roman" w:cs="Times New Roman" w:eastAsia="Times New Roman" w:hAnsi="Times New Roman"/>
        <w:b w:val="1"/>
        <w:bCs w:val="1"/>
        <w:sz w:val="24"/>
        <w:szCs w:val="24"/>
      </w:rPr>
    </w:lvl>
    <w:lvl w:ilvl="1">
      <w:start w:val="1"/>
      <w:numFmt w:val="upperLetter"/>
      <w:lvlText w:val="%2."/>
      <w:lvlJc w:val="left"/>
      <w:pPr>
        <w:ind w:left="2561" w:hanging="360"/>
      </w:pPr>
      <w:rPr>
        <w:rFonts w:ascii="Times New Roman" w:cs="Times New Roman" w:eastAsia="Times New Roman" w:hAnsi="Times New Roman"/>
        <w:b w:val="1"/>
        <w:bCs w:val="1"/>
        <w:sz w:val="24"/>
        <w:szCs w:val="24"/>
      </w:rPr>
    </w:lvl>
    <w:lvl w:ilvl="2">
      <w:start w:val="0"/>
      <w:numFmt w:val="bullet"/>
      <w:lvlText w:val="•"/>
      <w:lvlJc w:val="left"/>
      <w:pPr>
        <w:ind w:left="3224" w:hanging="360"/>
      </w:pPr>
      <w:rPr/>
    </w:lvl>
    <w:lvl w:ilvl="3">
      <w:start w:val="0"/>
      <w:numFmt w:val="bullet"/>
      <w:lvlText w:val="•"/>
      <w:lvlJc w:val="left"/>
      <w:pPr>
        <w:ind w:left="3848" w:hanging="360"/>
      </w:pPr>
      <w:rPr/>
    </w:lvl>
    <w:lvl w:ilvl="4">
      <w:start w:val="0"/>
      <w:numFmt w:val="bullet"/>
      <w:lvlText w:val="•"/>
      <w:lvlJc w:val="left"/>
      <w:pPr>
        <w:ind w:left="4473" w:hanging="360"/>
      </w:pPr>
      <w:rPr/>
    </w:lvl>
    <w:lvl w:ilvl="5">
      <w:start w:val="0"/>
      <w:numFmt w:val="bullet"/>
      <w:lvlText w:val="•"/>
      <w:lvlJc w:val="left"/>
      <w:pPr>
        <w:ind w:left="5097" w:hanging="360"/>
      </w:pPr>
      <w:rPr/>
    </w:lvl>
    <w:lvl w:ilvl="6">
      <w:start w:val="0"/>
      <w:numFmt w:val="bullet"/>
      <w:lvlText w:val="•"/>
      <w:lvlJc w:val="left"/>
      <w:pPr>
        <w:ind w:left="5722" w:hanging="360"/>
      </w:pPr>
      <w:rPr/>
    </w:lvl>
    <w:lvl w:ilvl="7">
      <w:start w:val="0"/>
      <w:numFmt w:val="bullet"/>
      <w:lvlText w:val="•"/>
      <w:lvlJc w:val="left"/>
      <w:pPr>
        <w:ind w:left="6346" w:hanging="360"/>
      </w:pPr>
      <w:rPr/>
    </w:lvl>
    <w:lvl w:ilvl="8">
      <w:start w:val="0"/>
      <w:numFmt w:val="bullet"/>
      <w:lvlText w:val="•"/>
      <w:lvlJc w:val="left"/>
      <w:pPr>
        <w:ind w:left="6971" w:hanging="360"/>
      </w:pPr>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decimal"/>
      <w:lvlText w:val="%1."/>
      <w:lvlJc w:val="left"/>
      <w:pPr>
        <w:ind w:left="664" w:hanging="359.99999999999994"/>
      </w:pPr>
      <w:rPr>
        <w:rFonts w:ascii="Times New Roman" w:cs="Times New Roman" w:eastAsia="Times New Roman" w:hAnsi="Times New Roman"/>
        <w:b w:val="1"/>
        <w:bCs w:val="1"/>
        <w:sz w:val="24"/>
        <w:szCs w:val="24"/>
      </w:rPr>
    </w:lvl>
    <w:lvl w:ilvl="1">
      <w:start w:val="1"/>
      <w:numFmt w:val="upperLetter"/>
      <w:lvlText w:val="%2."/>
      <w:lvlJc w:val="left"/>
      <w:pPr>
        <w:ind w:left="2561" w:hanging="360"/>
      </w:pPr>
      <w:rPr>
        <w:rFonts w:ascii="Times New Roman" w:cs="Times New Roman" w:eastAsia="Times New Roman" w:hAnsi="Times New Roman"/>
        <w:b w:val="1"/>
        <w:bCs w:val="1"/>
        <w:sz w:val="24"/>
        <w:szCs w:val="24"/>
      </w:rPr>
    </w:lvl>
    <w:lvl w:ilvl="2">
      <w:start w:val="0"/>
      <w:numFmt w:val="bullet"/>
      <w:lvlText w:val="•"/>
      <w:lvlJc w:val="left"/>
      <w:pPr>
        <w:ind w:left="3224" w:hanging="360"/>
      </w:pPr>
      <w:rPr/>
    </w:lvl>
    <w:lvl w:ilvl="3">
      <w:start w:val="0"/>
      <w:numFmt w:val="bullet"/>
      <w:lvlText w:val="•"/>
      <w:lvlJc w:val="left"/>
      <w:pPr>
        <w:ind w:left="3848" w:hanging="360"/>
      </w:pPr>
      <w:rPr/>
    </w:lvl>
    <w:lvl w:ilvl="4">
      <w:start w:val="0"/>
      <w:numFmt w:val="bullet"/>
      <w:lvlText w:val="•"/>
      <w:lvlJc w:val="left"/>
      <w:pPr>
        <w:ind w:left="4473" w:hanging="360"/>
      </w:pPr>
      <w:rPr/>
    </w:lvl>
    <w:lvl w:ilvl="5">
      <w:start w:val="0"/>
      <w:numFmt w:val="bullet"/>
      <w:lvlText w:val="•"/>
      <w:lvlJc w:val="left"/>
      <w:pPr>
        <w:ind w:left="5097" w:hanging="360"/>
      </w:pPr>
      <w:rPr/>
    </w:lvl>
    <w:lvl w:ilvl="6">
      <w:start w:val="0"/>
      <w:numFmt w:val="bullet"/>
      <w:lvlText w:val="•"/>
      <w:lvlJc w:val="left"/>
      <w:pPr>
        <w:ind w:left="5722" w:hanging="360"/>
      </w:pPr>
      <w:rPr/>
    </w:lvl>
    <w:lvl w:ilvl="7">
      <w:start w:val="0"/>
      <w:numFmt w:val="bullet"/>
      <w:lvlText w:val="•"/>
      <w:lvlJc w:val="left"/>
      <w:pPr>
        <w:ind w:left="6346" w:hanging="360"/>
      </w:pPr>
      <w:rPr/>
    </w:lvl>
    <w:lvl w:ilvl="8">
      <w:start w:val="0"/>
      <w:numFmt w:val="bullet"/>
      <w:lvlText w:val="•"/>
      <w:lvlJc w:val="left"/>
      <w:pPr>
        <w:ind w:left="6971" w:hanging="360"/>
      </w:pPr>
      <w:rPr/>
    </w:lvl>
  </w:abstractNum>
  <w:abstractNum w:abstractNumId="2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72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lowerLetter"/>
      <w:lvlText w:val="%1)"/>
      <w:lvlJc w:val="left"/>
      <w:pPr>
        <w:ind w:left="242" w:hanging="246.00000000000003"/>
      </w:pPr>
      <w:rPr>
        <w:rFonts w:ascii="Times New Roman" w:cs="Times New Roman" w:eastAsia="Times New Roman" w:hAnsi="Times New Roman"/>
        <w:b w:val="0"/>
        <w:bCs w:val="0"/>
        <w:i w:val="0"/>
        <w:iCs w:val="0"/>
        <w:sz w:val="24"/>
        <w:szCs w:val="24"/>
      </w:rPr>
    </w:lvl>
    <w:lvl w:ilvl="1">
      <w:start w:val="0"/>
      <w:numFmt w:val="bullet"/>
      <w:lvlText w:val="•"/>
      <w:lvlJc w:val="left"/>
      <w:pPr>
        <w:ind w:left="664" w:hanging="245.99999999999994"/>
      </w:pPr>
      <w:rPr/>
    </w:lvl>
    <w:lvl w:ilvl="2">
      <w:start w:val="0"/>
      <w:numFmt w:val="bullet"/>
      <w:lvlText w:val="•"/>
      <w:lvlJc w:val="left"/>
      <w:pPr>
        <w:ind w:left="1088" w:hanging="246.0000000000001"/>
      </w:pPr>
      <w:rPr/>
    </w:lvl>
    <w:lvl w:ilvl="3">
      <w:start w:val="0"/>
      <w:numFmt w:val="bullet"/>
      <w:lvlText w:val="•"/>
      <w:lvlJc w:val="left"/>
      <w:pPr>
        <w:ind w:left="1513" w:hanging="245.99999999999977"/>
      </w:pPr>
      <w:rPr/>
    </w:lvl>
    <w:lvl w:ilvl="4">
      <w:start w:val="0"/>
      <w:numFmt w:val="bullet"/>
      <w:lvlText w:val="•"/>
      <w:lvlJc w:val="left"/>
      <w:pPr>
        <w:ind w:left="1937" w:hanging="246"/>
      </w:pPr>
      <w:rPr/>
    </w:lvl>
    <w:lvl w:ilvl="5">
      <w:start w:val="0"/>
      <w:numFmt w:val="bullet"/>
      <w:lvlText w:val="•"/>
      <w:lvlJc w:val="left"/>
      <w:pPr>
        <w:ind w:left="2362" w:hanging="246"/>
      </w:pPr>
      <w:rPr/>
    </w:lvl>
    <w:lvl w:ilvl="6">
      <w:start w:val="0"/>
      <w:numFmt w:val="bullet"/>
      <w:lvlText w:val="•"/>
      <w:lvlJc w:val="left"/>
      <w:pPr>
        <w:ind w:left="2786" w:hanging="245.99999999999955"/>
      </w:pPr>
      <w:rPr/>
    </w:lvl>
    <w:lvl w:ilvl="7">
      <w:start w:val="0"/>
      <w:numFmt w:val="bullet"/>
      <w:lvlText w:val="•"/>
      <w:lvlJc w:val="left"/>
      <w:pPr>
        <w:ind w:left="3210" w:hanging="246"/>
      </w:pPr>
      <w:rPr/>
    </w:lvl>
    <w:lvl w:ilvl="8">
      <w:start w:val="0"/>
      <w:numFmt w:val="bullet"/>
      <w:lvlText w:val="•"/>
      <w:lvlJc w:val="left"/>
      <w:pPr>
        <w:ind w:left="3635" w:hanging="246"/>
      </w:pPr>
      <w:rPr/>
    </w:lvl>
  </w:abstractNum>
  <w:abstractNum w:abstractNumId="33">
    <w:lvl w:ilvl="0">
      <w:start w:val="1"/>
      <w:numFmt w:val="lowerLetter"/>
      <w:lvlText w:val="%1)"/>
      <w:lvlJc w:val="left"/>
      <w:pPr>
        <w:ind w:left="393" w:hanging="231.00000000000006"/>
      </w:pPr>
      <w:rPr>
        <w:rFonts w:ascii="Times New Roman" w:cs="Times New Roman" w:eastAsia="Times New Roman" w:hAnsi="Times New Roman"/>
        <w:b w:val="0"/>
        <w:bCs w:val="0"/>
        <w:i w:val="0"/>
        <w:iCs w:val="0"/>
        <w:sz w:val="24"/>
        <w:szCs w:val="24"/>
      </w:rPr>
    </w:lvl>
    <w:lvl w:ilvl="1">
      <w:start w:val="0"/>
      <w:numFmt w:val="bullet"/>
      <w:lvlText w:val="•"/>
      <w:lvlJc w:val="left"/>
      <w:pPr>
        <w:ind w:left="808" w:hanging="231"/>
      </w:pPr>
      <w:rPr/>
    </w:lvl>
    <w:lvl w:ilvl="2">
      <w:start w:val="0"/>
      <w:numFmt w:val="bullet"/>
      <w:lvlText w:val="•"/>
      <w:lvlJc w:val="left"/>
      <w:pPr>
        <w:ind w:left="1216" w:hanging="231"/>
      </w:pPr>
      <w:rPr/>
    </w:lvl>
    <w:lvl w:ilvl="3">
      <w:start w:val="0"/>
      <w:numFmt w:val="bullet"/>
      <w:lvlText w:val="•"/>
      <w:lvlJc w:val="left"/>
      <w:pPr>
        <w:ind w:left="1625" w:hanging="231"/>
      </w:pPr>
      <w:rPr/>
    </w:lvl>
    <w:lvl w:ilvl="4">
      <w:start w:val="0"/>
      <w:numFmt w:val="bullet"/>
      <w:lvlText w:val="•"/>
      <w:lvlJc w:val="left"/>
      <w:pPr>
        <w:ind w:left="2033" w:hanging="230.99999999999977"/>
      </w:pPr>
      <w:rPr/>
    </w:lvl>
    <w:lvl w:ilvl="5">
      <w:start w:val="0"/>
      <w:numFmt w:val="bullet"/>
      <w:lvlText w:val="•"/>
      <w:lvlJc w:val="left"/>
      <w:pPr>
        <w:ind w:left="2442" w:hanging="231"/>
      </w:pPr>
      <w:rPr/>
    </w:lvl>
    <w:lvl w:ilvl="6">
      <w:start w:val="0"/>
      <w:numFmt w:val="bullet"/>
      <w:lvlText w:val="•"/>
      <w:lvlJc w:val="left"/>
      <w:pPr>
        <w:ind w:left="2850" w:hanging="231"/>
      </w:pPr>
      <w:rPr/>
    </w:lvl>
    <w:lvl w:ilvl="7">
      <w:start w:val="0"/>
      <w:numFmt w:val="bullet"/>
      <w:lvlText w:val="•"/>
      <w:lvlJc w:val="left"/>
      <w:pPr>
        <w:ind w:left="3258" w:hanging="231"/>
      </w:pPr>
      <w:rPr/>
    </w:lvl>
    <w:lvl w:ilvl="8">
      <w:start w:val="0"/>
      <w:numFmt w:val="bullet"/>
      <w:lvlText w:val="•"/>
      <w:lvlJc w:val="left"/>
      <w:pPr>
        <w:ind w:left="3667" w:hanging="231.00000000000045"/>
      </w:pPr>
      <w:rPr/>
    </w:lvl>
  </w:abstractNum>
  <w:abstractNum w:abstractNumId="34">
    <w:lvl w:ilvl="0">
      <w:start w:val="5"/>
      <w:numFmt w:val="lowerLetter"/>
      <w:lvlText w:val="%1)"/>
      <w:lvlJc w:val="left"/>
      <w:pPr>
        <w:ind w:left="100" w:hanging="432"/>
      </w:pPr>
      <w:rPr>
        <w:rFonts w:ascii="Times New Roman" w:cs="Times New Roman" w:eastAsia="Times New Roman" w:hAnsi="Times New Roman"/>
        <w:b w:val="0"/>
        <w:bCs w:val="0"/>
        <w:i w:val="0"/>
        <w:iCs w:val="0"/>
        <w:sz w:val="24"/>
        <w:szCs w:val="24"/>
      </w:rPr>
    </w:lvl>
    <w:lvl w:ilvl="1">
      <w:start w:val="0"/>
      <w:numFmt w:val="bullet"/>
      <w:lvlText w:val="●"/>
      <w:lvlJc w:val="left"/>
      <w:pPr>
        <w:ind w:left="568" w:hanging="392.00000000000006"/>
      </w:pPr>
      <w:rPr>
        <w:rFonts w:ascii="Times New Roman" w:cs="Times New Roman" w:eastAsia="Times New Roman" w:hAnsi="Times New Roman"/>
        <w:b w:val="0"/>
        <w:bCs w:val="0"/>
        <w:i w:val="0"/>
        <w:iCs w:val="0"/>
        <w:sz w:val="24"/>
        <w:szCs w:val="24"/>
      </w:rPr>
    </w:lvl>
    <w:lvl w:ilvl="2">
      <w:start w:val="0"/>
      <w:numFmt w:val="bullet"/>
      <w:lvlText w:val="•"/>
      <w:lvlJc w:val="left"/>
      <w:pPr>
        <w:ind w:left="996" w:hanging="392.0000000000001"/>
      </w:pPr>
      <w:rPr/>
    </w:lvl>
    <w:lvl w:ilvl="3">
      <w:start w:val="0"/>
      <w:numFmt w:val="bullet"/>
      <w:lvlText w:val="•"/>
      <w:lvlJc w:val="left"/>
      <w:pPr>
        <w:ind w:left="1432" w:hanging="392.0000000000002"/>
      </w:pPr>
      <w:rPr/>
    </w:lvl>
    <w:lvl w:ilvl="4">
      <w:start w:val="0"/>
      <w:numFmt w:val="bullet"/>
      <w:lvlText w:val="•"/>
      <w:lvlJc w:val="left"/>
      <w:pPr>
        <w:ind w:left="1868" w:hanging="391.9999999999998"/>
      </w:pPr>
      <w:rPr/>
    </w:lvl>
    <w:lvl w:ilvl="5">
      <w:start w:val="0"/>
      <w:numFmt w:val="bullet"/>
      <w:lvlText w:val="•"/>
      <w:lvlJc w:val="left"/>
      <w:pPr>
        <w:ind w:left="2304" w:hanging="392"/>
      </w:pPr>
      <w:rPr/>
    </w:lvl>
    <w:lvl w:ilvl="6">
      <w:start w:val="0"/>
      <w:numFmt w:val="bullet"/>
      <w:lvlText w:val="•"/>
      <w:lvlJc w:val="left"/>
      <w:pPr>
        <w:ind w:left="2740" w:hanging="392"/>
      </w:pPr>
      <w:rPr/>
    </w:lvl>
    <w:lvl w:ilvl="7">
      <w:start w:val="0"/>
      <w:numFmt w:val="bullet"/>
      <w:lvlText w:val="•"/>
      <w:lvlJc w:val="left"/>
      <w:pPr>
        <w:ind w:left="3176" w:hanging="391.99999999999955"/>
      </w:pPr>
      <w:rPr/>
    </w:lvl>
    <w:lvl w:ilvl="8">
      <w:start w:val="0"/>
      <w:numFmt w:val="bullet"/>
      <w:lvlText w:val="•"/>
      <w:lvlJc w:val="left"/>
      <w:pPr>
        <w:ind w:left="3612" w:hanging="392"/>
      </w:pPr>
      <w:rPr/>
    </w:lvl>
  </w:abstractNum>
  <w:abstractNum w:abstractNumId="35">
    <w:lvl w:ilvl="0">
      <w:start w:val="3"/>
      <w:numFmt w:val="lowerLetter"/>
      <w:lvlText w:val="%1)"/>
      <w:lvlJc w:val="left"/>
      <w:pPr>
        <w:ind w:left="100" w:hanging="396"/>
      </w:pPr>
      <w:rPr>
        <w:rFonts w:ascii="Times New Roman" w:cs="Times New Roman" w:eastAsia="Times New Roman" w:hAnsi="Times New Roman"/>
        <w:b w:val="0"/>
        <w:bCs w:val="0"/>
        <w:i w:val="0"/>
        <w:iCs w:val="0"/>
        <w:sz w:val="24"/>
        <w:szCs w:val="24"/>
      </w:rPr>
    </w:lvl>
    <w:lvl w:ilvl="1">
      <w:start w:val="0"/>
      <w:numFmt w:val="bullet"/>
      <w:lvlText w:val="●"/>
      <w:lvlJc w:val="left"/>
      <w:pPr>
        <w:ind w:left="568" w:hanging="392.00000000000006"/>
      </w:pPr>
      <w:rPr>
        <w:rFonts w:ascii="Times New Roman" w:cs="Times New Roman" w:eastAsia="Times New Roman" w:hAnsi="Times New Roman"/>
        <w:b w:val="0"/>
        <w:bCs w:val="0"/>
        <w:i w:val="0"/>
        <w:iCs w:val="0"/>
        <w:sz w:val="24"/>
        <w:szCs w:val="24"/>
      </w:rPr>
    </w:lvl>
    <w:lvl w:ilvl="2">
      <w:start w:val="0"/>
      <w:numFmt w:val="bullet"/>
      <w:lvlText w:val="•"/>
      <w:lvlJc w:val="left"/>
      <w:pPr>
        <w:ind w:left="996" w:hanging="392.0000000000001"/>
      </w:pPr>
      <w:rPr/>
    </w:lvl>
    <w:lvl w:ilvl="3">
      <w:start w:val="0"/>
      <w:numFmt w:val="bullet"/>
      <w:lvlText w:val="•"/>
      <w:lvlJc w:val="left"/>
      <w:pPr>
        <w:ind w:left="1432" w:hanging="392.0000000000002"/>
      </w:pPr>
      <w:rPr/>
    </w:lvl>
    <w:lvl w:ilvl="4">
      <w:start w:val="0"/>
      <w:numFmt w:val="bullet"/>
      <w:lvlText w:val="•"/>
      <w:lvlJc w:val="left"/>
      <w:pPr>
        <w:ind w:left="1868" w:hanging="391.9999999999998"/>
      </w:pPr>
      <w:rPr/>
    </w:lvl>
    <w:lvl w:ilvl="5">
      <w:start w:val="0"/>
      <w:numFmt w:val="bullet"/>
      <w:lvlText w:val="•"/>
      <w:lvlJc w:val="left"/>
      <w:pPr>
        <w:ind w:left="2304" w:hanging="392"/>
      </w:pPr>
      <w:rPr/>
    </w:lvl>
    <w:lvl w:ilvl="6">
      <w:start w:val="0"/>
      <w:numFmt w:val="bullet"/>
      <w:lvlText w:val="•"/>
      <w:lvlJc w:val="left"/>
      <w:pPr>
        <w:ind w:left="2740" w:hanging="392"/>
      </w:pPr>
      <w:rPr/>
    </w:lvl>
    <w:lvl w:ilvl="7">
      <w:start w:val="0"/>
      <w:numFmt w:val="bullet"/>
      <w:lvlText w:val="•"/>
      <w:lvlJc w:val="left"/>
      <w:pPr>
        <w:ind w:left="3176" w:hanging="391.99999999999955"/>
      </w:pPr>
      <w:rPr/>
    </w:lvl>
    <w:lvl w:ilvl="8">
      <w:start w:val="0"/>
      <w:numFmt w:val="bullet"/>
      <w:lvlText w:val="•"/>
      <w:lvlJc w:val="left"/>
      <w:pPr>
        <w:ind w:left="3612" w:hanging="392"/>
      </w:pPr>
      <w:rPr/>
    </w:lvl>
  </w:abstractNum>
  <w:abstractNum w:abstractNumId="36">
    <w:lvl w:ilvl="0">
      <w:start w:val="2"/>
      <w:numFmt w:val="lowerLetter"/>
      <w:lvlText w:val="%1)"/>
      <w:lvlJc w:val="left"/>
      <w:pPr>
        <w:ind w:left="100" w:hanging="298"/>
      </w:pPr>
      <w:rPr>
        <w:rFonts w:ascii="Times New Roman" w:cs="Times New Roman" w:eastAsia="Times New Roman" w:hAnsi="Times New Roman"/>
        <w:b w:val="0"/>
        <w:bCs w:val="0"/>
        <w:i w:val="0"/>
        <w:iCs w:val="0"/>
        <w:sz w:val="24"/>
        <w:szCs w:val="24"/>
      </w:rPr>
    </w:lvl>
    <w:lvl w:ilvl="1">
      <w:start w:val="0"/>
      <w:numFmt w:val="bullet"/>
      <w:lvlText w:val="●"/>
      <w:lvlJc w:val="left"/>
      <w:pPr>
        <w:ind w:left="568" w:hanging="392.00000000000006"/>
      </w:pPr>
      <w:rPr>
        <w:rFonts w:ascii="Times New Roman" w:cs="Times New Roman" w:eastAsia="Times New Roman" w:hAnsi="Times New Roman"/>
        <w:b w:val="0"/>
        <w:bCs w:val="0"/>
        <w:i w:val="0"/>
        <w:iCs w:val="0"/>
        <w:sz w:val="24"/>
        <w:szCs w:val="24"/>
      </w:rPr>
    </w:lvl>
    <w:lvl w:ilvl="2">
      <w:start w:val="0"/>
      <w:numFmt w:val="bullet"/>
      <w:lvlText w:val="•"/>
      <w:lvlJc w:val="left"/>
      <w:pPr>
        <w:ind w:left="996" w:hanging="392.0000000000001"/>
      </w:pPr>
      <w:rPr/>
    </w:lvl>
    <w:lvl w:ilvl="3">
      <w:start w:val="0"/>
      <w:numFmt w:val="bullet"/>
      <w:lvlText w:val="•"/>
      <w:lvlJc w:val="left"/>
      <w:pPr>
        <w:ind w:left="1432" w:hanging="392.0000000000002"/>
      </w:pPr>
      <w:rPr/>
    </w:lvl>
    <w:lvl w:ilvl="4">
      <w:start w:val="0"/>
      <w:numFmt w:val="bullet"/>
      <w:lvlText w:val="•"/>
      <w:lvlJc w:val="left"/>
      <w:pPr>
        <w:ind w:left="1868" w:hanging="391.9999999999998"/>
      </w:pPr>
      <w:rPr/>
    </w:lvl>
    <w:lvl w:ilvl="5">
      <w:start w:val="0"/>
      <w:numFmt w:val="bullet"/>
      <w:lvlText w:val="•"/>
      <w:lvlJc w:val="left"/>
      <w:pPr>
        <w:ind w:left="2304" w:hanging="392"/>
      </w:pPr>
      <w:rPr/>
    </w:lvl>
    <w:lvl w:ilvl="6">
      <w:start w:val="0"/>
      <w:numFmt w:val="bullet"/>
      <w:lvlText w:val="•"/>
      <w:lvlJc w:val="left"/>
      <w:pPr>
        <w:ind w:left="2740" w:hanging="392"/>
      </w:pPr>
      <w:rPr/>
    </w:lvl>
    <w:lvl w:ilvl="7">
      <w:start w:val="0"/>
      <w:numFmt w:val="bullet"/>
      <w:lvlText w:val="•"/>
      <w:lvlJc w:val="left"/>
      <w:pPr>
        <w:ind w:left="3176" w:hanging="391.99999999999955"/>
      </w:pPr>
      <w:rPr/>
    </w:lvl>
    <w:lvl w:ilvl="8">
      <w:start w:val="0"/>
      <w:numFmt w:val="bullet"/>
      <w:lvlText w:val="•"/>
      <w:lvlJc w:val="left"/>
      <w:pPr>
        <w:ind w:left="3612" w:hanging="392"/>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de"/>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276" w:lineRule="auto"/>
      <w:ind w:firstLine="709"/>
      <w:jc w:val="both"/>
    </w:pPr>
    <w:rPr>
      <w:rFonts w:ascii="Arial" w:cs="Arial" w:eastAsia="Arial" w:hAnsi="Arial"/>
      <w:sz w:val="40"/>
      <w:szCs w:val="40"/>
    </w:rPr>
  </w:style>
  <w:style w:type="paragraph" w:styleId="Heading2">
    <w:name w:val="heading 2"/>
    <w:basedOn w:val="Normal"/>
    <w:next w:val="Normal"/>
    <w:pPr>
      <w:keepNext w:val="1"/>
      <w:keepLines w:val="1"/>
      <w:spacing w:after="120" w:before="360" w:line="276" w:lineRule="auto"/>
      <w:ind w:firstLine="709"/>
      <w:jc w:val="both"/>
    </w:pPr>
    <w:rPr>
      <w:rFonts w:ascii="Arial" w:cs="Arial" w:eastAsia="Arial" w:hAnsi="Arial"/>
      <w:sz w:val="32"/>
      <w:szCs w:val="32"/>
    </w:rPr>
  </w:style>
  <w:style w:type="paragraph" w:styleId="Heading3">
    <w:name w:val="heading 3"/>
    <w:basedOn w:val="Normal"/>
    <w:next w:val="Normal"/>
    <w:pPr>
      <w:keepNext w:val="1"/>
      <w:keepLines w:val="1"/>
      <w:spacing w:after="80" w:before="320" w:line="276" w:lineRule="auto"/>
      <w:ind w:firstLine="709"/>
      <w:jc w:val="both"/>
    </w:pPr>
    <w:rPr>
      <w:rFonts w:ascii="Arial" w:cs="Arial" w:eastAsia="Arial" w:hAnsi="Arial"/>
      <w:color w:val="434343"/>
      <w:sz w:val="28"/>
      <w:szCs w:val="28"/>
    </w:rPr>
  </w:style>
  <w:style w:type="paragraph" w:styleId="Heading4">
    <w:name w:val="heading 4"/>
    <w:basedOn w:val="Normal"/>
    <w:next w:val="Normal"/>
    <w:pPr>
      <w:keepNext w:val="1"/>
      <w:keepLines w:val="1"/>
      <w:spacing w:after="80" w:before="280" w:line="276" w:lineRule="auto"/>
      <w:ind w:firstLine="709"/>
      <w:jc w:val="both"/>
    </w:pPr>
    <w:rPr>
      <w:rFonts w:ascii="Arial" w:cs="Arial" w:eastAsia="Arial" w:hAnsi="Arial"/>
      <w:color w:val="666666"/>
      <w:sz w:val="24"/>
      <w:szCs w:val="24"/>
    </w:rPr>
  </w:style>
  <w:style w:type="paragraph" w:styleId="Heading5">
    <w:name w:val="heading 5"/>
    <w:basedOn w:val="Normal"/>
    <w:next w:val="Normal"/>
    <w:pPr>
      <w:keepNext w:val="1"/>
      <w:keepLines w:val="1"/>
      <w:spacing w:after="80" w:before="240" w:line="276" w:lineRule="auto"/>
      <w:ind w:firstLine="709"/>
      <w:jc w:val="both"/>
    </w:pPr>
    <w:rPr>
      <w:rFonts w:ascii="Arial" w:cs="Arial" w:eastAsia="Arial" w:hAnsi="Arial"/>
      <w:color w:val="666666"/>
    </w:rPr>
  </w:style>
  <w:style w:type="paragraph" w:styleId="Heading6">
    <w:name w:val="heading 6"/>
    <w:basedOn w:val="Normal"/>
    <w:next w:val="Normal"/>
    <w:pPr>
      <w:keepNext w:val="1"/>
      <w:keepLines w:val="1"/>
      <w:spacing w:after="80" w:before="240" w:line="276" w:lineRule="auto"/>
      <w:ind w:firstLine="709"/>
      <w:jc w:val="both"/>
    </w:pPr>
    <w:rPr>
      <w:rFonts w:ascii="Arial" w:cs="Arial" w:eastAsia="Arial" w:hAnsi="Arial"/>
      <w:i w:val="1"/>
      <w:iCs w:val="1"/>
      <w:color w:val="666666"/>
    </w:rPr>
  </w:style>
  <w:style w:type="paragraph" w:styleId="Title">
    <w:name w:val="Title"/>
    <w:basedOn w:val="Normal"/>
    <w:next w:val="Normal"/>
    <w:pPr>
      <w:keepNext w:val="1"/>
      <w:keepLines w:val="1"/>
      <w:spacing w:after="60" w:line="276" w:lineRule="auto"/>
      <w:ind w:firstLine="709"/>
      <w:jc w:val="both"/>
    </w:pPr>
    <w:rPr>
      <w:rFonts w:ascii="Arial" w:cs="Arial" w:eastAsia="Arial" w:hAnsi="Arial"/>
      <w:sz w:val="52"/>
      <w:szCs w:val="52"/>
    </w:rPr>
  </w:style>
  <w:style w:type="paragraph" w:styleId="Subtitle">
    <w:name w:val="Subtitle"/>
    <w:basedOn w:val="Normal"/>
    <w:next w:val="Normal"/>
    <w:pPr>
      <w:keepNext w:val="1"/>
      <w:keepLines w:val="1"/>
      <w:spacing w:after="320" w:line="276" w:lineRule="auto"/>
      <w:ind w:firstLine="709"/>
      <w:jc w:val="both"/>
    </w:pPr>
    <w:rPr>
      <w:rFonts w:ascii="Arial" w:cs="Arial" w:eastAsia="Arial" w:hAnsi="Arial"/>
      <w:color w:val="666666"/>
      <w:sz w:val="30"/>
      <w:szCs w:val="30"/>
    </w:rPr>
  </w:style>
  <w:style w:type="table" w:styleId="Table1">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pPr>
      <w:spacing w:after="0" w:line="240" w:lineRule="auto"/>
      <w:ind w:firstLine="709"/>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ind w:firstLine="709"/>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15.0" w:type="dxa"/>
        <w:left w:w="15.0" w:type="dxa"/>
        <w:bottom w:w="15.0" w:type="dxa"/>
        <w:right w:w="15.0" w:type="dxa"/>
      </w:tblCellMar>
    </w:tblPr>
  </w:style>
  <w:style w:type="table" w:styleId="Table9">
    <w:basedOn w:val="TableNormal"/>
    <w:tblPr>
      <w:tblStyleRowBandSize w:val="1"/>
      <w:tblStyleColBandSize w:val="1"/>
      <w:tblCellMar>
        <w:top w:w="15.0" w:type="dxa"/>
        <w:left w:w="15.0" w:type="dxa"/>
        <w:bottom w:w="15.0" w:type="dxa"/>
        <w:right w:w="15.0" w:type="dxa"/>
      </w:tblCellMar>
    </w:tblPr>
  </w:style>
  <w:style w:type="table" w:styleId="Table10">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15.0" w:type="dxa"/>
        <w:left w:w="15.0" w:type="dxa"/>
        <w:bottom w:w="15.0" w:type="dxa"/>
        <w:right w:w="15.0" w:type="dxa"/>
      </w:tblCellMar>
    </w:tblPr>
  </w:style>
  <w:style w:type="table" w:styleId="Table12">
    <w:basedOn w:val="TableNormal"/>
    <w:tblPr>
      <w:tblStyleRowBandSize w:val="1"/>
      <w:tblStyleColBandSize w:val="1"/>
      <w:tblCellMar>
        <w:top w:w="15.0" w:type="dxa"/>
        <w:left w:w="15.0" w:type="dxa"/>
        <w:bottom w:w="15.0" w:type="dxa"/>
        <w:right w:w="15.0" w:type="dxa"/>
      </w:tblCellMar>
    </w:tblPr>
  </w:style>
  <w:style w:type="table" w:styleId="Table13">
    <w:basedOn w:val="TableNormal"/>
    <w:tblPr>
      <w:tblStyleRowBandSize w:val="1"/>
      <w:tblStyleColBandSize w:val="1"/>
      <w:tblCellMar>
        <w:top w:w="15.0" w:type="dxa"/>
        <w:left w:w="15.0" w:type="dxa"/>
        <w:bottom w:w="15.0" w:type="dxa"/>
        <w:right w:w="15.0" w:type="dxa"/>
      </w:tblCellMar>
    </w:tblPr>
  </w:style>
  <w:style w:type="table" w:styleId="Table14">
    <w:basedOn w:val="TableNormal"/>
    <w:tblPr>
      <w:tblStyleRowBandSize w:val="1"/>
      <w:tblStyleColBandSize w:val="1"/>
      <w:tblCellMar>
        <w:top w:w="15.0" w:type="dxa"/>
        <w:left w:w="15.0" w:type="dxa"/>
        <w:bottom w:w="15.0" w:type="dxa"/>
        <w:right w:w="15.0" w:type="dxa"/>
      </w:tblCellMar>
    </w:tblPr>
  </w:style>
  <w:style w:type="table" w:styleId="Table15">
    <w:basedOn w:val="TableNormal"/>
    <w:pPr>
      <w:spacing w:after="0" w:line="240" w:lineRule="auto"/>
      <w:ind w:firstLine="709"/>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ind w:firstLine="709"/>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15.0" w:type="dxa"/>
        <w:left w:w="15.0" w:type="dxa"/>
        <w:bottom w:w="15.0" w:type="dxa"/>
        <w:right w:w="15.0" w:type="dxa"/>
      </w:tblCellMar>
    </w:tblPr>
  </w:style>
  <w:style w:type="table" w:styleId="Table18">
    <w:basedOn w:val="TableNormal"/>
    <w:tblPr>
      <w:tblStyleRowBandSize w:val="1"/>
      <w:tblStyleColBandSize w:val="1"/>
      <w:tblCellMar>
        <w:top w:w="15.0" w:type="dxa"/>
        <w:left w:w="15.0" w:type="dxa"/>
        <w:bottom w:w="15.0" w:type="dxa"/>
        <w:right w:w="15.0" w:type="dxa"/>
      </w:tblCellMar>
    </w:tblPr>
  </w:style>
  <w:style w:type="table" w:styleId="Table19">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15.0" w:type="dxa"/>
        <w:left w:w="15.0" w:type="dxa"/>
        <w:bottom w:w="15.0" w:type="dxa"/>
        <w:right w:w="15.0" w:type="dxa"/>
      </w:tblCellMar>
    </w:tblPr>
  </w:style>
  <w:style w:type="table" w:styleId="Table21">
    <w:basedOn w:val="TableNormal"/>
    <w:tblPr>
      <w:tblStyleRowBandSize w:val="1"/>
      <w:tblStyleColBandSize w:val="1"/>
      <w:tblCellMar>
        <w:top w:w="15.0" w:type="dxa"/>
        <w:left w:w="15.0" w:type="dxa"/>
        <w:bottom w:w="15.0" w:type="dxa"/>
        <w:right w:w="15.0" w:type="dxa"/>
      </w:tblCellMar>
    </w:tblPr>
  </w:style>
  <w:style w:type="table" w:styleId="Table22">
    <w:basedOn w:val="TableNormal"/>
    <w:tblPr>
      <w:tblStyleRowBandSize w:val="1"/>
      <w:tblStyleColBandSize w:val="1"/>
      <w:tblCellMar>
        <w:top w:w="15.0" w:type="dxa"/>
        <w:left w:w="15.0" w:type="dxa"/>
        <w:bottom w:w="15.0" w:type="dxa"/>
        <w:right w:w="15.0" w:type="dxa"/>
      </w:tblCellMar>
    </w:tblPr>
  </w:style>
  <w:style w:type="table" w:styleId="Table23">
    <w:basedOn w:val="TableNormal"/>
    <w:tblPr>
      <w:tblStyleRowBandSize w:val="1"/>
      <w:tblStyleColBandSize w:val="1"/>
      <w:tblCellMar>
        <w:top w:w="15.0" w:type="dxa"/>
        <w:left w:w="15.0" w:type="dxa"/>
        <w:bottom w:w="15.0" w:type="dxa"/>
        <w:right w:w="15.0" w:type="dxa"/>
      </w:tblCellMar>
    </w:tblPr>
  </w:style>
  <w:style w:type="table" w:styleId="Table24">
    <w:basedOn w:val="TableNormal"/>
    <w:pPr>
      <w:spacing w:after="0" w:line="240" w:lineRule="auto"/>
      <w:ind w:firstLine="709"/>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5">
    <w:basedOn w:val="TableNormal"/>
    <w:pPr>
      <w:spacing w:after="0" w:line="240" w:lineRule="auto"/>
      <w:ind w:firstLine="709"/>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15.0" w:type="dxa"/>
        <w:left w:w="15.0" w:type="dxa"/>
        <w:bottom w:w="15.0" w:type="dxa"/>
        <w:right w:w="15.0" w:type="dxa"/>
      </w:tblCellMar>
    </w:tblPr>
  </w:style>
  <w:style w:type="table" w:styleId="Table27">
    <w:basedOn w:val="TableNormal"/>
    <w:tblPr>
      <w:tblStyleRowBandSize w:val="1"/>
      <w:tblStyleColBandSize w:val="1"/>
      <w:tblCellMar>
        <w:top w:w="15.0" w:type="dxa"/>
        <w:left w:w="15.0" w:type="dxa"/>
        <w:bottom w:w="15.0" w:type="dxa"/>
        <w:right w:w="15.0" w:type="dxa"/>
      </w:tblCellMar>
    </w:tblPr>
  </w:style>
  <w:style w:type="table" w:styleId="Table28">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15.0" w:type="dxa"/>
        <w:left w:w="15.0" w:type="dxa"/>
        <w:bottom w:w="15.0" w:type="dxa"/>
        <w:right w:w="15.0" w:type="dxa"/>
      </w:tblCellMar>
    </w:tblPr>
  </w:style>
  <w:style w:type="table" w:styleId="Table30">
    <w:basedOn w:val="TableNormal"/>
    <w:tblPr>
      <w:tblStyleRowBandSize w:val="1"/>
      <w:tblStyleColBandSize w:val="1"/>
      <w:tblCellMar>
        <w:top w:w="15.0" w:type="dxa"/>
        <w:left w:w="15.0" w:type="dxa"/>
        <w:bottom w:w="15.0" w:type="dxa"/>
        <w:right w:w="15.0" w:type="dxa"/>
      </w:tblCellMar>
    </w:tblPr>
  </w:style>
  <w:style w:type="table" w:styleId="Table31">
    <w:basedOn w:val="TableNormal"/>
    <w:tblPr>
      <w:tblStyleRowBandSize w:val="1"/>
      <w:tblStyleColBandSize w:val="1"/>
      <w:tblCellMar>
        <w:top w:w="15.0" w:type="dxa"/>
        <w:left w:w="15.0" w:type="dxa"/>
        <w:bottom w:w="15.0" w:type="dxa"/>
        <w:right w:w="15.0" w:type="dxa"/>
      </w:tblCellMar>
    </w:tblPr>
  </w:style>
  <w:style w:type="table" w:styleId="Table32">
    <w:basedOn w:val="TableNormal"/>
    <w:tblPr>
      <w:tblStyleRowBandSize w:val="1"/>
      <w:tblStyleColBandSize w:val="1"/>
      <w:tblCellMar>
        <w:top w:w="15.0" w:type="dxa"/>
        <w:left w:w="15.0" w:type="dxa"/>
        <w:bottom w:w="15.0" w:type="dxa"/>
        <w:right w:w="15.0" w:type="dxa"/>
      </w:tblCellMar>
    </w:tblPr>
  </w:style>
  <w:style w:type="table" w:styleId="Table33">
    <w:basedOn w:val="TableNormal"/>
    <w:pPr>
      <w:spacing w:after="0" w:line="240" w:lineRule="auto"/>
      <w:ind w:firstLine="709"/>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4">
    <w:basedOn w:val="TableNormal"/>
    <w:pPr>
      <w:spacing w:after="0" w:line="240" w:lineRule="auto"/>
      <w:ind w:firstLine="709"/>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15.0" w:type="dxa"/>
        <w:left w:w="15.0" w:type="dxa"/>
        <w:bottom w:w="15.0" w:type="dxa"/>
        <w:right w:w="15.0" w:type="dxa"/>
      </w:tblCellMar>
    </w:tblPr>
  </w:style>
  <w:style w:type="table" w:styleId="Table36">
    <w:basedOn w:val="TableNormal"/>
    <w:tblPr>
      <w:tblStyleRowBandSize w:val="1"/>
      <w:tblStyleColBandSize w:val="1"/>
      <w:tblCellMar>
        <w:top w:w="15.0" w:type="dxa"/>
        <w:left w:w="15.0" w:type="dxa"/>
        <w:bottom w:w="15.0" w:type="dxa"/>
        <w:right w:w="15.0" w:type="dxa"/>
      </w:tblCellMar>
    </w:tblPr>
  </w:style>
  <w:style w:type="table" w:styleId="Table37">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15.0" w:type="dxa"/>
        <w:left w:w="15.0" w:type="dxa"/>
        <w:bottom w:w="15.0" w:type="dxa"/>
        <w:right w:w="15.0" w:type="dxa"/>
      </w:tblCellMar>
    </w:tblPr>
  </w:style>
  <w:style w:type="table" w:styleId="Table39">
    <w:basedOn w:val="TableNormal"/>
    <w:tblPr>
      <w:tblStyleRowBandSize w:val="1"/>
      <w:tblStyleColBandSize w:val="1"/>
      <w:tblCellMar>
        <w:top w:w="15.0" w:type="dxa"/>
        <w:left w:w="15.0" w:type="dxa"/>
        <w:bottom w:w="15.0" w:type="dxa"/>
        <w:right w:w="15.0" w:type="dxa"/>
      </w:tblCellMar>
    </w:tblPr>
  </w:style>
  <w:style w:type="table" w:styleId="Table40">
    <w:basedOn w:val="TableNormal"/>
    <w:tblPr>
      <w:tblStyleRowBandSize w:val="1"/>
      <w:tblStyleColBandSize w:val="1"/>
      <w:tblCellMar>
        <w:top w:w="15.0" w:type="dxa"/>
        <w:left w:w="15.0" w:type="dxa"/>
        <w:bottom w:w="15.0" w:type="dxa"/>
        <w:right w:w="15.0" w:type="dxa"/>
      </w:tblCellMar>
    </w:tblPr>
  </w:style>
  <w:style w:type="table" w:styleId="Table41">
    <w:basedOn w:val="TableNormal"/>
    <w:tblPr>
      <w:tblStyleRowBandSize w:val="1"/>
      <w:tblStyleColBandSize w:val="1"/>
      <w:tblCellMar>
        <w:top w:w="15.0" w:type="dxa"/>
        <w:left w:w="15.0" w:type="dxa"/>
        <w:bottom w:w="15.0" w:type="dxa"/>
        <w:right w:w="15.0" w:type="dxa"/>
      </w:tblCellMar>
    </w:tblPr>
  </w:style>
  <w:style w:type="table" w:styleId="Table42">
    <w:basedOn w:val="TableNormal"/>
    <w:pPr>
      <w:spacing w:after="0" w:line="240" w:lineRule="auto"/>
      <w:ind w:firstLine="709"/>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3">
    <w:basedOn w:val="TableNormal"/>
    <w:pPr>
      <w:spacing w:after="0" w:line="240" w:lineRule="auto"/>
      <w:ind w:firstLine="709"/>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4">
    <w:basedOn w:val="TableNormal"/>
    <w:tblPr>
      <w:tblStyleRowBandSize w:val="1"/>
      <w:tblStyleColBandSize w:val="1"/>
      <w:tblCellMar>
        <w:top w:w="15.0" w:type="dxa"/>
        <w:left w:w="15.0" w:type="dxa"/>
        <w:bottom w:w="15.0" w:type="dxa"/>
        <w:right w:w="15.0" w:type="dxa"/>
      </w:tblCellMar>
    </w:tblPr>
  </w:style>
  <w:style w:type="table" w:styleId="Table45">
    <w:basedOn w:val="TableNormal"/>
    <w:tblPr>
      <w:tblStyleRowBandSize w:val="1"/>
      <w:tblStyleColBandSize w:val="1"/>
      <w:tblCellMar>
        <w:top w:w="15.0" w:type="dxa"/>
        <w:left w:w="15.0" w:type="dxa"/>
        <w:bottom w:w="15.0" w:type="dxa"/>
        <w:right w:w="15.0" w:type="dxa"/>
      </w:tblCellMar>
    </w:tblPr>
  </w:style>
  <w:style w:type="table" w:styleId="Table46">
    <w:basedOn w:val="TableNormal"/>
    <w:tblPr>
      <w:tblStyleRowBandSize w:val="1"/>
      <w:tblStyleColBandSize w:val="1"/>
      <w:tblCellMar>
        <w:top w:w="0.0" w:type="dxa"/>
        <w:left w:w="115.0" w:type="dxa"/>
        <w:bottom w:w="0.0" w:type="dxa"/>
        <w:right w:w="115.0" w:type="dxa"/>
      </w:tblCellMar>
    </w:tblPr>
  </w:style>
  <w:style w:type="table" w:styleId="Table47">
    <w:basedOn w:val="TableNormal"/>
    <w:tblPr>
      <w:tblStyleRowBandSize w:val="1"/>
      <w:tblStyleColBandSize w:val="1"/>
      <w:tblCellMar>
        <w:top w:w="0.0" w:type="dxa"/>
        <w:left w:w="115.0" w:type="dxa"/>
        <w:bottom w:w="0.0" w:type="dxa"/>
        <w:right w:w="115.0" w:type="dxa"/>
      </w:tblCellMar>
    </w:tblPr>
  </w:style>
  <w:style w:type="table" w:styleId="Table4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9">
    <w:basedOn w:val="TableNormal"/>
    <w:tblPr>
      <w:tblStyleRowBandSize w:val="1"/>
      <w:tblStyleColBandSize w:val="1"/>
      <w:tblCellMar>
        <w:top w:w="0.0" w:type="dxa"/>
        <w:left w:w="115.0" w:type="dxa"/>
        <w:bottom w:w="0.0" w:type="dxa"/>
        <w:right w:w="115.0" w:type="dxa"/>
      </w:tblCellMar>
    </w:tblPr>
  </w:style>
  <w:style w:type="table" w:styleId="Table5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1">
    <w:basedOn w:val="TableNormal"/>
    <w:tblPr>
      <w:tblStyleRowBandSize w:val="1"/>
      <w:tblStyleColBandSize w:val="1"/>
      <w:tblCellMar>
        <w:top w:w="0.0" w:type="dxa"/>
        <w:left w:w="115.0" w:type="dxa"/>
        <w:bottom w:w="0.0" w:type="dxa"/>
        <w:right w:w="115.0" w:type="dxa"/>
      </w:tblCellMar>
    </w:tblPr>
  </w:style>
  <w:style w:type="table" w:styleId="Table5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3">
    <w:basedOn w:val="TableNormal"/>
    <w:tblPr>
      <w:tblStyleRowBandSize w:val="1"/>
      <w:tblStyleColBandSize w:val="1"/>
      <w:tblCellMar>
        <w:top w:w="0.0" w:type="dxa"/>
        <w:left w:w="115.0" w:type="dxa"/>
        <w:bottom w:w="0.0" w:type="dxa"/>
        <w:right w:w="115.0" w:type="dxa"/>
      </w:tblCellMar>
    </w:tblPr>
  </w:style>
  <w:style w:type="table" w:styleId="Table5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6">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57">
    <w:basedOn w:val="TableNormal"/>
    <w:tblPr>
      <w:tblStyleRowBandSize w:val="1"/>
      <w:tblStyleColBandSize w:val="1"/>
      <w:tblCellMar>
        <w:top w:w="0.0" w:type="dxa"/>
        <w:left w:w="115.0" w:type="dxa"/>
        <w:bottom w:w="0.0" w:type="dxa"/>
        <w:right w:w="115.0" w:type="dxa"/>
      </w:tblCellMar>
    </w:tblPr>
  </w:style>
  <w:style w:type="table" w:styleId="Table5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9">
    <w:basedOn w:val="TableNormal"/>
    <w:tblPr>
      <w:tblStyleRowBandSize w:val="1"/>
      <w:tblStyleColBandSize w:val="1"/>
      <w:tblCellMar>
        <w:top w:w="0.0" w:type="dxa"/>
        <w:left w:w="115.0" w:type="dxa"/>
        <w:bottom w:w="0.0" w:type="dxa"/>
        <w:right w:w="115.0" w:type="dxa"/>
      </w:tblCellMar>
    </w:tblPr>
  </w:style>
  <w:style w:type="table" w:styleId="Table6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1">
    <w:basedOn w:val="TableNormal"/>
    <w:tblPr>
      <w:tblStyleRowBandSize w:val="1"/>
      <w:tblStyleColBandSize w:val="1"/>
      <w:tblCellMar>
        <w:top w:w="0.0" w:type="dxa"/>
        <w:left w:w="115.0" w:type="dxa"/>
        <w:bottom w:w="0.0" w:type="dxa"/>
        <w:right w:w="115.0" w:type="dxa"/>
      </w:tblCellMar>
    </w:tblPr>
  </w:style>
  <w:style w:type="table" w:styleId="Table62">
    <w:basedOn w:val="TableNormal"/>
    <w:tblPr>
      <w:tblStyleRowBandSize w:val="1"/>
      <w:tblStyleColBandSize w:val="1"/>
      <w:tblCellMar>
        <w:top w:w="0.0" w:type="dxa"/>
        <w:left w:w="115.0" w:type="dxa"/>
        <w:bottom w:w="0.0" w:type="dxa"/>
        <w:right w:w="115.0" w:type="dxa"/>
      </w:tblCellMar>
    </w:tblPr>
  </w:style>
  <w:style w:type="table" w:styleId="Table6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4">
    <w:basedOn w:val="TableNormal"/>
    <w:tblPr>
      <w:tblStyleRowBandSize w:val="1"/>
      <w:tblStyleColBandSize w:val="1"/>
      <w:tblCellMar>
        <w:top w:w="0.0" w:type="dxa"/>
        <w:left w:w="115.0" w:type="dxa"/>
        <w:bottom w:w="0.0" w:type="dxa"/>
        <w:right w:w="115.0" w:type="dxa"/>
      </w:tblCellMar>
    </w:tblPr>
  </w:style>
  <w:style w:type="table" w:styleId="Table6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6">
    <w:basedOn w:val="TableNormal"/>
    <w:tblPr>
      <w:tblStyleRowBandSize w:val="1"/>
      <w:tblStyleColBandSize w:val="1"/>
      <w:tblCellMar>
        <w:top w:w="0.0" w:type="dxa"/>
        <w:left w:w="115.0" w:type="dxa"/>
        <w:bottom w:w="0.0" w:type="dxa"/>
        <w:right w:w="115.0" w:type="dxa"/>
      </w:tblCellMar>
    </w:tblPr>
  </w:style>
  <w:style w:type="table" w:styleId="Table6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8">
    <w:basedOn w:val="TableNormal"/>
    <w:tblPr>
      <w:tblStyleRowBandSize w:val="1"/>
      <w:tblStyleColBandSize w:val="1"/>
      <w:tblCellMar>
        <w:top w:w="0.0" w:type="dxa"/>
        <w:left w:w="115.0" w:type="dxa"/>
        <w:bottom w:w="0.0" w:type="dxa"/>
        <w:right w:w="115.0" w:type="dxa"/>
      </w:tblCellMar>
    </w:tblPr>
  </w:style>
  <w:style w:type="table" w:styleId="Table6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1">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72">
    <w:basedOn w:val="TableNormal"/>
    <w:tblPr>
      <w:tblStyleRowBandSize w:val="1"/>
      <w:tblStyleColBandSize w:val="1"/>
      <w:tblCellMar>
        <w:top w:w="0.0" w:type="dxa"/>
        <w:left w:w="115.0" w:type="dxa"/>
        <w:bottom w:w="0.0" w:type="dxa"/>
        <w:right w:w="115.0" w:type="dxa"/>
      </w:tblCellMar>
    </w:tblPr>
  </w:style>
  <w:style w:type="table" w:styleId="Table7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4">
    <w:basedOn w:val="TableNormal"/>
    <w:tblPr>
      <w:tblStyleRowBandSize w:val="1"/>
      <w:tblStyleColBandSize w:val="1"/>
      <w:tblCellMar>
        <w:top w:w="0.0" w:type="dxa"/>
        <w:left w:w="115.0" w:type="dxa"/>
        <w:bottom w:w="0.0" w:type="dxa"/>
        <w:right w:w="115.0" w:type="dxa"/>
      </w:tblCellMar>
    </w:tblPr>
  </w:style>
  <w:style w:type="table" w:styleId="Table7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6">
    <w:basedOn w:val="TableNormal"/>
    <w:tblPr>
      <w:tblStyleRowBandSize w:val="1"/>
      <w:tblStyleColBandSize w:val="1"/>
      <w:tblCellMar>
        <w:top w:w="0.0" w:type="dxa"/>
        <w:left w:w="115.0" w:type="dxa"/>
        <w:bottom w:w="0.0" w:type="dxa"/>
        <w:right w:w="115.0" w:type="dxa"/>
      </w:tblCellMar>
    </w:tblPr>
  </w:style>
  <w:style w:type="table" w:styleId="Table77">
    <w:basedOn w:val="TableNormal"/>
    <w:tblPr>
      <w:tblStyleRowBandSize w:val="1"/>
      <w:tblStyleColBandSize w:val="1"/>
      <w:tblCellMar>
        <w:top w:w="0.0" w:type="dxa"/>
        <w:left w:w="115.0" w:type="dxa"/>
        <w:bottom w:w="0.0" w:type="dxa"/>
        <w:right w:w="115.0" w:type="dxa"/>
      </w:tblCellMar>
    </w:tblPr>
  </w:style>
  <w:style w:type="table" w:styleId="Table7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9">
    <w:basedOn w:val="TableNormal"/>
    <w:tblPr>
      <w:tblStyleRowBandSize w:val="1"/>
      <w:tblStyleColBandSize w:val="1"/>
      <w:tblCellMar>
        <w:top w:w="0.0" w:type="dxa"/>
        <w:left w:w="115.0" w:type="dxa"/>
        <w:bottom w:w="0.0" w:type="dxa"/>
        <w:right w:w="115.0" w:type="dxa"/>
      </w:tblCellMar>
    </w:tblPr>
  </w:style>
  <w:style w:type="table" w:styleId="Table8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1">
    <w:basedOn w:val="TableNormal"/>
    <w:tblPr>
      <w:tblStyleRowBandSize w:val="1"/>
      <w:tblStyleColBandSize w:val="1"/>
      <w:tblCellMar>
        <w:top w:w="0.0" w:type="dxa"/>
        <w:left w:w="115.0" w:type="dxa"/>
        <w:bottom w:w="0.0" w:type="dxa"/>
        <w:right w:w="115.0" w:type="dxa"/>
      </w:tblCellMar>
    </w:tblPr>
  </w:style>
  <w:style w:type="table" w:styleId="Table8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3">
    <w:basedOn w:val="TableNormal"/>
    <w:tblPr>
      <w:tblStyleRowBandSize w:val="1"/>
      <w:tblStyleColBandSize w:val="1"/>
      <w:tblCellMar>
        <w:top w:w="0.0" w:type="dxa"/>
        <w:left w:w="115.0" w:type="dxa"/>
        <w:bottom w:w="0.0" w:type="dxa"/>
        <w:right w:w="115.0" w:type="dxa"/>
      </w:tblCellMar>
    </w:tblPr>
  </w:style>
  <w:style w:type="table" w:styleId="Table8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6">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87">
    <w:basedOn w:val="TableNormal"/>
    <w:tblPr>
      <w:tblStyleRowBandSize w:val="1"/>
      <w:tblStyleColBandSize w:val="1"/>
      <w:tblCellMar>
        <w:top w:w="0.0" w:type="dxa"/>
        <w:left w:w="115.0" w:type="dxa"/>
        <w:bottom w:w="0.0" w:type="dxa"/>
        <w:right w:w="115.0" w:type="dxa"/>
      </w:tblCellMar>
    </w:tblPr>
  </w:style>
  <w:style w:type="table" w:styleId="Table8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9">
    <w:basedOn w:val="TableNormal"/>
    <w:tblPr>
      <w:tblStyleRowBandSize w:val="1"/>
      <w:tblStyleColBandSize w:val="1"/>
      <w:tblCellMar>
        <w:top w:w="0.0" w:type="dxa"/>
        <w:left w:w="115.0" w:type="dxa"/>
        <w:bottom w:w="0.0" w:type="dxa"/>
        <w:right w:w="115.0" w:type="dxa"/>
      </w:tblCellMar>
    </w:tblPr>
  </w:style>
  <w:style w:type="table" w:styleId="Table9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1">
    <w:basedOn w:val="TableNormal"/>
    <w:tblPr>
      <w:tblStyleRowBandSize w:val="1"/>
      <w:tblStyleColBandSize w:val="1"/>
      <w:tblCellMar>
        <w:top w:w="0.0" w:type="dxa"/>
        <w:left w:w="115.0" w:type="dxa"/>
        <w:bottom w:w="0.0" w:type="dxa"/>
        <w:right w:w="115.0" w:type="dxa"/>
      </w:tblCellMar>
    </w:tblPr>
  </w:style>
  <w:style w:type="table" w:styleId="Table92">
    <w:basedOn w:val="TableNormal"/>
    <w:tblPr>
      <w:tblStyleRowBandSize w:val="1"/>
      <w:tblStyleColBandSize w:val="1"/>
      <w:tblCellMar>
        <w:top w:w="0.0" w:type="dxa"/>
        <w:left w:w="115.0" w:type="dxa"/>
        <w:bottom w:w="0.0" w:type="dxa"/>
        <w:right w:w="115.0" w:type="dxa"/>
      </w:tblCellMar>
    </w:tblPr>
  </w:style>
  <w:style w:type="table" w:styleId="Table9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4">
    <w:basedOn w:val="TableNormal"/>
    <w:tblPr>
      <w:tblStyleRowBandSize w:val="1"/>
      <w:tblStyleColBandSize w:val="1"/>
      <w:tblCellMar>
        <w:top w:w="0.0" w:type="dxa"/>
        <w:left w:w="115.0" w:type="dxa"/>
        <w:bottom w:w="0.0" w:type="dxa"/>
        <w:right w:w="115.0" w:type="dxa"/>
      </w:tblCellMar>
    </w:tblPr>
  </w:style>
  <w:style w:type="table" w:styleId="Table9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6">
    <w:basedOn w:val="TableNormal"/>
    <w:tblPr>
      <w:tblStyleRowBandSize w:val="1"/>
      <w:tblStyleColBandSize w:val="1"/>
      <w:tblCellMar>
        <w:top w:w="0.0" w:type="dxa"/>
        <w:left w:w="115.0" w:type="dxa"/>
        <w:bottom w:w="0.0" w:type="dxa"/>
        <w:right w:w="115.0" w:type="dxa"/>
      </w:tblCellMar>
    </w:tblPr>
  </w:style>
  <w:style w:type="table" w:styleId="Table9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8">
    <w:basedOn w:val="TableNormal"/>
    <w:tblPr>
      <w:tblStyleRowBandSize w:val="1"/>
      <w:tblStyleColBandSize w:val="1"/>
      <w:tblCellMar>
        <w:top w:w="0.0" w:type="dxa"/>
        <w:left w:w="115.0" w:type="dxa"/>
        <w:bottom w:w="0.0" w:type="dxa"/>
        <w:right w:w="115.0" w:type="dxa"/>
      </w:tblCellMar>
    </w:tblPr>
  </w:style>
  <w:style w:type="table" w:styleId="Table9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1">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102">
    <w:basedOn w:val="TableNormal"/>
    <w:tblPr>
      <w:tblStyleRowBandSize w:val="1"/>
      <w:tblStyleColBandSize w:val="1"/>
      <w:tblCellMar>
        <w:top w:w="0.0" w:type="dxa"/>
        <w:left w:w="115.0" w:type="dxa"/>
        <w:bottom w:w="0.0" w:type="dxa"/>
        <w:right w:w="115.0" w:type="dxa"/>
      </w:tblCellMar>
    </w:tblPr>
  </w:style>
  <w:style w:type="table" w:styleId="Table10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4">
    <w:basedOn w:val="TableNormal"/>
    <w:tblPr>
      <w:tblStyleRowBandSize w:val="1"/>
      <w:tblStyleColBandSize w:val="1"/>
      <w:tblCellMar>
        <w:top w:w="0.0" w:type="dxa"/>
        <w:left w:w="115.0" w:type="dxa"/>
        <w:bottom w:w="0.0" w:type="dxa"/>
        <w:right w:w="115.0" w:type="dxa"/>
      </w:tblCellMar>
    </w:tblPr>
  </w:style>
  <w:style w:type="table" w:styleId="Table10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6">
    <w:basedOn w:val="TableNormal"/>
    <w:tblPr>
      <w:tblStyleRowBandSize w:val="1"/>
      <w:tblStyleColBandSize w:val="1"/>
      <w:tblCellMar>
        <w:top w:w="0.0" w:type="dxa"/>
        <w:left w:w="115.0" w:type="dxa"/>
        <w:bottom w:w="0.0" w:type="dxa"/>
        <w:right w:w="115.0" w:type="dxa"/>
      </w:tblCellMar>
    </w:tblPr>
  </w:style>
  <w:style w:type="table" w:styleId="Table107">
    <w:basedOn w:val="TableNormal"/>
    <w:tblPr>
      <w:tblStyleRowBandSize w:val="1"/>
      <w:tblStyleColBandSize w:val="1"/>
      <w:tblCellMar>
        <w:top w:w="0.0" w:type="dxa"/>
        <w:left w:w="115.0" w:type="dxa"/>
        <w:bottom w:w="0.0" w:type="dxa"/>
        <w:right w:w="115.0" w:type="dxa"/>
      </w:tblCellMar>
    </w:tblPr>
  </w:style>
  <w:style w:type="table" w:styleId="Table10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9">
    <w:basedOn w:val="TableNormal"/>
    <w:tblPr>
      <w:tblStyleRowBandSize w:val="1"/>
      <w:tblStyleColBandSize w:val="1"/>
      <w:tblCellMar>
        <w:top w:w="0.0" w:type="dxa"/>
        <w:left w:w="115.0" w:type="dxa"/>
        <w:bottom w:w="0.0" w:type="dxa"/>
        <w:right w:w="115.0" w:type="dxa"/>
      </w:tblCellMar>
    </w:tblPr>
  </w:style>
  <w:style w:type="table" w:styleId="Table11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1">
    <w:basedOn w:val="TableNormal"/>
    <w:tblPr>
      <w:tblStyleRowBandSize w:val="1"/>
      <w:tblStyleColBandSize w:val="1"/>
      <w:tblCellMar>
        <w:top w:w="0.0" w:type="dxa"/>
        <w:left w:w="115.0" w:type="dxa"/>
        <w:bottom w:w="0.0" w:type="dxa"/>
        <w:right w:w="115.0" w:type="dxa"/>
      </w:tblCellMar>
    </w:tblPr>
  </w:style>
  <w:style w:type="table" w:styleId="Table1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3">
    <w:basedOn w:val="TableNormal"/>
    <w:tblPr>
      <w:tblStyleRowBandSize w:val="1"/>
      <w:tblStyleColBandSize w:val="1"/>
      <w:tblCellMar>
        <w:top w:w="0.0" w:type="dxa"/>
        <w:left w:w="115.0" w:type="dxa"/>
        <w:bottom w:w="0.0" w:type="dxa"/>
        <w:right w:w="115.0" w:type="dxa"/>
      </w:tblCellMar>
    </w:tblPr>
  </w:style>
  <w:style w:type="table" w:styleId="Table1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6">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117">
    <w:basedOn w:val="TableNormal"/>
    <w:tblPr>
      <w:tblStyleRowBandSize w:val="1"/>
      <w:tblStyleColBandSize w:val="1"/>
      <w:tblCellMar>
        <w:top w:w="0.0" w:type="dxa"/>
        <w:left w:w="115.0" w:type="dxa"/>
        <w:bottom w:w="0.0" w:type="dxa"/>
        <w:right w:w="115.0" w:type="dxa"/>
      </w:tblCellMar>
    </w:tblPr>
  </w:style>
  <w:style w:type="table" w:styleId="Table11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9">
    <w:basedOn w:val="TableNormal"/>
    <w:tblPr>
      <w:tblStyleRowBandSize w:val="1"/>
      <w:tblStyleColBandSize w:val="1"/>
      <w:tblCellMar>
        <w:top w:w="0.0" w:type="dxa"/>
        <w:left w:w="115.0" w:type="dxa"/>
        <w:bottom w:w="0.0" w:type="dxa"/>
        <w:right w:w="115.0" w:type="dxa"/>
      </w:tblCellMar>
    </w:tblPr>
  </w:style>
  <w:style w:type="table" w:styleId="Table12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1">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122">
    <w:basedOn w:val="TableNormal"/>
    <w:tblPr>
      <w:tblStyleRowBandSize w:val="1"/>
      <w:tblStyleColBandSize w:val="1"/>
      <w:tblCellMar>
        <w:top w:w="15.0" w:type="dxa"/>
        <w:left w:w="15.0" w:type="dxa"/>
        <w:bottom w:w="15.0" w:type="dxa"/>
        <w:right w:w="15.0" w:type="dxa"/>
      </w:tblCellMar>
    </w:tblPr>
  </w:style>
  <w:style w:type="table" w:styleId="Table123">
    <w:basedOn w:val="TableNormal"/>
    <w:tblPr>
      <w:tblStyleRowBandSize w:val="1"/>
      <w:tblStyleColBandSize w:val="1"/>
      <w:tblCellMar>
        <w:top w:w="15.0" w:type="dxa"/>
        <w:left w:w="15.0" w:type="dxa"/>
        <w:bottom w:w="15.0" w:type="dxa"/>
        <w:right w:w="15.0" w:type="dxa"/>
      </w:tblCellMar>
    </w:tblPr>
  </w:style>
  <w:style w:type="table" w:styleId="Table124">
    <w:basedOn w:val="TableNormal"/>
    <w:tblPr>
      <w:tblStyleRowBandSize w:val="1"/>
      <w:tblStyleColBandSize w:val="1"/>
      <w:tblCellMar>
        <w:top w:w="15.0" w:type="dxa"/>
        <w:left w:w="15.0" w:type="dxa"/>
        <w:bottom w:w="15.0" w:type="dxa"/>
        <w:right w:w="15.0" w:type="dxa"/>
      </w:tblCellMar>
    </w:tblPr>
  </w:style>
  <w:style w:type="table" w:styleId="Table125">
    <w:basedOn w:val="TableNormal"/>
    <w:tblPr>
      <w:tblStyleRowBandSize w:val="1"/>
      <w:tblStyleColBandSize w:val="1"/>
      <w:tblCellMar>
        <w:top w:w="15.0" w:type="dxa"/>
        <w:left w:w="15.0" w:type="dxa"/>
        <w:bottom w:w="15.0" w:type="dxa"/>
        <w:right w:w="15.0" w:type="dxa"/>
      </w:tblCellMar>
    </w:tblPr>
  </w:style>
  <w:style w:type="table" w:styleId="Table126">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127">
    <w:basedOn w:val="TableNormal"/>
    <w:tblPr>
      <w:tblStyleRowBandSize w:val="1"/>
      <w:tblStyleColBandSize w:val="1"/>
      <w:tblCellMar>
        <w:top w:w="15.0" w:type="dxa"/>
        <w:left w:w="15.0" w:type="dxa"/>
        <w:bottom w:w="15.0" w:type="dxa"/>
        <w:right w:w="15.0" w:type="dxa"/>
      </w:tblCellMar>
    </w:tblPr>
  </w:style>
  <w:style w:type="table" w:styleId="Table128">
    <w:basedOn w:val="TableNormal"/>
    <w:tblPr>
      <w:tblStyleRowBandSize w:val="1"/>
      <w:tblStyleColBandSize w:val="1"/>
      <w:tblCellMar>
        <w:top w:w="15.0" w:type="dxa"/>
        <w:left w:w="15.0" w:type="dxa"/>
        <w:bottom w:w="15.0" w:type="dxa"/>
        <w:right w:w="15.0" w:type="dxa"/>
      </w:tblCellMar>
    </w:tblPr>
  </w:style>
  <w:style w:type="table" w:styleId="Table129">
    <w:basedOn w:val="TableNormal"/>
    <w:tblPr>
      <w:tblStyleRowBandSize w:val="1"/>
      <w:tblStyleColBandSize w:val="1"/>
      <w:tblCellMar>
        <w:top w:w="15.0" w:type="dxa"/>
        <w:left w:w="15.0" w:type="dxa"/>
        <w:bottom w:w="15.0" w:type="dxa"/>
        <w:right w:w="15.0" w:type="dxa"/>
      </w:tblCellMar>
    </w:tblPr>
  </w:style>
  <w:style w:type="table" w:styleId="Table130">
    <w:basedOn w:val="TableNormal"/>
    <w:tblPr>
      <w:tblStyleRowBandSize w:val="1"/>
      <w:tblStyleColBandSize w:val="1"/>
      <w:tblCellMar>
        <w:top w:w="15.0" w:type="dxa"/>
        <w:left w:w="15.0" w:type="dxa"/>
        <w:bottom w:w="15.0" w:type="dxa"/>
        <w:right w:w="15.0" w:type="dxa"/>
      </w:tblCellMar>
    </w:tblPr>
  </w:style>
  <w:style w:type="table" w:styleId="Table131">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132">
    <w:basedOn w:val="TableNormal"/>
    <w:tblPr>
      <w:tblStyleRowBandSize w:val="1"/>
      <w:tblStyleColBandSize w:val="1"/>
      <w:tblCellMar>
        <w:top w:w="15.0" w:type="dxa"/>
        <w:left w:w="15.0" w:type="dxa"/>
        <w:bottom w:w="15.0" w:type="dxa"/>
        <w:right w:w="15.0" w:type="dxa"/>
      </w:tblCellMar>
    </w:tblPr>
  </w:style>
  <w:style w:type="table" w:styleId="Table133">
    <w:basedOn w:val="TableNormal"/>
    <w:tblPr>
      <w:tblStyleRowBandSize w:val="1"/>
      <w:tblStyleColBandSize w:val="1"/>
      <w:tblCellMar>
        <w:top w:w="15.0" w:type="dxa"/>
        <w:left w:w="15.0" w:type="dxa"/>
        <w:bottom w:w="15.0" w:type="dxa"/>
        <w:right w:w="15.0" w:type="dxa"/>
      </w:tblCellMar>
    </w:tblPr>
  </w:style>
  <w:style w:type="table" w:styleId="Table134">
    <w:basedOn w:val="TableNormal"/>
    <w:tblPr>
      <w:tblStyleRowBandSize w:val="1"/>
      <w:tblStyleColBandSize w:val="1"/>
      <w:tblCellMar>
        <w:top w:w="15.0" w:type="dxa"/>
        <w:left w:w="15.0" w:type="dxa"/>
        <w:bottom w:w="15.0" w:type="dxa"/>
        <w:right w:w="15.0" w:type="dxa"/>
      </w:tblCellMar>
    </w:tblPr>
  </w:style>
  <w:style w:type="table" w:styleId="Table135">
    <w:basedOn w:val="TableNormal"/>
    <w:tblPr>
      <w:tblStyleRowBandSize w:val="1"/>
      <w:tblStyleColBandSize w:val="1"/>
      <w:tblCellMar>
        <w:top w:w="15.0" w:type="dxa"/>
        <w:left w:w="15.0" w:type="dxa"/>
        <w:bottom w:w="15.0" w:type="dxa"/>
        <w:right w:w="15.0" w:type="dxa"/>
      </w:tblCellMar>
    </w:tblPr>
  </w:style>
  <w:style w:type="table" w:styleId="Table136">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137">
    <w:basedOn w:val="TableNormal"/>
    <w:tblPr>
      <w:tblStyleRowBandSize w:val="1"/>
      <w:tblStyleColBandSize w:val="1"/>
      <w:tblCellMar>
        <w:top w:w="15.0" w:type="dxa"/>
        <w:left w:w="15.0" w:type="dxa"/>
        <w:bottom w:w="15.0" w:type="dxa"/>
        <w:right w:w="15.0" w:type="dxa"/>
      </w:tblCellMar>
    </w:tblPr>
  </w:style>
  <w:style w:type="table" w:styleId="Table138">
    <w:basedOn w:val="TableNormal"/>
    <w:tblPr>
      <w:tblStyleRowBandSize w:val="1"/>
      <w:tblStyleColBandSize w:val="1"/>
      <w:tblCellMar>
        <w:top w:w="15.0" w:type="dxa"/>
        <w:left w:w="15.0" w:type="dxa"/>
        <w:bottom w:w="15.0" w:type="dxa"/>
        <w:right w:w="15.0" w:type="dxa"/>
      </w:tblCellMar>
    </w:tblPr>
  </w:style>
  <w:style w:type="table" w:styleId="Table139">
    <w:basedOn w:val="TableNormal"/>
    <w:tblPr>
      <w:tblStyleRowBandSize w:val="1"/>
      <w:tblStyleColBandSize w:val="1"/>
      <w:tblCellMar>
        <w:top w:w="15.0" w:type="dxa"/>
        <w:left w:w="15.0" w:type="dxa"/>
        <w:bottom w:w="15.0" w:type="dxa"/>
        <w:right w:w="15.0" w:type="dxa"/>
      </w:tblCellMar>
    </w:tblPr>
  </w:style>
  <w:style w:type="table" w:styleId="Table140">
    <w:basedOn w:val="TableNormal"/>
    <w:tblPr>
      <w:tblStyleRowBandSize w:val="1"/>
      <w:tblStyleColBandSize w:val="1"/>
      <w:tblCellMar>
        <w:top w:w="15.0" w:type="dxa"/>
        <w:left w:w="15.0" w:type="dxa"/>
        <w:bottom w:w="15.0" w:type="dxa"/>
        <w:right w:w="15.0" w:type="dxa"/>
      </w:tblCellMar>
    </w:tblPr>
  </w:style>
  <w:style w:type="table" w:styleId="Table141">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142">
    <w:basedOn w:val="TableNormal"/>
    <w:tblPr>
      <w:tblStyleRowBandSize w:val="1"/>
      <w:tblStyleColBandSize w:val="1"/>
      <w:tblCellMar>
        <w:top w:w="15.0" w:type="dxa"/>
        <w:left w:w="15.0" w:type="dxa"/>
        <w:bottom w:w="15.0" w:type="dxa"/>
        <w:right w:w="15.0" w:type="dxa"/>
      </w:tblCellMar>
    </w:tblPr>
  </w:style>
  <w:style w:type="table" w:styleId="Table143">
    <w:basedOn w:val="TableNormal"/>
    <w:tblPr>
      <w:tblStyleRowBandSize w:val="1"/>
      <w:tblStyleColBandSize w:val="1"/>
      <w:tblCellMar>
        <w:top w:w="15.0" w:type="dxa"/>
        <w:left w:w="15.0" w:type="dxa"/>
        <w:bottom w:w="15.0" w:type="dxa"/>
        <w:right w:w="15.0" w:type="dxa"/>
      </w:tblCellMar>
    </w:tblPr>
  </w:style>
  <w:style w:type="table" w:styleId="Table144">
    <w:basedOn w:val="TableNormal"/>
    <w:tblPr>
      <w:tblStyleRowBandSize w:val="1"/>
      <w:tblStyleColBandSize w:val="1"/>
      <w:tblCellMar>
        <w:top w:w="15.0" w:type="dxa"/>
        <w:left w:w="15.0" w:type="dxa"/>
        <w:bottom w:w="15.0" w:type="dxa"/>
        <w:right w:w="15.0" w:type="dxa"/>
      </w:tblCellMar>
    </w:tblPr>
  </w:style>
  <w:style w:type="table" w:styleId="Table145">
    <w:basedOn w:val="TableNormal"/>
    <w:tblPr>
      <w:tblStyleRowBandSize w:val="1"/>
      <w:tblStyleColBandSize w:val="1"/>
      <w:tblCellMar>
        <w:top w:w="15.0" w:type="dxa"/>
        <w:left w:w="15.0" w:type="dxa"/>
        <w:bottom w:w="15.0" w:type="dxa"/>
        <w:right w:w="15.0" w:type="dxa"/>
      </w:tblCellMar>
    </w:tblPr>
  </w:style>
  <w:style w:type="table" w:styleId="Table146">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147">
    <w:basedOn w:val="TableNormal"/>
    <w:tblPr>
      <w:tblStyleRowBandSize w:val="1"/>
      <w:tblStyleColBandSize w:val="1"/>
      <w:tblCellMar>
        <w:top w:w="15.0" w:type="dxa"/>
        <w:left w:w="15.0" w:type="dxa"/>
        <w:bottom w:w="15.0" w:type="dxa"/>
        <w:right w:w="15.0" w:type="dxa"/>
      </w:tblCellMar>
    </w:tblPr>
  </w:style>
  <w:style w:type="table" w:styleId="Table148">
    <w:basedOn w:val="TableNormal"/>
    <w:tblPr>
      <w:tblStyleRowBandSize w:val="1"/>
      <w:tblStyleColBandSize w:val="1"/>
      <w:tblCellMar>
        <w:top w:w="15.0" w:type="dxa"/>
        <w:left w:w="15.0" w:type="dxa"/>
        <w:bottom w:w="15.0" w:type="dxa"/>
        <w:right w:w="15.0" w:type="dxa"/>
      </w:tblCellMar>
    </w:tblPr>
  </w:style>
  <w:style w:type="table" w:styleId="Table149">
    <w:basedOn w:val="TableNormal"/>
    <w:tblPr>
      <w:tblStyleRowBandSize w:val="1"/>
      <w:tblStyleColBandSize w:val="1"/>
      <w:tblCellMar>
        <w:top w:w="15.0" w:type="dxa"/>
        <w:left w:w="15.0" w:type="dxa"/>
        <w:bottom w:w="15.0" w:type="dxa"/>
        <w:right w:w="15.0" w:type="dxa"/>
      </w:tblCellMar>
    </w:tblPr>
  </w:style>
  <w:style w:type="table" w:styleId="Table150">
    <w:basedOn w:val="TableNormal"/>
    <w:tblPr>
      <w:tblStyleRowBandSize w:val="1"/>
      <w:tblStyleColBandSize w:val="1"/>
      <w:tblCellMar>
        <w:top w:w="15.0" w:type="dxa"/>
        <w:left w:w="15.0" w:type="dxa"/>
        <w:bottom w:w="15.0" w:type="dxa"/>
        <w:right w:w="15.0" w:type="dxa"/>
      </w:tblCellMar>
    </w:tblPr>
  </w:style>
  <w:style w:type="table" w:styleId="Table151">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152">
    <w:basedOn w:val="TableNormal"/>
    <w:tblPr>
      <w:tblStyleRowBandSize w:val="1"/>
      <w:tblStyleColBandSize w:val="1"/>
      <w:tblCellMar>
        <w:top w:w="15.0" w:type="dxa"/>
        <w:left w:w="15.0" w:type="dxa"/>
        <w:bottom w:w="15.0" w:type="dxa"/>
        <w:right w:w="15.0" w:type="dxa"/>
      </w:tblCellMar>
    </w:tblPr>
  </w:style>
  <w:style w:type="table" w:styleId="Table153">
    <w:basedOn w:val="TableNormal"/>
    <w:tblPr>
      <w:tblStyleRowBandSize w:val="1"/>
      <w:tblStyleColBandSize w:val="1"/>
      <w:tblCellMar>
        <w:top w:w="15.0" w:type="dxa"/>
        <w:left w:w="15.0" w:type="dxa"/>
        <w:bottom w:w="15.0" w:type="dxa"/>
        <w:right w:w="15.0" w:type="dxa"/>
      </w:tblCellMar>
    </w:tblPr>
  </w:style>
  <w:style w:type="table" w:styleId="Table154">
    <w:basedOn w:val="TableNormal"/>
    <w:tblPr>
      <w:tblStyleRowBandSize w:val="1"/>
      <w:tblStyleColBandSize w:val="1"/>
      <w:tblCellMar>
        <w:top w:w="15.0" w:type="dxa"/>
        <w:left w:w="15.0" w:type="dxa"/>
        <w:bottom w:w="15.0" w:type="dxa"/>
        <w:right w:w="15.0" w:type="dxa"/>
      </w:tblCellMar>
    </w:tblPr>
  </w:style>
  <w:style w:type="table" w:styleId="Table155">
    <w:basedOn w:val="TableNormal"/>
    <w:tblPr>
      <w:tblStyleRowBandSize w:val="1"/>
      <w:tblStyleColBandSize w:val="1"/>
      <w:tblCellMar>
        <w:top w:w="15.0" w:type="dxa"/>
        <w:left w:w="15.0" w:type="dxa"/>
        <w:bottom w:w="15.0" w:type="dxa"/>
        <w:right w:w="15.0" w:type="dxa"/>
      </w:tblCellMar>
    </w:tblPr>
  </w:style>
  <w:style w:type="table" w:styleId="Table156">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157">
    <w:basedOn w:val="TableNormal"/>
    <w:tblPr>
      <w:tblStyleRowBandSize w:val="1"/>
      <w:tblStyleColBandSize w:val="1"/>
      <w:tblCellMar>
        <w:top w:w="15.0" w:type="dxa"/>
        <w:left w:w="15.0" w:type="dxa"/>
        <w:bottom w:w="15.0" w:type="dxa"/>
        <w:right w:w="15.0" w:type="dxa"/>
      </w:tblCellMar>
    </w:tblPr>
  </w:style>
  <w:style w:type="table" w:styleId="Table158">
    <w:basedOn w:val="TableNormal"/>
    <w:tblPr>
      <w:tblStyleRowBandSize w:val="1"/>
      <w:tblStyleColBandSize w:val="1"/>
      <w:tblCellMar>
        <w:top w:w="15.0" w:type="dxa"/>
        <w:left w:w="15.0" w:type="dxa"/>
        <w:bottom w:w="15.0" w:type="dxa"/>
        <w:right w:w="15.0" w:type="dxa"/>
      </w:tblCellMar>
    </w:tblPr>
  </w:style>
  <w:style w:type="table" w:styleId="Table159">
    <w:basedOn w:val="TableNormal"/>
    <w:tblPr>
      <w:tblStyleRowBandSize w:val="1"/>
      <w:tblStyleColBandSize w:val="1"/>
      <w:tblCellMar>
        <w:top w:w="15.0" w:type="dxa"/>
        <w:left w:w="15.0" w:type="dxa"/>
        <w:bottom w:w="15.0" w:type="dxa"/>
        <w:right w:w="15.0" w:type="dxa"/>
      </w:tblCellMar>
    </w:tblPr>
  </w:style>
  <w:style w:type="table" w:styleId="Table160">
    <w:basedOn w:val="TableNormal"/>
    <w:tblPr>
      <w:tblStyleRowBandSize w:val="1"/>
      <w:tblStyleColBandSize w:val="1"/>
      <w:tblCellMar>
        <w:top w:w="15.0" w:type="dxa"/>
        <w:left w:w="15.0" w:type="dxa"/>
        <w:bottom w:w="15.0" w:type="dxa"/>
        <w:right w:w="15.0" w:type="dxa"/>
      </w:tblCellMar>
    </w:tblPr>
  </w:style>
  <w:style w:type="table" w:styleId="Table161">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162">
    <w:basedOn w:val="TableNormal"/>
    <w:tblPr>
      <w:tblStyleRowBandSize w:val="1"/>
      <w:tblStyleColBandSize w:val="1"/>
      <w:tblCellMar>
        <w:top w:w="15.0" w:type="dxa"/>
        <w:left w:w="15.0" w:type="dxa"/>
        <w:bottom w:w="15.0" w:type="dxa"/>
        <w:right w:w="15.0" w:type="dxa"/>
      </w:tblCellMar>
    </w:tblPr>
  </w:style>
  <w:style w:type="table" w:styleId="Table163">
    <w:basedOn w:val="TableNormal"/>
    <w:tblPr>
      <w:tblStyleRowBandSize w:val="1"/>
      <w:tblStyleColBandSize w:val="1"/>
      <w:tblCellMar>
        <w:top w:w="15.0" w:type="dxa"/>
        <w:left w:w="15.0" w:type="dxa"/>
        <w:bottom w:w="15.0" w:type="dxa"/>
        <w:right w:w="15.0" w:type="dxa"/>
      </w:tblCellMar>
    </w:tblPr>
  </w:style>
  <w:style w:type="table" w:styleId="Table164">
    <w:basedOn w:val="TableNormal"/>
    <w:tblPr>
      <w:tblStyleRowBandSize w:val="1"/>
      <w:tblStyleColBandSize w:val="1"/>
      <w:tblCellMar>
        <w:top w:w="15.0" w:type="dxa"/>
        <w:left w:w="15.0" w:type="dxa"/>
        <w:bottom w:w="15.0" w:type="dxa"/>
        <w:right w:w="15.0" w:type="dxa"/>
      </w:tblCellMar>
    </w:tblPr>
  </w:style>
  <w:style w:type="table" w:styleId="Table165">
    <w:basedOn w:val="TableNormal"/>
    <w:tblPr>
      <w:tblStyleRowBandSize w:val="1"/>
      <w:tblStyleColBandSize w:val="1"/>
      <w:tblCellMar>
        <w:top w:w="15.0" w:type="dxa"/>
        <w:left w:w="15.0" w:type="dxa"/>
        <w:bottom w:w="15.0" w:type="dxa"/>
        <w:right w:w="15.0" w:type="dxa"/>
      </w:tblCellMar>
    </w:tblPr>
  </w:style>
  <w:style w:type="table" w:styleId="Table166">
    <w:basedOn w:val="TableNormal"/>
    <w:pPr>
      <w:spacing w:after="0" w:line="240" w:lineRule="auto"/>
      <w:ind w:firstLine="709"/>
      <w:jc w:val="both"/>
    </w:pPr>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167">
    <w:basedOn w:val="TableNormal"/>
    <w:tblPr>
      <w:tblStyleRowBandSize w:val="1"/>
      <w:tblStyleColBandSize w:val="1"/>
      <w:tblCellMar>
        <w:top w:w="15.0" w:type="dxa"/>
        <w:left w:w="15.0" w:type="dxa"/>
        <w:bottom w:w="15.0" w:type="dxa"/>
        <w:right w:w="15.0" w:type="dxa"/>
      </w:tblCellMar>
    </w:tblPr>
  </w:style>
  <w:style w:type="table" w:styleId="Table168">
    <w:basedOn w:val="TableNormal"/>
    <w:tblPr>
      <w:tblStyleRowBandSize w:val="1"/>
      <w:tblStyleColBandSize w:val="1"/>
      <w:tblCellMar>
        <w:top w:w="15.0" w:type="dxa"/>
        <w:left w:w="15.0" w:type="dxa"/>
        <w:bottom w:w="15.0" w:type="dxa"/>
        <w:right w:w="15.0" w:type="dxa"/>
      </w:tblCellMar>
    </w:tblPr>
  </w:style>
  <w:style w:type="table" w:styleId="Table169">
    <w:basedOn w:val="TableNormal"/>
    <w:tblPr>
      <w:tblStyleRowBandSize w:val="1"/>
      <w:tblStyleColBandSize w:val="1"/>
      <w:tblCellMar>
        <w:top w:w="15.0" w:type="dxa"/>
        <w:left w:w="15.0" w:type="dxa"/>
        <w:bottom w:w="15.0" w:type="dxa"/>
        <w:right w:w="15.0" w:type="dxa"/>
      </w:tblCellMar>
    </w:tblPr>
  </w:style>
  <w:style w:type="table" w:styleId="Table170">
    <w:basedOn w:val="TableNormal"/>
    <w:tblPr>
      <w:tblStyleRowBandSize w:val="1"/>
      <w:tblStyleColBandSize w:val="1"/>
      <w:tblCellMar>
        <w:top w:w="15.0" w:type="dxa"/>
        <w:left w:w="15.0" w:type="dxa"/>
        <w:bottom w:w="15.0" w:type="dxa"/>
        <w:right w:w="15.0" w:type="dxa"/>
      </w:tblCellMar>
    </w:tblPr>
  </w:style>
  <w:style w:type="table" w:styleId="Table171">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172">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173">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174">
    <w:basedOn w:val="TableNormal"/>
    <w:tblPr>
      <w:tblStyleRowBandSize w:val="1"/>
      <w:tblStyleColBandSize w:val="1"/>
      <w:tblCellMar>
        <w:top w:w="0.0" w:type="dxa"/>
        <w:left w:w="0.0" w:type="dxa"/>
        <w:bottom w:w="0.0" w:type="dxa"/>
        <w:right w:w="0.0" w:type="dxa"/>
      </w:tblCellMar>
    </w:tblPr>
  </w:style>
  <w:style w:type="table" w:styleId="Table175">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