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E8D" w:rsidRPr="00BE23C8" w:rsidRDefault="00033E8D" w:rsidP="00033E8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E23C8">
        <w:rPr>
          <w:rFonts w:ascii="Times New Roman" w:hAnsi="Times New Roman" w:cs="Times New Roman"/>
          <w:b/>
          <w:sz w:val="24"/>
          <w:szCs w:val="24"/>
          <w:lang w:val="en-US"/>
        </w:rPr>
        <w:t>PROIECT DIDACTIC</w:t>
      </w:r>
    </w:p>
    <w:p w:rsidR="00033E8D" w:rsidRPr="00BE23C8" w:rsidRDefault="00033E8D" w:rsidP="00033E8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Disciplina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RO"/>
        </w:rPr>
        <w:t>: Educația plastică</w:t>
      </w:r>
    </w:p>
    <w:p w:rsidR="00033E8D" w:rsidRPr="00BE23C8" w:rsidRDefault="00033E8D" w:rsidP="00033E8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Clasa: VI-a</w:t>
      </w:r>
    </w:p>
    <w:p w:rsidR="00033E8D" w:rsidRPr="00BE23C8" w:rsidRDefault="00033E8D" w:rsidP="00033E8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Timp disponibil: 45 min</w:t>
      </w:r>
    </w:p>
    <w:p w:rsidR="00033E8D" w:rsidRPr="00BE23C8" w:rsidRDefault="00033E8D" w:rsidP="00033E8D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Unitatea de învățare: </w:t>
      </w:r>
      <w:r w:rsidR="001919CA">
        <w:rPr>
          <w:rFonts w:ascii="Times New Roman" w:hAnsi="Times New Roman" w:cs="Times New Roman"/>
          <w:sz w:val="24"/>
          <w:szCs w:val="24"/>
          <w:lang w:val="ro-RO"/>
        </w:rPr>
        <w:t>Limbajul plastic</w:t>
      </w:r>
    </w:p>
    <w:p w:rsidR="00033E8D" w:rsidRDefault="00033E8D" w:rsidP="00033E8D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Lecția: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Modularea</w:t>
      </w:r>
      <w:proofErr w:type="spellEnd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şi</w:t>
      </w:r>
      <w:proofErr w:type="spellEnd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modelarea</w:t>
      </w:r>
      <w:proofErr w:type="spellEnd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liniilor</w:t>
      </w:r>
      <w:proofErr w:type="spellEnd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formelor</w:t>
      </w:r>
      <w:proofErr w:type="spellEnd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.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Evidențierea</w:t>
      </w:r>
      <w:proofErr w:type="spellEnd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texturilor</w:t>
      </w:r>
      <w:proofErr w:type="spellEnd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prin</w:t>
      </w:r>
      <w:proofErr w:type="spellEnd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valoare</w:t>
      </w:r>
      <w:proofErr w:type="spellEnd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: forma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plană</w:t>
      </w:r>
      <w:proofErr w:type="spellEnd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, </w:t>
      </w:r>
      <w:proofErr w:type="spellStart"/>
      <w:r w:rsidRPr="00033E8D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spaţială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033E8D" w:rsidRPr="00033E8D" w:rsidRDefault="00033E8D" w:rsidP="00033E8D">
      <w:pPr>
        <w:spacing w:line="36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Unitate de competență: </w:t>
      </w:r>
      <w:proofErr w:type="spellStart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Utilizarea</w:t>
      </w:r>
      <w:proofErr w:type="spellEnd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elementelor</w:t>
      </w:r>
      <w:proofErr w:type="spellEnd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limbaj</w:t>
      </w:r>
      <w:proofErr w:type="spellEnd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vizual</w:t>
      </w:r>
      <w:proofErr w:type="spellEnd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-plastic </w:t>
      </w:r>
      <w:proofErr w:type="spellStart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pentru</w:t>
      </w:r>
      <w:proofErr w:type="spellEnd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reprezentarea</w:t>
      </w:r>
      <w:proofErr w:type="spellEnd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stărilor</w:t>
      </w:r>
      <w:proofErr w:type="spellEnd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afective</w:t>
      </w:r>
      <w:proofErr w:type="spellEnd"/>
      <w:r w:rsidRPr="00033E8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033E8D" w:rsidRPr="00BE23C8" w:rsidRDefault="00033E8D" w:rsidP="00033E8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 xml:space="preserve">Obiective operaționale: </w:t>
      </w:r>
    </w:p>
    <w:p w:rsidR="00033E8D" w:rsidRPr="00C23CE7" w:rsidRDefault="00037D94" w:rsidP="00033E8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 xml:space="preserve">   </w:t>
      </w:r>
      <w:bookmarkStart w:id="0" w:name="_GoBack"/>
      <w:bookmarkEnd w:id="0"/>
      <w:r w:rsidR="00033E8D" w:rsidRPr="00C23CE7"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O1</w:t>
      </w:r>
      <w:r w:rsidR="00033E8D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-Să identifice ăe reproducerile de artă procedeul modulării</w:t>
      </w:r>
      <w:r w:rsidR="00033E8D"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;</w:t>
      </w:r>
    </w:p>
    <w:p w:rsidR="00033E8D" w:rsidRPr="00C23CE7" w:rsidRDefault="00033E8D" w:rsidP="00033E8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</w:pP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 xml:space="preserve">   </w:t>
      </w:r>
      <w:r w:rsidRPr="00C23CE7"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-Să realizeze cu ajutorul procedeului modulării compoziții expresive;</w:t>
      </w:r>
    </w:p>
    <w:p w:rsidR="00033E8D" w:rsidRPr="00C23CE7" w:rsidRDefault="00033E8D" w:rsidP="00033E8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</w:pP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 xml:space="preserve">   </w:t>
      </w:r>
      <w:r w:rsidRPr="00C23CE7"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O3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-Să determine semnificațiile liniilor</w:t>
      </w: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;</w:t>
      </w:r>
    </w:p>
    <w:p w:rsidR="00033E8D" w:rsidRPr="00C23CE7" w:rsidRDefault="00033E8D" w:rsidP="00033E8D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</w:pP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 xml:space="preserve">   </w:t>
      </w:r>
      <w:r w:rsidRPr="00C23CE7">
        <w:rPr>
          <w:rFonts w:ascii="Times New Roman" w:hAnsi="Times New Roman" w:cs="Times New Roman"/>
          <w:b/>
          <w:color w:val="000000" w:themeColor="text1"/>
          <w:sz w:val="24"/>
          <w:szCs w:val="24"/>
          <w:lang w:val="ro-MO"/>
        </w:rPr>
        <w:t>O4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-Să evalueze și autoevalueze lucrările</w:t>
      </w:r>
      <w:r w:rsidRPr="00C23CE7">
        <w:rPr>
          <w:rFonts w:ascii="Times New Roman" w:hAnsi="Times New Roman" w:cs="Times New Roman"/>
          <w:color w:val="000000" w:themeColor="text1"/>
          <w:sz w:val="24"/>
          <w:szCs w:val="24"/>
          <w:lang w:val="ro-MO"/>
        </w:rPr>
        <w:t>.</w:t>
      </w:r>
    </w:p>
    <w:p w:rsidR="00033E8D" w:rsidRPr="00C23CE7" w:rsidRDefault="00033E8D" w:rsidP="00033E8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MO"/>
        </w:rPr>
      </w:pPr>
    </w:p>
    <w:p w:rsidR="00033E8D" w:rsidRPr="00BE23C8" w:rsidRDefault="00033E8D" w:rsidP="00033E8D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u w:val="single"/>
          <w:lang w:val="ro-RO"/>
        </w:rPr>
        <w:t>Tehnologie didactică</w:t>
      </w:r>
    </w:p>
    <w:p w:rsidR="00033E8D" w:rsidRPr="00BE23C8" w:rsidRDefault="00033E8D" w:rsidP="00033E8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Metode</w:t>
      </w:r>
      <w:r w:rsidRPr="00BE23C8">
        <w:rPr>
          <w:rFonts w:ascii="Times New Roman" w:hAnsi="Times New Roman" w:cs="Times New Roman"/>
          <w:sz w:val="24"/>
          <w:szCs w:val="24"/>
          <w:lang w:val="en-US"/>
        </w:rPr>
        <w:t>/T</w:t>
      </w:r>
      <w:r w:rsidRPr="00BE23C8">
        <w:rPr>
          <w:rFonts w:ascii="Times New Roman" w:hAnsi="Times New Roman" w:cs="Times New Roman"/>
          <w:sz w:val="24"/>
          <w:szCs w:val="24"/>
          <w:lang w:val="ro-RO"/>
        </w:rPr>
        <w:t>ehnici:</w:t>
      </w:r>
    </w:p>
    <w:p w:rsidR="00033E8D" w:rsidRPr="00BE23C8" w:rsidRDefault="00033E8D" w:rsidP="00033E8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Conversaţia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MO"/>
        </w:rPr>
        <w:t>;</w:t>
      </w:r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Analiza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Observația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Problematizarea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Explicaţia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ro-MO"/>
        </w:rPr>
        <w:t xml:space="preserve">; 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 xml:space="preserve"> Dialogul dirijat ; </w:t>
      </w:r>
      <w:r>
        <w:rPr>
          <w:rFonts w:ascii="Times New Roman" w:hAnsi="Times New Roman" w:cs="Times New Roman"/>
          <w:sz w:val="24"/>
          <w:szCs w:val="24"/>
          <w:lang w:val="fr-FR"/>
        </w:rPr>
        <w:t>Exersare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 xml:space="preserve"> ; 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Cercetare ; 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>Activitatea practică individuală</w:t>
      </w:r>
      <w:r>
        <w:rPr>
          <w:rFonts w:ascii="Times New Roman" w:hAnsi="Times New Roman" w:cs="Times New Roman"/>
          <w:sz w:val="24"/>
          <w:szCs w:val="24"/>
          <w:lang w:val="fr-FR"/>
        </w:rPr>
        <w:t> ; Prezentare.</w:t>
      </w:r>
    </w:p>
    <w:p w:rsidR="00033E8D" w:rsidRPr="00BE23C8" w:rsidRDefault="00033E8D" w:rsidP="00033E8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Forme de organizare a activității:</w:t>
      </w:r>
    </w:p>
    <w:p w:rsidR="00033E8D" w:rsidRPr="00BE23C8" w:rsidRDefault="00033E8D" w:rsidP="00033E8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Activități frontale, individuale.</w:t>
      </w:r>
    </w:p>
    <w:p w:rsidR="00033E8D" w:rsidRPr="00BE23C8" w:rsidRDefault="00033E8D" w:rsidP="00033E8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033E8D" w:rsidRPr="00BE23C8" w:rsidRDefault="00033E8D" w:rsidP="00033E8D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Resurse didactice:</w:t>
      </w:r>
    </w:p>
    <w:p w:rsidR="00033E8D" w:rsidRPr="00BE23C8" w:rsidRDefault="00033E8D" w:rsidP="00033E8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Zinaida Ursu, Eliza Puică-Vasilache. Manual de Educație plastică. Clasa VI, Ed.LITERA, Chișinău 2020;</w:t>
      </w:r>
    </w:p>
    <w:p w:rsidR="00EA10A9" w:rsidRDefault="00033E8D" w:rsidP="00033E8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E23C8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 xml:space="preserve">oala de desen, </w:t>
      </w:r>
      <w:r w:rsidR="00EA10A9">
        <w:rPr>
          <w:rFonts w:ascii="Times New Roman" w:hAnsi="Times New Roman" w:cs="Times New Roman"/>
          <w:sz w:val="24"/>
          <w:szCs w:val="24"/>
          <w:lang w:val="fr-FR"/>
        </w:rPr>
        <w:t>instrumente de lucru</w:t>
      </w:r>
      <w:r w:rsidRPr="00BE23C8">
        <w:rPr>
          <w:rFonts w:ascii="Times New Roman" w:hAnsi="Times New Roman" w:cs="Times New Roman"/>
          <w:sz w:val="24"/>
          <w:szCs w:val="24"/>
          <w:lang w:val="fr-FR"/>
        </w:rPr>
        <w:t>,</w:t>
      </w:r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planşe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-model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realizate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BE23C8">
        <w:rPr>
          <w:rFonts w:ascii="Times New Roman" w:hAnsi="Times New Roman" w:cs="Times New Roman"/>
          <w:sz w:val="24"/>
          <w:szCs w:val="24"/>
          <w:lang w:val="en-US"/>
        </w:rPr>
        <w:t>elevi</w:t>
      </w:r>
      <w:proofErr w:type="spellEnd"/>
      <w:r w:rsidRPr="00BE23C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033E8D" w:rsidRDefault="00A23DF7" w:rsidP="00033E8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Anexa</w:t>
      </w:r>
      <w:proofErr w:type="spellEnd"/>
    </w:p>
    <w:p w:rsidR="00EA10A9" w:rsidRPr="00BE23C8" w:rsidRDefault="00EA10A9" w:rsidP="00033E8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33E8D" w:rsidRPr="00BE23C8" w:rsidRDefault="00033E8D" w:rsidP="00033E8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33E8D" w:rsidRPr="00BE23C8" w:rsidRDefault="00033E8D" w:rsidP="00033E8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033E8D" w:rsidRDefault="00033E8D" w:rsidP="00033E8D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  <w:sectPr w:rsidR="00033E8D" w:rsidSect="0049504A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Y="-473"/>
        <w:tblW w:w="15735" w:type="dxa"/>
        <w:tblLayout w:type="fixed"/>
        <w:tblLook w:val="04A0" w:firstRow="1" w:lastRow="0" w:firstColumn="1" w:lastColumn="0" w:noHBand="0" w:noVBand="1"/>
      </w:tblPr>
      <w:tblGrid>
        <w:gridCol w:w="2268"/>
        <w:gridCol w:w="851"/>
        <w:gridCol w:w="8080"/>
        <w:gridCol w:w="1104"/>
        <w:gridCol w:w="3432"/>
      </w:tblGrid>
      <w:tr w:rsidR="00033E8D" w:rsidRPr="00BE23C8" w:rsidTr="00033E8D">
        <w:tc>
          <w:tcPr>
            <w:tcW w:w="2268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Secvențele</w:t>
            </w: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didactice</w:t>
            </w:r>
          </w:p>
        </w:tc>
        <w:tc>
          <w:tcPr>
            <w:tcW w:w="851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Obiective</w:t>
            </w:r>
          </w:p>
        </w:tc>
        <w:tc>
          <w:tcPr>
            <w:tcW w:w="8080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Demers acțional</w:t>
            </w:r>
          </w:p>
        </w:tc>
        <w:tc>
          <w:tcPr>
            <w:tcW w:w="1104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Timp</w:t>
            </w:r>
          </w:p>
        </w:tc>
        <w:tc>
          <w:tcPr>
            <w:tcW w:w="3432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Tehnologia realizării</w:t>
            </w:r>
          </w:p>
        </w:tc>
      </w:tr>
      <w:tr w:rsidR="00033E8D" w:rsidRPr="00850437" w:rsidTr="00033E8D">
        <w:tc>
          <w:tcPr>
            <w:tcW w:w="2268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Evocare</w:t>
            </w:r>
          </w:p>
        </w:tc>
        <w:tc>
          <w:tcPr>
            <w:tcW w:w="851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080" w:type="dxa"/>
          </w:tcPr>
          <w:p w:rsidR="00033E8D" w:rsidRPr="00BE23C8" w:rsidRDefault="00033E8D" w:rsidP="00033E8D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Default="00CF773D" w:rsidP="00D008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Explicați</w:t>
            </w:r>
            <w:proofErr w:type="spellEnd"/>
            <w:r w:rsid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procedeul</w:t>
            </w:r>
            <w:proofErr w:type="spellEnd"/>
            <w:r w:rsidR="00D00869" w:rsidRP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 </w:t>
            </w:r>
            <w:r w:rsidR="00D00869" w:rsidRP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00869" w:rsidRP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reda</w:t>
            </w:r>
            <w:r w:rsid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</w:t>
            </w:r>
            <w:proofErr w:type="spellEnd"/>
            <w:proofErr w:type="gramEnd"/>
            <w:r w:rsid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</w:t>
            </w:r>
            <w:r w:rsidR="00D00869" w:rsidRP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00869" w:rsidRP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volumul</w:t>
            </w:r>
            <w:r w:rsid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ui</w:t>
            </w:r>
            <w:proofErr w:type="spellEnd"/>
            <w:r w:rsidR="00D00869" w:rsidRP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00869" w:rsidRP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obiectelor</w:t>
            </w:r>
            <w:proofErr w:type="spellEnd"/>
            <w:r w:rsidR="00D008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850437" w:rsidRDefault="00CF773D" w:rsidP="00D008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Încercați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formulați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idei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42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despre</w:t>
            </w:r>
            <w:proofErr w:type="spellEnd"/>
            <w:r w:rsidR="00642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42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hașură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evidențiind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rolul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trasării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liniilor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redarea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expresivității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operei</w:t>
            </w:r>
            <w:proofErr w:type="spellEnd"/>
            <w:r w:rsidR="008504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E61DE" w:rsidRDefault="005E61DE" w:rsidP="00D008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Moment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creativ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5E61DE" w:rsidRPr="005E61DE" w:rsidRDefault="00CC5EEA" w:rsidP="00D41337">
            <w:pPr>
              <w:pStyle w:val="a3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</w:t>
            </w:r>
            <w:r w:rsidR="005E61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proofErr w:type="spellEnd"/>
            <w:r w:rsidR="005E61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E61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imaginile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prezentate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continuați</w:t>
            </w:r>
            <w:proofErr w:type="spellEnd"/>
            <w:r w:rsidR="00642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42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desenul</w:t>
            </w:r>
            <w:proofErr w:type="spellEnd"/>
            <w:r w:rsidR="00991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91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adăugând</w:t>
            </w:r>
            <w:proofErr w:type="spellEnd"/>
            <w:r w:rsidR="00991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diverse </w:t>
            </w:r>
            <w:proofErr w:type="spellStart"/>
            <w:r w:rsidR="00991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tipuri</w:t>
            </w:r>
            <w:proofErr w:type="spellEnd"/>
            <w:r w:rsidR="00991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="00991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linii</w:t>
            </w:r>
            <w:proofErr w:type="spellEnd"/>
            <w:r w:rsidR="00991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(</w:t>
            </w:r>
            <w:proofErr w:type="spellStart"/>
            <w:r w:rsidR="00991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Jocul</w:t>
            </w:r>
            <w:proofErr w:type="spellEnd"/>
            <w:r w:rsidR="00991C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,,</w:t>
            </w:r>
            <w:proofErr w:type="spellStart"/>
            <w:r w:rsidR="00D413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Doar</w:t>
            </w:r>
            <w:proofErr w:type="spellEnd"/>
            <w:r w:rsidR="00D413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13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trei</w:t>
            </w:r>
            <w:proofErr w:type="spellEnd"/>
            <w:r w:rsidR="00D413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413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linii</w:t>
            </w:r>
            <w:proofErr w:type="spellEnd"/>
            <w:r w:rsidR="00A23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”) </w:t>
            </w:r>
            <w:proofErr w:type="spellStart"/>
            <w:r w:rsidR="00A23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Anexa</w:t>
            </w:r>
            <w:proofErr w:type="spellEnd"/>
            <w:r w:rsidR="00A23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04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991CB7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="00033E8D"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991CB7" w:rsidRPr="00BE23C8" w:rsidRDefault="00991CB7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 min</w:t>
            </w:r>
          </w:p>
        </w:tc>
        <w:tc>
          <w:tcPr>
            <w:tcW w:w="3432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00869" w:rsidRDefault="00D00869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Explicația </w:t>
            </w:r>
          </w:p>
          <w:p w:rsidR="00033E8D" w:rsidRDefault="00D00869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:rsidR="00033E8D" w:rsidRDefault="00850437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Manualul pag.29, fig.2, 5</w:t>
            </w:r>
          </w:p>
          <w:p w:rsidR="00991CB7" w:rsidRDefault="00991CB7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5E61DE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Jocul didactic </w:t>
            </w:r>
          </w:p>
        </w:tc>
      </w:tr>
      <w:tr w:rsidR="00033E8D" w:rsidRPr="00033E8D" w:rsidTr="00033E8D">
        <w:tc>
          <w:tcPr>
            <w:tcW w:w="2268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Realizarea sensului</w:t>
            </w:r>
          </w:p>
        </w:tc>
        <w:tc>
          <w:tcPr>
            <w:tcW w:w="851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O1</w:t>
            </w: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033E8D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033E8D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5E61DE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</w:tc>
        <w:tc>
          <w:tcPr>
            <w:tcW w:w="8080" w:type="dxa"/>
          </w:tcPr>
          <w:p w:rsidR="00033E8D" w:rsidRDefault="00033E8D" w:rsidP="004950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F773D" w:rsidRDefault="00CF773D" w:rsidP="0049504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-Urmăriți tipurile de linii, identificând semnificațiile liniilor în arta plastică ;</w:t>
            </w:r>
          </w:p>
          <w:p w:rsidR="00CF773D" w:rsidRDefault="00CF773D" w:rsidP="00CF773D">
            <w:pPr>
              <w:spacing w:line="360" w:lineRule="auto"/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Analizați</w:t>
            </w:r>
            <w:proofErr w:type="spellEnd"/>
            <w:r w:rsidRPr="00CF77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informații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despre</w:t>
            </w:r>
            <w:proofErr w:type="spellEnd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modularea</w:t>
            </w:r>
            <w:proofErr w:type="spellEnd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proofErr w:type="spellStart"/>
            <w:r w:rsidRPr="00CF773D">
              <w:rPr>
                <w:rStyle w:val="l6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formelor</w:t>
            </w:r>
            <w:proofErr w:type="spellEnd"/>
            <w:r w:rsidRPr="00CF773D">
              <w:rPr>
                <w:rStyle w:val="l6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proofErr w:type="spellStart"/>
            <w:r w:rsidRPr="00CF773D">
              <w:rPr>
                <w:rStyle w:val="l6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și</w:t>
            </w:r>
            <w:proofErr w:type="spellEnd"/>
            <w:r>
              <w:rPr>
                <w:rStyle w:val="l6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texturilor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prin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valoare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.;</w:t>
            </w:r>
            <w:proofErr w:type="gramEnd"/>
          </w:p>
          <w:p w:rsidR="00CF773D" w:rsidRDefault="00CF773D" w:rsidP="00CF773D">
            <w:pPr>
              <w:spacing w:line="360" w:lineRule="auto"/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-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Definiți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termenii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de atelier.</w:t>
            </w:r>
          </w:p>
          <w:p w:rsidR="00CF773D" w:rsidRDefault="00CF773D" w:rsidP="00CF773D">
            <w:pPr>
              <w:spacing w:line="360" w:lineRule="auto"/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Prezint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efectele</w:t>
            </w:r>
            <w:proofErr w:type="spellEnd"/>
            <w:r w:rsidRPr="00CF77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plastice</w:t>
            </w:r>
            <w:proofErr w:type="spellEnd"/>
            <w:r w:rsidRPr="00CF77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pe</w:t>
            </w:r>
            <w:proofErr w:type="spellEnd"/>
            <w:r w:rsidRPr="00CF773D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care le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implică</w:t>
            </w:r>
            <w:proofErr w:type="spellEnd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acest</w:t>
            </w:r>
            <w:proofErr w:type="spellEnd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procedeu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. </w:t>
            </w:r>
          </w:p>
          <w:p w:rsidR="0049504A" w:rsidRDefault="00CF773D" w:rsidP="00CF773D">
            <w:pPr>
              <w:spacing w:line="360" w:lineRule="auto"/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Suțin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informațiile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com</w:t>
            </w:r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unicate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cu 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ajutorul</w:t>
            </w:r>
            <w:proofErr w:type="spellEnd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F773D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exemplelor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  <w:p w:rsidR="00CF773D" w:rsidRDefault="00CF773D" w:rsidP="00CF773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Exercițiu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atelier:</w:t>
            </w:r>
          </w:p>
          <w:p w:rsidR="00CF773D" w:rsidRDefault="00CF773D" w:rsidP="00CF773D">
            <w:pPr>
              <w:pStyle w:val="a3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Reprezentați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,,</w:t>
            </w:r>
            <w:proofErr w:type="spellStart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Valuril</w:t>
            </w:r>
            <w:r w:rsidR="00642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proofErr w:type="spellEnd"/>
            <w:proofErr w:type="gramEnd"/>
            <w:r w:rsidR="00642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42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mării</w:t>
            </w:r>
            <w:proofErr w:type="spellEnd"/>
            <w:r w:rsidR="00642D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utilizând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liniile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modu</w:t>
            </w:r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late </w:t>
            </w:r>
            <w:proofErr w:type="spellStart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curbe</w:t>
            </w:r>
            <w:proofErr w:type="spellEnd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în</w:t>
            </w:r>
            <w:proofErr w:type="spellEnd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tonalități</w:t>
            </w:r>
            <w:proofErr w:type="spellEnd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albastru</w:t>
            </w:r>
            <w:proofErr w:type="spellEnd"/>
            <w:r w:rsidRPr="00CF77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5E61DE" w:rsidRPr="005E61DE" w:rsidRDefault="005E61DE" w:rsidP="005E61DE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Se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vor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o</w:t>
            </w:r>
            <w:r w:rsidRP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fer</w:t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</w:t>
            </w:r>
            <w:proofErr w:type="spellEnd"/>
            <w:r w:rsidRP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indicații</w:t>
            </w:r>
            <w:proofErr w:type="spellEnd"/>
            <w:r w:rsidRP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individuale</w:t>
            </w:r>
            <w:proofErr w:type="spellEnd"/>
            <w:r w:rsidRP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acolo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unde</w:t>
            </w:r>
            <w:proofErr w:type="spellEnd"/>
            <w:r w:rsidRP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este</w:t>
            </w:r>
            <w:proofErr w:type="spellEnd"/>
            <w:r w:rsidRP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cazul</w:t>
            </w:r>
            <w:proofErr w:type="spellEnd"/>
            <w:r w:rsidRP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</w:tc>
        <w:tc>
          <w:tcPr>
            <w:tcW w:w="1104" w:type="dxa"/>
          </w:tcPr>
          <w:p w:rsidR="005E61DE" w:rsidRDefault="005E61DE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033E8D" w:rsidRPr="00BE23C8" w:rsidRDefault="005E61DE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10 </w:t>
            </w:r>
            <w:r w:rsidR="00033E8D"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</w:t>
            </w: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5E61DE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</w:t>
            </w:r>
            <w:r w:rsidR="00033E8D"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  <w:p w:rsidR="00033E8D" w:rsidRPr="00BE23C8" w:rsidRDefault="00033E8D" w:rsidP="005E61DE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2" w:type="dxa"/>
          </w:tcPr>
          <w:p w:rsidR="005E61DE" w:rsidRDefault="005E61DE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Default="00CF773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 sistematică</w:t>
            </w:r>
          </w:p>
          <w:p w:rsidR="00CF773D" w:rsidRDefault="00CF773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Conversația</w:t>
            </w:r>
          </w:p>
          <w:p w:rsidR="00CF773D" w:rsidRDefault="00CF773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Explicația </w:t>
            </w:r>
          </w:p>
          <w:p w:rsidR="00CF773D" w:rsidRDefault="00CF773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Dialogul diirijat</w:t>
            </w:r>
          </w:p>
          <w:p w:rsidR="00CF773D" w:rsidRDefault="00CF773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F773D" w:rsidRDefault="00CF773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CF773D" w:rsidRPr="00BE23C8" w:rsidRDefault="00CF773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Exercițiul practic</w:t>
            </w:r>
          </w:p>
        </w:tc>
      </w:tr>
      <w:tr w:rsidR="00033E8D" w:rsidRPr="00BE23C8" w:rsidTr="00033E8D">
        <w:tc>
          <w:tcPr>
            <w:tcW w:w="2268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Reflecția</w:t>
            </w:r>
          </w:p>
        </w:tc>
        <w:tc>
          <w:tcPr>
            <w:tcW w:w="851" w:type="dxa"/>
          </w:tcPr>
          <w:p w:rsidR="00033E8D" w:rsidRPr="00BE23C8" w:rsidRDefault="00CC5EEA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O4</w:t>
            </w:r>
          </w:p>
        </w:tc>
        <w:tc>
          <w:tcPr>
            <w:tcW w:w="8080" w:type="dxa"/>
          </w:tcPr>
          <w:p w:rsidR="00033E8D" w:rsidRDefault="00991CB7" w:rsidP="00CF773D">
            <w:pPr>
              <w:spacing w:line="360" w:lineRule="auto"/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Expun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căteva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lucrări</w:t>
            </w:r>
            <w:proofErr w:type="spellEnd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ș</w:t>
            </w:r>
            <w:r w:rsidR="005E61DE" w:rsidRP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</w:t>
            </w:r>
            <w:proofErr w:type="spellEnd"/>
            <w:r w:rsidR="005E61DE" w:rsidRP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solicit</w:t>
            </w:r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elevii</w:t>
            </w:r>
            <w:proofErr w:type="spellEnd"/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să</w:t>
            </w:r>
            <w:proofErr w:type="spellEnd"/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analizeze</w:t>
            </w:r>
            <w:proofErr w:type="spellEnd"/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lucră</w:t>
            </w:r>
            <w:r w:rsidR="005E61DE" w:rsidRP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rile</w:t>
            </w:r>
            <w:proofErr w:type="spellEnd"/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="005E61DE" w:rsidRP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c</w:t>
            </w:r>
            <w:r w:rsid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onform </w:t>
            </w:r>
            <w:proofErr w:type="spellStart"/>
            <w:r w:rsid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cerinț</w:t>
            </w:r>
            <w:r w:rsidR="005E61DE" w:rsidRP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elor</w:t>
            </w:r>
            <w:proofErr w:type="spellEnd"/>
            <w:r w:rsidR="005E61DE" w:rsidRP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formulate</w:t>
            </w:r>
            <w:r w:rsidR="005E61DE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iniț</w:t>
            </w:r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ial</w:t>
            </w:r>
            <w:proofErr w:type="spellEnd"/>
            <w:r w:rsidR="005E61DE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  <w:p w:rsidR="00991CB7" w:rsidRPr="00991CB7" w:rsidRDefault="00991CB7" w:rsidP="00CF773D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91CB7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Fac</w:t>
            </w:r>
            <w:proofErr w:type="spellEnd"/>
            <w:r w:rsidRPr="00991CB7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91CB7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aprecieri</w:t>
            </w:r>
            <w:proofErr w:type="spellEnd"/>
            <w:r w:rsidRPr="00991CB7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91CB7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generale</w:t>
            </w:r>
            <w:proofErr w:type="spellEnd"/>
            <w:r w:rsidRPr="00991CB7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(</w:t>
            </w:r>
            <w:proofErr w:type="spellStart"/>
            <w:r w:rsidRPr="00991CB7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pozitive</w:t>
            </w:r>
            <w:proofErr w:type="spellEnd"/>
            <w:r w:rsidRPr="00991CB7">
              <w:rPr>
                <w:rStyle w:val="a5"/>
                <w:rFonts w:ascii="Times New Roman" w:hAnsi="Times New Roman" w:cs="Times New Roman"/>
                <w:color w:val="000000"/>
                <w:spacing w:val="-15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)</w:t>
            </w:r>
            <w:r w:rsidRPr="00991CB7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proofErr w:type="spellStart"/>
            <w:r w:rsidRPr="00991CB7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privind</w:t>
            </w:r>
            <w:proofErr w:type="spellEnd"/>
            <w:r w:rsidRPr="00991CB7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91CB7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de</w:t>
            </w:r>
            <w:r>
              <w:rPr>
                <w:rStyle w:val="l6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sfășurarea</w:t>
            </w:r>
            <w:proofErr w:type="spellEnd"/>
            <w:r>
              <w:rPr>
                <w:rStyle w:val="l6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Style w:val="l6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activităț</w:t>
            </w:r>
            <w:r w:rsidRPr="00991CB7">
              <w:rPr>
                <w:rStyle w:val="l6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ii</w:t>
            </w:r>
            <w:proofErr w:type="spellEnd"/>
            <w:r w:rsidRPr="00991CB7">
              <w:rPr>
                <w:rStyle w:val="l6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.</w:t>
            </w:r>
          </w:p>
        </w:tc>
        <w:tc>
          <w:tcPr>
            <w:tcW w:w="1104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7 min</w:t>
            </w:r>
          </w:p>
          <w:p w:rsidR="00033E8D" w:rsidRPr="00BE23C8" w:rsidRDefault="00A23DF7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3 min</w:t>
            </w: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432" w:type="dxa"/>
          </w:tcPr>
          <w:p w:rsidR="00033E8D" w:rsidRPr="00BE23C8" w:rsidRDefault="00991CB7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033E8D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</w:t>
            </w:r>
          </w:p>
          <w:p w:rsidR="005E61DE" w:rsidRPr="00BE23C8" w:rsidRDefault="005E61DE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Evaluarea</w:t>
            </w: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33E8D" w:rsidRPr="00BE23C8" w:rsidTr="00033E8D">
        <w:tc>
          <w:tcPr>
            <w:tcW w:w="2268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Extensia</w:t>
            </w:r>
          </w:p>
        </w:tc>
        <w:tc>
          <w:tcPr>
            <w:tcW w:w="851" w:type="dxa"/>
          </w:tcPr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080" w:type="dxa"/>
          </w:tcPr>
          <w:p w:rsidR="002A3609" w:rsidRDefault="002A3609" w:rsidP="002A360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Sarcina practică:</w:t>
            </w:r>
          </w:p>
          <w:p w:rsidR="002A3609" w:rsidRDefault="002A3609" w:rsidP="002A360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-Selectați materialelor pentru subiectul următor: Carton reciclabil, hârtie, clei etc.;</w:t>
            </w:r>
          </w:p>
          <w:p w:rsidR="002A3609" w:rsidRDefault="002A3609" w:rsidP="002A360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Exersați tipurile de hașuri;</w:t>
            </w:r>
          </w:p>
          <w:p w:rsidR="00037D94" w:rsidRDefault="00037D94" w:rsidP="002A360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Sarcina practică:</w:t>
            </w:r>
          </w:p>
          <w:p w:rsidR="002A3609" w:rsidRDefault="002A3609" w:rsidP="002A3609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Reprezentați o compoziție, utilizând diverse tipuri de linii și semnificații.</w:t>
            </w:r>
          </w:p>
          <w:p w:rsidR="00CC5EEA" w:rsidRPr="00BE23C8" w:rsidRDefault="00CC5EEA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04" w:type="dxa"/>
          </w:tcPr>
          <w:p w:rsidR="00037D94" w:rsidRDefault="00037D94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991CB7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  <w:r w:rsidR="00033E8D"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min</w:t>
            </w:r>
          </w:p>
        </w:tc>
        <w:tc>
          <w:tcPr>
            <w:tcW w:w="3432" w:type="dxa"/>
          </w:tcPr>
          <w:p w:rsidR="00037D94" w:rsidRDefault="00037D94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033E8D" w:rsidRPr="00BE23C8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Portofoliul</w:t>
            </w:r>
          </w:p>
          <w:p w:rsidR="00033E8D" w:rsidRDefault="00033E8D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E23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Cercetare</w:t>
            </w:r>
          </w:p>
          <w:p w:rsidR="00307D76" w:rsidRPr="00BE23C8" w:rsidRDefault="00307D76" w:rsidP="00033E8D">
            <w:pPr>
              <w:pStyle w:val="a3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Lucrul practic</w:t>
            </w:r>
          </w:p>
        </w:tc>
      </w:tr>
    </w:tbl>
    <w:p w:rsidR="00033E8D" w:rsidRPr="00033E8D" w:rsidRDefault="00033E8D" w:rsidP="00033E8D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  <w:sectPr w:rsidR="00033E8D" w:rsidRPr="00033E8D" w:rsidSect="00033E8D">
          <w:pgSz w:w="16838" w:h="11906" w:orient="landscape"/>
          <w:pgMar w:top="850" w:right="1134" w:bottom="1701" w:left="567" w:header="708" w:footer="708" w:gutter="0"/>
          <w:cols w:space="708"/>
          <w:docGrid w:linePitch="360"/>
        </w:sectPr>
      </w:pPr>
    </w:p>
    <w:p w:rsidR="00E264D5" w:rsidRPr="00D41337" w:rsidRDefault="00D41337" w:rsidP="00D41337">
      <w:pPr>
        <w:rPr>
          <w:rFonts w:ascii="Times New Roman" w:hAnsi="Times New Roman" w:cs="Times New Roman"/>
          <w:b/>
          <w:sz w:val="40"/>
          <w:szCs w:val="40"/>
          <w:lang w:val="ro-RO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-488464</wp:posOffset>
            </wp:positionH>
            <wp:positionV relativeFrom="paragraph">
              <wp:posOffset>-2914</wp:posOffset>
            </wp:positionV>
            <wp:extent cx="6257364" cy="8910918"/>
            <wp:effectExtent l="0" t="0" r="0" b="5080"/>
            <wp:wrapNone/>
            <wp:docPr id="4" name="Рисунок 4" descr="C:\Users\CCC Orhei Lenovo\AppData\Local\Microsoft\Windows\Temporary Internet Files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CC Orhei Lenovo\AppData\Local\Microsoft\Windows\Temporary Internet Files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84" cy="8916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1337">
        <w:rPr>
          <w:rFonts w:ascii="Times New Roman" w:hAnsi="Times New Roman" w:cs="Times New Roman"/>
          <w:b/>
          <w:color w:val="000000" w:themeColor="text1"/>
          <w:sz w:val="40"/>
          <w:szCs w:val="40"/>
          <w:lang w:val="ro-RO"/>
        </w:rPr>
        <w:t>Anexa</w:t>
      </w:r>
    </w:p>
    <w:sectPr w:rsidR="00E264D5" w:rsidRPr="00D41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64B2"/>
    <w:multiLevelType w:val="hybridMultilevel"/>
    <w:tmpl w:val="C8B0AC1E"/>
    <w:lvl w:ilvl="0" w:tplc="3CE0A9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6C2F99"/>
    <w:multiLevelType w:val="hybridMultilevel"/>
    <w:tmpl w:val="78A85186"/>
    <w:lvl w:ilvl="0" w:tplc="B576E6B2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8459EF"/>
    <w:multiLevelType w:val="hybridMultilevel"/>
    <w:tmpl w:val="B8CC0720"/>
    <w:lvl w:ilvl="0" w:tplc="DEB8CCC2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84184B"/>
    <w:multiLevelType w:val="hybridMultilevel"/>
    <w:tmpl w:val="B3427162"/>
    <w:lvl w:ilvl="0" w:tplc="C8FABC26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E8D"/>
    <w:rsid w:val="00033E8D"/>
    <w:rsid w:val="00037D94"/>
    <w:rsid w:val="001919CA"/>
    <w:rsid w:val="002A3609"/>
    <w:rsid w:val="00307D76"/>
    <w:rsid w:val="0049504A"/>
    <w:rsid w:val="005C7674"/>
    <w:rsid w:val="005E61DE"/>
    <w:rsid w:val="00642DF7"/>
    <w:rsid w:val="00850437"/>
    <w:rsid w:val="00991CB7"/>
    <w:rsid w:val="00A23DF7"/>
    <w:rsid w:val="00CC5EEA"/>
    <w:rsid w:val="00CF773D"/>
    <w:rsid w:val="00D00869"/>
    <w:rsid w:val="00D41337"/>
    <w:rsid w:val="00E264D5"/>
    <w:rsid w:val="00EA1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E8D"/>
    <w:pPr>
      <w:ind w:left="720"/>
      <w:contextualSpacing/>
    </w:pPr>
  </w:style>
  <w:style w:type="table" w:styleId="a4">
    <w:name w:val="Table Grid"/>
    <w:basedOn w:val="a1"/>
    <w:uiPriority w:val="59"/>
    <w:rsid w:val="00033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a"/>
    <w:basedOn w:val="a0"/>
    <w:rsid w:val="00CF773D"/>
  </w:style>
  <w:style w:type="character" w:customStyle="1" w:styleId="l6">
    <w:name w:val="l6"/>
    <w:basedOn w:val="a0"/>
    <w:rsid w:val="00CF773D"/>
  </w:style>
  <w:style w:type="paragraph" w:styleId="a6">
    <w:name w:val="Balloon Text"/>
    <w:basedOn w:val="a"/>
    <w:link w:val="a7"/>
    <w:uiPriority w:val="99"/>
    <w:semiHidden/>
    <w:unhideWhenUsed/>
    <w:rsid w:val="00D4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3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E8D"/>
    <w:pPr>
      <w:ind w:left="720"/>
      <w:contextualSpacing/>
    </w:pPr>
  </w:style>
  <w:style w:type="table" w:styleId="a4">
    <w:name w:val="Table Grid"/>
    <w:basedOn w:val="a1"/>
    <w:uiPriority w:val="59"/>
    <w:rsid w:val="00033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a"/>
    <w:basedOn w:val="a0"/>
    <w:rsid w:val="00CF773D"/>
  </w:style>
  <w:style w:type="character" w:customStyle="1" w:styleId="l6">
    <w:name w:val="l6"/>
    <w:basedOn w:val="a0"/>
    <w:rsid w:val="00CF773D"/>
  </w:style>
  <w:style w:type="paragraph" w:styleId="a6">
    <w:name w:val="Balloon Text"/>
    <w:basedOn w:val="a"/>
    <w:link w:val="a7"/>
    <w:uiPriority w:val="99"/>
    <w:semiHidden/>
    <w:unhideWhenUsed/>
    <w:rsid w:val="00D4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1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5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7241</TotalTime>
  <Pages>4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CCC Orhei Lenovo</dc:creator>
  <cp:lastModifiedBy>CCC Orhei Lenovo</cp:lastModifiedBy>
  <cp:revision>5</cp:revision>
  <dcterms:created xsi:type="dcterms:W3CDTF">2024-06-03T08:21:00Z</dcterms:created>
  <dcterms:modified xsi:type="dcterms:W3CDTF">2024-07-19T11:26:00Z</dcterms:modified>
</cp:coreProperties>
</file>