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19012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i w:val="0"/>
          <w:smallCaps w:val="0"/>
          <w:strike w:val="0"/>
          <w:color w:val="000000"/>
          <w:sz w:val="24"/>
          <w:szCs w:val="24"/>
          <w:u w:val="none"/>
          <w:shd w:val="clear" w:fill="auto"/>
          <w:vertAlign w:val="baseline"/>
          <w:rtl w:val="0"/>
        </w:rPr>
      </w:pPr>
    </w:p>
    <w:p w14:paraId="00000002">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right="0" w:rightChars="0" w:firstLine="2881" w:firstLineChars="1200"/>
        <w:jc w:val="both"/>
        <w:rPr>
          <w:rFonts w:hint="default" w:ascii="Times New Roman" w:hAnsi="Times New Roman" w:eastAsia="Times New Roman" w:cs="Times New Roman"/>
          <w:b/>
          <w:i w:val="0"/>
          <w:smallCaps w:val="0"/>
          <w:strike w:val="0"/>
          <w:color w:val="000000"/>
          <w:sz w:val="24"/>
          <w:szCs w:val="24"/>
          <w:u w:val="none"/>
          <w:shd w:val="clear" w:fill="auto"/>
          <w:vertAlign w:val="baseline"/>
          <w:rtl w:val="0"/>
        </w:rPr>
      </w:pPr>
      <w:r>
        <w:rPr>
          <w:rFonts w:hint="default" w:ascii="Times New Roman" w:hAnsi="Times New Roman" w:cs="Times New Roman"/>
          <w:b/>
          <w:i w:val="0"/>
          <w:smallCaps w:val="0"/>
          <w:strike w:val="0"/>
          <w:color w:val="000000"/>
          <w:sz w:val="24"/>
          <w:szCs w:val="24"/>
          <w:u w:val="none"/>
          <w:shd w:val="clear" w:fill="auto"/>
          <w:vertAlign w:val="baseline"/>
          <w:rtl w:val="0"/>
        </w:rPr>
        <w:t>8.</w:t>
      </w:r>
      <w:r>
        <w:rPr>
          <w:rFonts w:hint="default" w:ascii="Times New Roman" w:hAnsi="Times New Roman" w:eastAsia="Times New Roman" w:cs="Times New Roman"/>
          <w:b/>
          <w:i w:val="0"/>
          <w:smallCaps w:val="0"/>
          <w:strike w:val="0"/>
          <w:color w:val="000000"/>
          <w:sz w:val="24"/>
          <w:szCs w:val="24"/>
          <w:u w:val="none"/>
          <w:shd w:val="clear" w:fill="auto"/>
          <w:vertAlign w:val="baseline"/>
          <w:rtl w:val="0"/>
        </w:rPr>
        <w:t>Proiect didactic de scurtă durată</w:t>
      </w:r>
      <w:r>
        <w:rPr>
          <w:rFonts w:hint="default" w:ascii="Times New Roman" w:hAnsi="Times New Roman" w:cs="Times New Roman"/>
          <w:b/>
          <w:i w:val="0"/>
          <w:smallCaps w:val="0"/>
          <w:strike w:val="0"/>
          <w:color w:val="000000"/>
          <w:sz w:val="24"/>
          <w:szCs w:val="24"/>
          <w:u w:val="none"/>
          <w:shd w:val="clear" w:fill="auto"/>
          <w:vertAlign w:val="baseline"/>
          <w:rtl w:val="0"/>
        </w:rPr>
        <w:t xml:space="preserve"> </w:t>
      </w:r>
      <w:r>
        <w:rPr>
          <w:rFonts w:hint="default" w:ascii="Times New Roman" w:hAnsi="Times New Roman" w:eastAsia="Times New Roman" w:cs="Times New Roman"/>
          <w:b/>
          <w:i w:val="0"/>
          <w:smallCaps w:val="0"/>
          <w:strike w:val="0"/>
          <w:color w:val="000000"/>
          <w:sz w:val="24"/>
          <w:szCs w:val="24"/>
          <w:u w:val="none"/>
          <w:shd w:val="clear" w:fill="auto"/>
          <w:vertAlign w:val="baseline"/>
          <w:rtl w:val="0"/>
        </w:rPr>
        <w:t>la disciplina Educație fizică</w:t>
      </w:r>
    </w:p>
    <w:p w14:paraId="4CC760AB">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right="0" w:rightChars="0"/>
        <w:jc w:val="both"/>
        <w:rPr>
          <w:rFonts w:hint="default" w:ascii="Times New Roman" w:hAnsi="Times New Roman" w:eastAsia="Times New Roman" w:cs="Times New Roman"/>
          <w:b/>
          <w:i w:val="0"/>
          <w:smallCaps w:val="0"/>
          <w:strike w:val="0"/>
          <w:color w:val="000000"/>
          <w:sz w:val="24"/>
          <w:szCs w:val="24"/>
          <w:u w:val="none"/>
          <w:shd w:val="clear" w:fill="auto"/>
          <w:vertAlign w:val="baseline"/>
          <w:rtl w:val="0"/>
        </w:rPr>
      </w:pPr>
    </w:p>
    <w:p w14:paraId="4FE9A051">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right="0" w:rightChars="0"/>
        <w:jc w:val="both"/>
        <w:rPr>
          <w:rFonts w:hint="default" w:ascii="Times New Roman" w:hAnsi="Times New Roman" w:eastAsia="Times New Roman" w:cs="Times New Roman"/>
          <w:b/>
          <w:i w:val="0"/>
          <w:smallCaps w:val="0"/>
          <w:strike w:val="0"/>
          <w:color w:val="000000"/>
          <w:sz w:val="24"/>
          <w:szCs w:val="24"/>
          <w:u w:val="none"/>
          <w:shd w:val="clear" w:fill="auto"/>
          <w:vertAlign w:val="baseline"/>
          <w:rtl w:val="0"/>
        </w:rPr>
      </w:pPr>
    </w:p>
    <w:p w14:paraId="55F33CEC">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Chars="0" w:right="0" w:rightChars="0"/>
        <w:jc w:val="both"/>
        <w:rPr>
          <w:rFonts w:hint="default" w:ascii="Times New Roman" w:hAnsi="Times New Roman" w:eastAsia="Times New Roman" w:cs="Times New Roman"/>
          <w:b/>
          <w:i w:val="0"/>
          <w:smallCaps w:val="0"/>
          <w:strike w:val="0"/>
          <w:color w:val="000000"/>
          <w:sz w:val="24"/>
          <w:szCs w:val="24"/>
          <w:u w:val="none"/>
          <w:shd w:val="clear" w:fill="auto"/>
          <w:vertAlign w:val="baseline"/>
          <w:rtl w:val="0"/>
        </w:rPr>
      </w:pPr>
    </w:p>
    <w:p w14:paraId="46A941F7">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Chars="0" w:right="0" w:rightChars="0"/>
        <w:jc w:val="both"/>
        <w:rPr>
          <w:rFonts w:hint="default" w:ascii="Times New Roman" w:hAnsi="Times New Roman" w:eastAsia="Times New Roman" w:cs="Times New Roman"/>
          <w:b/>
          <w:i w:val="0"/>
          <w:smallCaps w:val="0"/>
          <w:strike w:val="0"/>
          <w:color w:val="000000"/>
          <w:sz w:val="24"/>
          <w:szCs w:val="24"/>
          <w:u w:val="none"/>
          <w:shd w:val="clear" w:fill="auto"/>
          <w:vertAlign w:val="baseline"/>
          <w:rtl w:val="0"/>
        </w:rPr>
      </w:pPr>
    </w:p>
    <w:p w14:paraId="0000000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right="0"/>
        <w:jc w:val="left"/>
        <w:rPr>
          <w:rFonts w:hint="default" w:ascii="Times New Roman" w:hAnsi="Times New Roman" w:eastAsia="Times New Roman" w:cs="Times New Roman"/>
          <w:b/>
          <w:i w:val="0"/>
          <w:smallCaps w:val="0"/>
          <w:strike w:val="0"/>
          <w:color w:val="000000"/>
          <w:sz w:val="24"/>
          <w:szCs w:val="24"/>
          <w:u w:val="none"/>
          <w:shd w:val="clear" w:fill="auto"/>
          <w:vertAlign w:val="baseline"/>
        </w:rPr>
      </w:pPr>
      <w:r>
        <w:rPr>
          <w:rFonts w:hint="default" w:ascii="Times New Roman" w:hAnsi="Times New Roman" w:eastAsia="Times New Roman" w:cs="Times New Roman"/>
          <w:b/>
          <w:i w:val="0"/>
          <w:smallCaps w:val="0"/>
          <w:strike w:val="0"/>
          <w:color w:val="000000"/>
          <w:sz w:val="24"/>
          <w:szCs w:val="24"/>
          <w:u w:val="none"/>
          <w:shd w:val="clear" w:fill="auto"/>
          <w:vertAlign w:val="baseline"/>
          <w:rtl w:val="0"/>
        </w:rPr>
        <w:t>Clasa:</w:t>
      </w:r>
      <w:r>
        <w:rPr>
          <w:rFonts w:hint="default" w:ascii="Times New Roman" w:hAnsi="Times New Roman" w:cs="Times New Roman"/>
          <w:b/>
          <w:i w:val="0"/>
          <w:smallCaps w:val="0"/>
          <w:strike w:val="0"/>
          <w:color w:val="000000"/>
          <w:sz w:val="24"/>
          <w:szCs w:val="24"/>
          <w:u w:val="none"/>
          <w:shd w:val="clear" w:fill="auto"/>
          <w:vertAlign w:val="baseline"/>
          <w:rtl w:val="0"/>
        </w:rPr>
        <w:t xml:space="preserve"> IV</w:t>
      </w:r>
      <w:r>
        <w:rPr>
          <w:rFonts w:hint="default" w:ascii="Times New Roman" w:hAnsi="Times New Roman" w:eastAsia="Times New Roman" w:cs="Times New Roman"/>
          <w:b/>
          <w:i w:val="0"/>
          <w:smallCaps w:val="0"/>
          <w:strike w:val="0"/>
          <w:color w:val="000000"/>
          <w:sz w:val="24"/>
          <w:szCs w:val="24"/>
          <w:u w:val="none"/>
          <w:shd w:val="clear" w:fill="auto"/>
          <w:vertAlign w:val="baseline"/>
          <w:rtl w:val="0"/>
        </w:rPr>
        <w:t xml:space="preserve">-a </w:t>
      </w:r>
    </w:p>
    <w:p w14:paraId="0000000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right="0"/>
        <w:jc w:val="left"/>
        <w:rPr>
          <w:rFonts w:hint="default" w:ascii="Times New Roman" w:hAnsi="Times New Roman" w:eastAsia="Times New Roman"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i w:val="0"/>
          <w:smallCaps w:val="0"/>
          <w:strike w:val="0"/>
          <w:color w:val="000000"/>
          <w:sz w:val="24"/>
          <w:szCs w:val="24"/>
          <w:u w:val="none"/>
          <w:shd w:val="clear" w:fill="auto"/>
          <w:vertAlign w:val="baseline"/>
          <w:rtl w:val="0"/>
        </w:rPr>
        <w:t xml:space="preserve">Data desfășurării: </w:t>
      </w:r>
    </w:p>
    <w:p w14:paraId="0000000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right="0"/>
        <w:jc w:val="left"/>
        <w:rPr>
          <w:rFonts w:hint="default" w:ascii="Times New Roman" w:hAnsi="Times New Roman" w:eastAsia="Times New Roman"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i w:val="0"/>
          <w:smallCaps w:val="0"/>
          <w:strike w:val="0"/>
          <w:color w:val="000000"/>
          <w:sz w:val="24"/>
          <w:szCs w:val="24"/>
          <w:u w:val="none"/>
          <w:shd w:val="clear" w:fill="auto"/>
          <w:vertAlign w:val="baseline"/>
          <w:rtl w:val="0"/>
        </w:rPr>
        <w:t xml:space="preserve">Profesor: </w:t>
      </w:r>
    </w:p>
    <w:p w14:paraId="25B1BB5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right="0"/>
        <w:jc w:val="left"/>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pPr>
      <w:r>
        <w:rPr>
          <w:rFonts w:hint="default" w:ascii="Times New Roman" w:hAnsi="Times New Roman" w:eastAsia="Times New Roman" w:cs="Times New Roman"/>
          <w:b/>
          <w:i w:val="0"/>
          <w:smallCaps w:val="0"/>
          <w:strike w:val="0"/>
          <w:color w:val="000000"/>
          <w:sz w:val="24"/>
          <w:szCs w:val="24"/>
          <w:u w:val="none"/>
          <w:shd w:val="clear" w:fill="auto"/>
          <w:vertAlign w:val="baseline"/>
          <w:rtl w:val="0"/>
        </w:rPr>
        <w:t>Tipul lecției</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 De aplicare a cunoștinșelor,deprinderilor și priceperilor motrice </w:t>
      </w:r>
    </w:p>
    <w:p w14:paraId="0000000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right="0"/>
        <w:jc w:val="left"/>
        <w:rPr>
          <w:rFonts w:hint="default" w:ascii="Times New Roman" w:hAnsi="Times New Roman" w:eastAsia="Times New Roman" w:cs="Times New Roman"/>
          <w:b/>
          <w:i w:val="0"/>
          <w:smallCaps w:val="0"/>
          <w:strike w:val="0"/>
          <w:color w:val="000000"/>
          <w:sz w:val="24"/>
          <w:szCs w:val="24"/>
          <w:u w:val="none"/>
          <w:shd w:val="clear" w:fill="auto"/>
          <w:vertAlign w:val="baseline"/>
        </w:rPr>
      </w:pPr>
      <w:r>
        <w:rPr>
          <w:rFonts w:hint="default" w:ascii="Times New Roman" w:hAnsi="Times New Roman" w:cs="Times New Roman"/>
          <w:b/>
          <w:i w:val="0"/>
          <w:smallCaps w:val="0"/>
          <w:strike w:val="0"/>
          <w:color w:val="000000"/>
          <w:sz w:val="24"/>
          <w:szCs w:val="24"/>
          <w:u w:val="none"/>
          <w:shd w:val="clear" w:fill="auto"/>
          <w:vertAlign w:val="baseline"/>
          <w:rtl w:val="0"/>
        </w:rPr>
        <w:t xml:space="preserve">Unitatea de învățare:  </w:t>
      </w:r>
      <w:r>
        <w:rPr>
          <w:rFonts w:hint="default" w:ascii="Times New Roman" w:hAnsi="Times New Roman" w:cs="Times New Roman"/>
          <w:b w:val="0"/>
          <w:bCs/>
          <w:i w:val="0"/>
          <w:smallCaps w:val="0"/>
          <w:strike w:val="0"/>
          <w:color w:val="000000"/>
          <w:sz w:val="24"/>
          <w:szCs w:val="24"/>
          <w:u w:val="none"/>
          <w:shd w:val="clear" w:fill="auto"/>
          <w:vertAlign w:val="baseline"/>
          <w:rtl w:val="0"/>
        </w:rPr>
        <w:t>Elemente specifice atletismului</w:t>
      </w:r>
    </w:p>
    <w:p w14:paraId="00000008">
      <w:pPr>
        <w:spacing w:after="0" w:line="240" w:lineRule="auto"/>
        <w:rPr>
          <w:rFonts w:hint="default" w:ascii="Times New Roman" w:hAnsi="Times New Roman" w:eastAsia="Times New Roman" w:cs="Times New Roman"/>
          <w:b w:val="0"/>
          <w:bCs/>
          <w:i w:val="0"/>
          <w:smallCaps w:val="0"/>
          <w:strike w:val="0"/>
          <w:color w:val="000000"/>
          <w:sz w:val="24"/>
          <w:szCs w:val="24"/>
          <w:u w:val="none"/>
          <w:shd w:val="clear" w:fill="auto"/>
          <w:vertAlign w:val="baseline"/>
        </w:rPr>
      </w:pPr>
      <w:r>
        <w:rPr>
          <w:rFonts w:hint="default" w:ascii="Times New Roman" w:hAnsi="Times New Roman" w:eastAsia="Times New Roman" w:cs="Times New Roman"/>
          <w:b/>
          <w:i w:val="0"/>
          <w:smallCaps w:val="0"/>
          <w:strike w:val="0"/>
          <w:color w:val="000000"/>
          <w:sz w:val="24"/>
          <w:szCs w:val="24"/>
          <w:u w:val="none"/>
          <w:shd w:val="clear" w:fill="auto"/>
          <w:vertAlign w:val="baseline"/>
          <w:rtl w:val="0"/>
        </w:rPr>
        <w:t>Subiect</w:t>
      </w:r>
      <w:r>
        <w:rPr>
          <w:rFonts w:hint="default" w:ascii="Times New Roman" w:hAnsi="Times New Roman" w:cs="Times New Roman"/>
          <w:b/>
          <w:i w:val="0"/>
          <w:smallCaps w:val="0"/>
          <w:strike w:val="0"/>
          <w:color w:val="000000"/>
          <w:sz w:val="24"/>
          <w:szCs w:val="24"/>
          <w:u w:val="none"/>
          <w:shd w:val="clear" w:fill="auto"/>
          <w:vertAlign w:val="baseline"/>
          <w:rtl w:val="0"/>
        </w:rPr>
        <w:t>ul</w:t>
      </w:r>
      <w:r>
        <w:rPr>
          <w:rFonts w:hint="default" w:ascii="Times New Roman" w:hAnsi="Times New Roman" w:eastAsia="Times New Roman" w:cs="Times New Roman"/>
          <w:b/>
          <w:i w:val="0"/>
          <w:smallCaps w:val="0"/>
          <w:strike w:val="0"/>
          <w:color w:val="000000"/>
          <w:sz w:val="24"/>
          <w:szCs w:val="24"/>
          <w:u w:val="none"/>
          <w:shd w:val="clear" w:fill="auto"/>
          <w:vertAlign w:val="baseline"/>
          <w:rtl w:val="0"/>
        </w:rPr>
        <w:t xml:space="preserve"> lecției:</w:t>
      </w:r>
      <w:r>
        <w:rPr>
          <w:rFonts w:hint="default" w:ascii="Times New Roman" w:hAnsi="Times New Roman" w:cs="Times New Roman"/>
          <w:b/>
          <w:i w:val="0"/>
          <w:smallCaps w:val="0"/>
          <w:strike w:val="0"/>
          <w:color w:val="000000"/>
          <w:sz w:val="24"/>
          <w:szCs w:val="24"/>
          <w:u w:val="none"/>
          <w:shd w:val="clear" w:fill="auto"/>
          <w:vertAlign w:val="baseline"/>
          <w:rtl w:val="0"/>
        </w:rPr>
        <w:t xml:space="preserve"> </w:t>
      </w:r>
      <w:r>
        <w:rPr>
          <w:rFonts w:hint="default" w:ascii="Times New Roman" w:hAnsi="Times New Roman" w:cs="Times New Roman"/>
          <w:b w:val="0"/>
          <w:bCs/>
          <w:i w:val="0"/>
          <w:smallCaps w:val="0"/>
          <w:strike w:val="0"/>
          <w:color w:val="000000"/>
          <w:sz w:val="24"/>
          <w:szCs w:val="24"/>
          <w:u w:val="none"/>
          <w:shd w:val="clear" w:fill="auto"/>
          <w:vertAlign w:val="baseline"/>
          <w:rtl w:val="0"/>
        </w:rPr>
        <w:t>Aruncarea mingii mici de pe loc: poziția brațului, priza mingii, faza finală</w:t>
      </w:r>
    </w:p>
    <w:p w14:paraId="2F5E36B6">
      <w:pPr>
        <w:spacing w:before="0" w:after="0" w:line="240" w:lineRule="auto"/>
        <w:jc w:val="left"/>
        <w:rPr>
          <w:rFonts w:hint="default" w:ascii="Times New Roman" w:hAnsi="Times New Roman" w:eastAsia="Times New Roman" w:cs="Times New Roman"/>
          <w:sz w:val="24"/>
          <w:szCs w:val="24"/>
          <w:lang w:val="zh-CN"/>
        </w:rPr>
      </w:pPr>
      <w:r>
        <w:rPr>
          <w:rFonts w:hint="default" w:ascii="Times New Roman" w:hAnsi="Times New Roman" w:eastAsia="Times New Roman" w:cs="Times New Roman"/>
          <w:b/>
          <w:sz w:val="24"/>
          <w:szCs w:val="24"/>
          <w:rtl w:val="0"/>
        </w:rPr>
        <w:t xml:space="preserve">Unități de competență: </w:t>
      </w:r>
    </w:p>
    <w:p w14:paraId="41B133F2">
      <w:pPr>
        <w:numPr>
          <w:ilvl w:val="0"/>
          <w:numId w:val="0"/>
        </w:numPr>
        <w:spacing w:before="0" w:after="0"/>
        <w:jc w:val="left"/>
        <w:rPr>
          <w:rFonts w:hint="default" w:ascii="Times New Roman" w:hAnsi="Times New Roman" w:cs="Times New Roman"/>
          <w:color w:val="auto"/>
          <w:sz w:val="24"/>
          <w:szCs w:val="24"/>
          <w:rtl w:val="0"/>
          <w:lang w:val="zh-CN"/>
        </w:rPr>
      </w:pPr>
      <w:r>
        <w:rPr>
          <w:rFonts w:hint="default" w:ascii="Times New Roman" w:hAnsi="Times New Roman" w:cs="Times New Roman"/>
          <w:color w:val="auto"/>
          <w:sz w:val="24"/>
          <w:szCs w:val="24"/>
          <w:rtl w:val="0"/>
          <w:lang w:val="zh-CN"/>
        </w:rPr>
        <w:t xml:space="preserve">2.8. Reproducerea săriturilor în lungime și aruncării mingii mici. </w:t>
      </w:r>
    </w:p>
    <w:p w14:paraId="7B7F4336">
      <w:pPr>
        <w:numPr>
          <w:ilvl w:val="0"/>
          <w:numId w:val="0"/>
        </w:numPr>
        <w:spacing w:before="0" w:after="0"/>
        <w:jc w:val="left"/>
        <w:rPr>
          <w:rFonts w:hint="default" w:ascii="Times New Roman" w:hAnsi="Times New Roman" w:cs="Times New Roman"/>
          <w:color w:val="auto"/>
          <w:sz w:val="24"/>
          <w:szCs w:val="24"/>
          <w:rtl w:val="0"/>
          <w:lang w:val="zh-CN"/>
        </w:rPr>
      </w:pPr>
      <w:r>
        <w:rPr>
          <w:rFonts w:hint="default" w:ascii="Times New Roman" w:hAnsi="Times New Roman" w:cs="Times New Roman"/>
          <w:color w:val="auto"/>
          <w:sz w:val="24"/>
          <w:szCs w:val="24"/>
          <w:rtl w:val="0"/>
          <w:lang w:val="zh-CN"/>
        </w:rPr>
        <w:t>3.1. Promovarea regulilor de securitate și cerințelor sanitaro-igienice în activitățile motrice colective.</w:t>
      </w:r>
    </w:p>
    <w:p w14:paraId="5470D90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right="0"/>
        <w:jc w:val="left"/>
        <w:rPr>
          <w:rFonts w:hint="default" w:ascii="Times New Roman" w:hAnsi="Times New Roman" w:eastAsia="Times New Roman" w:cs="Times New Roman"/>
          <w:b/>
          <w:i w:val="0"/>
          <w:smallCaps w:val="0"/>
          <w:strike w:val="0"/>
          <w:color w:val="000000"/>
          <w:sz w:val="24"/>
          <w:szCs w:val="24"/>
          <w:u w:val="none"/>
          <w:shd w:val="clear" w:fill="auto"/>
          <w:vertAlign w:val="baseline"/>
          <w:rtl w:val="0"/>
        </w:rPr>
      </w:pPr>
    </w:p>
    <w:p w14:paraId="1DEA3E9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right="0"/>
        <w:jc w:val="left"/>
        <w:rPr>
          <w:rFonts w:hint="default" w:ascii="Times New Roman" w:hAnsi="Times New Roman" w:cs="Times New Roman"/>
          <w:sz w:val="24"/>
          <w:szCs w:val="24"/>
        </w:rPr>
      </w:pPr>
      <w:r>
        <w:rPr>
          <w:rFonts w:hint="default" w:ascii="Times New Roman" w:hAnsi="Times New Roman" w:eastAsia="Times New Roman" w:cs="Times New Roman"/>
          <w:b/>
          <w:i w:val="0"/>
          <w:smallCaps w:val="0"/>
          <w:strike w:val="0"/>
          <w:color w:val="000000"/>
          <w:sz w:val="24"/>
          <w:szCs w:val="24"/>
          <w:u w:val="none"/>
          <w:shd w:val="clear" w:fill="auto"/>
          <w:vertAlign w:val="baseline"/>
          <w:rtl w:val="0"/>
        </w:rPr>
        <w:t xml:space="preserve">Obiectivele lecției: </w:t>
      </w:r>
      <w:r>
        <w:rPr>
          <w:rFonts w:hint="default" w:ascii="Times New Roman" w:hAnsi="Times New Roman" w:eastAsia="Times New Roman" w:cs="Times New Roman"/>
          <w:b w:val="0"/>
          <w:i w:val="0"/>
          <w:smallCaps w:val="0"/>
          <w:strike w:val="0"/>
          <w:color w:val="000000"/>
          <w:sz w:val="24"/>
          <w:szCs w:val="24"/>
          <w:u w:val="single"/>
          <w:shd w:val="clear" w:fill="auto"/>
          <w:vertAlign w:val="baseline"/>
          <w:rtl w:val="0"/>
        </w:rPr>
        <w:t xml:space="preserve">la sfârșit de lecție elevul va fi capabil: </w:t>
      </w:r>
      <w:r>
        <w:rPr>
          <w:rFonts w:hint="default" w:ascii="Times New Roman" w:hAnsi="Times New Roman" w:cs="Times New Roman"/>
          <w:sz w:val="24"/>
          <w:szCs w:val="24"/>
        </w:rPr>
        <w:t xml:space="preserve">                                                                                                                                                         </w:t>
      </w:r>
    </w:p>
    <w:p w14:paraId="3697DD5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right="0"/>
        <w:jc w:val="left"/>
        <w:rPr>
          <w:rFonts w:hint="default" w:ascii="Times New Roman" w:hAnsi="Times New Roman" w:cs="Times New Roman"/>
          <w:sz w:val="24"/>
          <w:szCs w:val="24"/>
        </w:rPr>
      </w:pPr>
      <w:r>
        <w:rPr>
          <w:rFonts w:hint="default" w:ascii="Times New Roman" w:hAnsi="Times New Roman" w:cs="Times New Roman"/>
          <w:sz w:val="24"/>
          <w:szCs w:val="24"/>
        </w:rPr>
        <w:t>O1: Să recunoască și să descrie etapele corecte ale aruncării mingii mici de pe loc (poziția de pornire, priza, faza de impuls).</w:t>
      </w:r>
    </w:p>
    <w:p w14:paraId="56786B3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right="0"/>
        <w:jc w:val="left"/>
        <w:rPr>
          <w:rFonts w:hint="default" w:ascii="Times New Roman" w:hAnsi="Times New Roman" w:cs="Times New Roman"/>
          <w:sz w:val="24"/>
          <w:szCs w:val="24"/>
        </w:rPr>
      </w:pPr>
      <w:r>
        <w:rPr>
          <w:rFonts w:hint="default" w:ascii="Times New Roman" w:hAnsi="Times New Roman" w:cs="Times New Roman"/>
          <w:sz w:val="24"/>
          <w:szCs w:val="24"/>
        </w:rPr>
        <w:t>O2: Să execute corect exercițiile de încălzire adaptate pentru membrele superioare și inferioare.</w:t>
      </w:r>
    </w:p>
    <w:p w14:paraId="1D0B494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right="0"/>
        <w:jc w:val="left"/>
        <w:rPr>
          <w:rFonts w:hint="default" w:ascii="Times New Roman" w:hAnsi="Times New Roman" w:cs="Times New Roman"/>
          <w:sz w:val="24"/>
          <w:szCs w:val="24"/>
        </w:rPr>
      </w:pPr>
      <w:r>
        <w:rPr>
          <w:rFonts w:hint="default" w:ascii="Times New Roman" w:hAnsi="Times New Roman" w:cs="Times New Roman"/>
          <w:sz w:val="24"/>
          <w:szCs w:val="24"/>
        </w:rPr>
        <w:t>O3: Să aplice tehnica corectă a aruncării mingii mici de pe loc, cu priza corectă și mișcare fluidă a brațului.</w:t>
      </w:r>
    </w:p>
    <w:p w14:paraId="141F259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right="0"/>
        <w:jc w:val="left"/>
        <w:rPr>
          <w:rFonts w:hint="default" w:ascii="Times New Roman" w:hAnsi="Times New Roman" w:cs="Times New Roman"/>
          <w:sz w:val="24"/>
          <w:szCs w:val="24"/>
        </w:rPr>
      </w:pPr>
      <w:r>
        <w:rPr>
          <w:rFonts w:hint="default" w:ascii="Times New Roman" w:hAnsi="Times New Roman" w:cs="Times New Roman"/>
          <w:sz w:val="24"/>
          <w:szCs w:val="24"/>
        </w:rPr>
        <w:t xml:space="preserve">O4: Să manifeste interes, spirit de competiție și dorința de îmbunătățire prin autoevaluare și respect față de colegi. </w:t>
      </w:r>
    </w:p>
    <w:p w14:paraId="3F49957F">
      <w:pPr>
        <w:shd w:val="clear" w:fill="FFFFFF"/>
        <w:tabs>
          <w:tab w:val="left" w:pos="851"/>
        </w:tabs>
        <w:spacing w:before="0" w:after="0" w:line="240" w:lineRule="auto"/>
        <w:jc w:val="left"/>
        <w:rPr>
          <w:rFonts w:hint="default" w:ascii="Times New Roman" w:hAnsi="Times New Roman" w:eastAsia="Times New Roman" w:cs="Times New Roman"/>
          <w:b/>
          <w:i/>
          <w:sz w:val="24"/>
          <w:szCs w:val="24"/>
          <w:u w:val="single"/>
        </w:rPr>
      </w:pPr>
    </w:p>
    <w:p w14:paraId="5760E20D">
      <w:pPr>
        <w:shd w:val="clear" w:fill="FFFFFF"/>
        <w:tabs>
          <w:tab w:val="left" w:pos="851"/>
        </w:tabs>
        <w:spacing w:before="0" w:after="0" w:line="240" w:lineRule="auto"/>
        <w:jc w:val="left"/>
        <w:rPr>
          <w:rFonts w:hint="default" w:ascii="Times New Roman" w:hAnsi="Times New Roman" w:eastAsia="Times New Roman" w:cs="Times New Roman"/>
          <w:b/>
          <w:i/>
          <w:sz w:val="24"/>
          <w:szCs w:val="24"/>
          <w:u w:val="single"/>
        </w:rPr>
      </w:pPr>
      <w:r>
        <w:rPr>
          <w:rFonts w:hint="default" w:ascii="Times New Roman" w:hAnsi="Times New Roman" w:eastAsia="Times New Roman" w:cs="Times New Roman"/>
          <w:b/>
          <w:i/>
          <w:sz w:val="24"/>
          <w:szCs w:val="24"/>
          <w:u w:val="single"/>
        </w:rPr>
        <w:t>Strategii didactice</w:t>
      </w:r>
      <w:r>
        <w:rPr>
          <w:rFonts w:hint="default" w:ascii="Times New Roman" w:hAnsi="Times New Roman" w:cs="Times New Roman"/>
          <w:b/>
          <w:i/>
          <w:sz w:val="24"/>
          <w:szCs w:val="24"/>
          <w:u w:val="single"/>
        </w:rPr>
        <w:t>:</w:t>
      </w:r>
    </w:p>
    <w:p w14:paraId="2EFB74C1">
      <w:pPr>
        <w:shd w:val="clear" w:fill="FFFFFF"/>
        <w:spacing w:before="0" w:after="0" w:line="240" w:lineRule="auto"/>
        <w:jc w:val="left"/>
        <w:rPr>
          <w:rFonts w:hint="default" w:ascii="Times New Roman" w:hAnsi="Times New Roman" w:eastAsia="Times New Roman" w:cs="Times New Roman"/>
          <w:b w:val="0"/>
          <w:bCs/>
          <w:i w:val="0"/>
          <w:iCs/>
          <w:sz w:val="24"/>
          <w:szCs w:val="24"/>
          <w:u w:val="none"/>
          <w:rtl w:val="0"/>
        </w:rPr>
      </w:pPr>
      <w:r>
        <w:rPr>
          <w:rFonts w:hint="default" w:ascii="Times New Roman" w:hAnsi="Times New Roman" w:eastAsia="Times New Roman" w:cs="Times New Roman"/>
          <w:b w:val="0"/>
          <w:bCs/>
          <w:i w:val="0"/>
          <w:iCs/>
          <w:sz w:val="24"/>
          <w:szCs w:val="24"/>
          <w:u w:val="none"/>
          <w:rtl w:val="0"/>
        </w:rPr>
        <w:t>Forme de organizare: frontală, individuală, pe echipe</w:t>
      </w:r>
    </w:p>
    <w:p w14:paraId="4E529E05">
      <w:pPr>
        <w:shd w:val="clear" w:fill="FFFFFF"/>
        <w:spacing w:before="0" w:after="0" w:line="240" w:lineRule="auto"/>
        <w:jc w:val="left"/>
        <w:rPr>
          <w:rFonts w:hint="default" w:ascii="Times New Roman" w:hAnsi="Times New Roman" w:eastAsia="Times New Roman" w:cs="Times New Roman"/>
          <w:b w:val="0"/>
          <w:bCs/>
          <w:i w:val="0"/>
          <w:iCs/>
          <w:sz w:val="24"/>
          <w:szCs w:val="24"/>
          <w:u w:val="none"/>
          <w:rtl w:val="0"/>
        </w:rPr>
      </w:pPr>
      <w:r>
        <w:rPr>
          <w:rFonts w:hint="default" w:ascii="Times New Roman" w:hAnsi="Times New Roman" w:eastAsia="Times New Roman" w:cs="Times New Roman"/>
          <w:b w:val="0"/>
          <w:bCs/>
          <w:i w:val="0"/>
          <w:iCs/>
          <w:sz w:val="24"/>
          <w:szCs w:val="24"/>
          <w:u w:val="none"/>
          <w:rtl w:val="0"/>
        </w:rPr>
        <w:t>Metode și procedee: explicația, demonstrația, exercițiul, jocul didactic, conversația</w:t>
      </w:r>
    </w:p>
    <w:p w14:paraId="0C87E4C1">
      <w:pPr>
        <w:shd w:val="clear" w:fill="FFFFFF"/>
        <w:spacing w:before="0" w:after="0" w:line="240" w:lineRule="auto"/>
        <w:jc w:val="left"/>
        <w:rPr>
          <w:rFonts w:hint="default" w:ascii="Times New Roman" w:hAnsi="Times New Roman" w:cs="Times New Roman"/>
          <w:b w:val="0"/>
          <w:bCs/>
          <w:i w:val="0"/>
          <w:iCs/>
          <w:sz w:val="24"/>
          <w:szCs w:val="24"/>
          <w:u w:val="none"/>
          <w:rtl w:val="0"/>
        </w:rPr>
      </w:pPr>
      <w:r>
        <w:rPr>
          <w:rFonts w:hint="default" w:ascii="Times New Roman" w:hAnsi="Times New Roman" w:eastAsia="Times New Roman" w:cs="Times New Roman"/>
          <w:b w:val="0"/>
          <w:bCs/>
          <w:i w:val="0"/>
          <w:iCs/>
          <w:sz w:val="24"/>
          <w:szCs w:val="24"/>
          <w:u w:val="none"/>
          <w:rtl w:val="0"/>
        </w:rPr>
        <w:t>Mijloace didactice: mingi mici (150–200 g), jaloane, cercuri, teren marcat, cronometru, cretă, fluier</w:t>
      </w:r>
      <w:r>
        <w:rPr>
          <w:rFonts w:hint="default" w:ascii="Times New Roman" w:hAnsi="Times New Roman" w:cs="Times New Roman"/>
          <w:b w:val="0"/>
          <w:bCs/>
          <w:i w:val="0"/>
          <w:iCs/>
          <w:sz w:val="24"/>
          <w:szCs w:val="24"/>
          <w:u w:val="none"/>
          <w:rtl w:val="0"/>
        </w:rPr>
        <w:t xml:space="preserve"> </w:t>
      </w:r>
    </w:p>
    <w:p w14:paraId="4AFE75B5">
      <w:pPr>
        <w:shd w:val="clear" w:fill="FFFFFF"/>
        <w:spacing w:before="0" w:after="0" w:line="240" w:lineRule="auto"/>
        <w:jc w:val="left"/>
        <w:rPr>
          <w:rFonts w:hint="default" w:ascii="Times New Roman" w:hAnsi="Times New Roman" w:eastAsia="Times New Roman" w:cs="Times New Roman"/>
          <w:b/>
          <w:i/>
          <w:sz w:val="24"/>
          <w:szCs w:val="24"/>
          <w:u w:val="single"/>
          <w:rtl w:val="0"/>
        </w:rPr>
      </w:pPr>
      <w:r>
        <w:rPr>
          <w:rFonts w:hint="default" w:ascii="Times New Roman" w:hAnsi="Times New Roman" w:eastAsia="Times New Roman" w:cs="Times New Roman"/>
          <w:b w:val="0"/>
          <w:bCs/>
          <w:i w:val="0"/>
          <w:iCs/>
          <w:sz w:val="24"/>
          <w:szCs w:val="24"/>
          <w:u w:val="none"/>
          <w:rtl w:val="0"/>
        </w:rPr>
        <w:t xml:space="preserve"> </w:t>
      </w:r>
    </w:p>
    <w:p w14:paraId="6EBEC548">
      <w:pPr>
        <w:shd w:val="clear" w:fill="FFFFFF"/>
        <w:spacing w:before="0" w:after="0" w:line="240" w:lineRule="auto"/>
        <w:jc w:val="left"/>
        <w:rPr>
          <w:rFonts w:hint="default" w:ascii="Times New Roman" w:hAnsi="Times New Roman" w:eastAsia="Times New Roman" w:cs="Times New Roman"/>
          <w:b w:val="0"/>
          <w:bCs/>
          <w:i w:val="0"/>
          <w:iCs/>
          <w:sz w:val="24"/>
          <w:szCs w:val="24"/>
          <w:u w:val="none"/>
          <w:rtl w:val="0"/>
        </w:rPr>
      </w:pPr>
      <w:r>
        <w:rPr>
          <w:rFonts w:hint="default" w:ascii="Times New Roman" w:hAnsi="Times New Roman" w:eastAsia="Times New Roman" w:cs="Times New Roman"/>
          <w:b/>
          <w:i/>
          <w:sz w:val="24"/>
          <w:szCs w:val="24"/>
          <w:u w:val="single"/>
          <w:rtl w:val="0"/>
        </w:rPr>
        <w:t>Strategii de evaluare</w:t>
      </w:r>
      <w:r>
        <w:rPr>
          <w:rFonts w:hint="default" w:ascii="Times New Roman" w:hAnsi="Times New Roman" w:cs="Times New Roman"/>
          <w:b/>
          <w:i/>
          <w:sz w:val="24"/>
          <w:szCs w:val="24"/>
          <w:u w:val="single"/>
          <w:rtl w:val="0"/>
        </w:rPr>
        <w:t>:</w:t>
      </w:r>
      <w:r>
        <w:rPr>
          <w:rFonts w:hint="default" w:ascii="Times New Roman" w:hAnsi="Times New Roman" w:cs="Times New Roman"/>
          <w:b w:val="0"/>
          <w:bCs/>
          <w:i w:val="0"/>
          <w:iCs/>
          <w:sz w:val="24"/>
          <w:szCs w:val="24"/>
          <w:u w:val="none"/>
          <w:rtl w:val="0"/>
        </w:rPr>
        <w:t xml:space="preserve">  observarea directă a execuțiilor,aprecieri verbale (Bravo, Foarte bine, Mai încearcă),autoevaluare</w:t>
      </w:r>
    </w:p>
    <w:p w14:paraId="5592F442">
      <w:pPr>
        <w:shd w:val="clear" w:fill="FFFFFF"/>
        <w:spacing w:before="0" w:after="0" w:line="240" w:lineRule="auto"/>
        <w:jc w:val="left"/>
        <w:rPr>
          <w:rFonts w:hint="default" w:ascii="Times New Roman" w:hAnsi="Times New Roman" w:eastAsia="Times New Roman" w:cs="Times New Roman"/>
          <w:b/>
          <w:i/>
          <w:sz w:val="24"/>
          <w:szCs w:val="24"/>
          <w:u w:val="single"/>
          <w:rtl w:val="0"/>
        </w:rPr>
      </w:pPr>
    </w:p>
    <w:p w14:paraId="00000019">
      <w:pPr>
        <w:shd w:val="clear" w:fill="FFFFFF"/>
        <w:spacing w:before="0" w:after="0" w:line="240" w:lineRule="auto"/>
        <w:jc w:val="left"/>
        <w:rPr>
          <w:rFonts w:hint="default" w:ascii="Times New Roman" w:hAnsi="Times New Roman" w:eastAsia="Times New Roman" w:cs="Times New Roman"/>
          <w:b/>
          <w:i/>
          <w:sz w:val="24"/>
          <w:szCs w:val="24"/>
          <w:u w:val="single"/>
        </w:rPr>
      </w:pPr>
      <w:r>
        <w:rPr>
          <w:rFonts w:hint="default" w:ascii="Times New Roman" w:hAnsi="Times New Roman" w:eastAsia="Times New Roman" w:cs="Times New Roman"/>
          <w:b/>
          <w:i/>
          <w:sz w:val="24"/>
          <w:szCs w:val="24"/>
          <w:u w:val="single"/>
          <w:rtl w:val="0"/>
        </w:rPr>
        <w:t>Bibliografie:</w:t>
      </w:r>
    </w:p>
    <w:p w14:paraId="0000001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right="0"/>
        <w:jc w:val="left"/>
        <w:rPr>
          <w:rFonts w:hint="default" w:ascii="Times New Roman" w:hAnsi="Times New Roman" w:eastAsia="Times New Roman"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Curriculum la disciplina Educație fizică, clasele </w:t>
      </w:r>
      <w:r>
        <w:rPr>
          <w:rFonts w:hint="default" w:ascii="Times New Roman" w:hAnsi="Times New Roman" w:cs="Times New Roman"/>
          <w:b w:val="0"/>
          <w:i w:val="0"/>
          <w:smallCaps w:val="0"/>
          <w:strike w:val="0"/>
          <w:color w:val="000000"/>
          <w:sz w:val="24"/>
          <w:szCs w:val="24"/>
          <w:u w:val="none"/>
          <w:shd w:val="clear" w:fill="auto"/>
          <w:vertAlign w:val="baseline"/>
          <w:rtl w:val="0"/>
        </w:rPr>
        <w:t>I-I</w:t>
      </w: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V - Chișinău: MECC, 201</w:t>
      </w:r>
      <w:r>
        <w:rPr>
          <w:rFonts w:hint="default" w:ascii="Times New Roman" w:hAnsi="Times New Roman" w:cs="Times New Roman"/>
          <w:b w:val="0"/>
          <w:i w:val="0"/>
          <w:smallCaps w:val="0"/>
          <w:strike w:val="0"/>
          <w:color w:val="000000"/>
          <w:sz w:val="24"/>
          <w:szCs w:val="24"/>
          <w:u w:val="none"/>
          <w:shd w:val="clear" w:fill="auto"/>
          <w:vertAlign w:val="baseline"/>
          <w:rtl w:val="0"/>
        </w:rPr>
        <w:t>8</w:t>
      </w:r>
    </w:p>
    <w:p w14:paraId="0782CFED">
      <w:pPr>
        <w:shd w:val="clear" w:fill="FFFFFF"/>
        <w:tabs>
          <w:tab w:val="left" w:pos="10632"/>
        </w:tabs>
        <w:spacing w:before="0" w:after="0"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 </w:t>
      </w:r>
      <w:r>
        <w:rPr>
          <w:rFonts w:hint="default" w:ascii="Times New Roman" w:hAnsi="Times New Roman" w:eastAsia="SimSun" w:cs="Times New Roman"/>
          <w:sz w:val="24"/>
          <w:szCs w:val="24"/>
        </w:rPr>
        <w:t>Repere metodologice privind organizarea procesului educațional în învățământul primar</w:t>
      </w:r>
    </w:p>
    <w:p w14:paraId="0000014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right="0"/>
        <w:jc w:val="left"/>
        <w:rPr>
          <w:rFonts w:hint="default" w:ascii="Times New Roman" w:hAnsi="Times New Roman" w:cs="Times New Roman"/>
          <w:sz w:val="24"/>
          <w:szCs w:val="24"/>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tl w:val="0"/>
        </w:rPr>
        <w:t xml:space="preserve"> </w:t>
      </w:r>
      <w:r>
        <w:rPr>
          <w:rFonts w:hint="default" w:ascii="Times New Roman" w:hAnsi="Times New Roman" w:cs="Times New Roman"/>
          <w:sz w:val="24"/>
          <w:szCs w:val="24"/>
        </w:rPr>
        <w:t>Educația fizică și metodica predării ei,clasele a I-IV,Editura Spiru Haret,Iași.</w:t>
      </w:r>
    </w:p>
    <w:p w14:paraId="3264F12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right="0"/>
        <w:jc w:val="left"/>
        <w:rPr>
          <w:rFonts w:hint="default" w:ascii="Times New Roman" w:hAnsi="Times New Roman" w:cs="Times New Roman"/>
          <w:sz w:val="24"/>
          <w:szCs w:val="24"/>
        </w:rPr>
      </w:pPr>
    </w:p>
    <w:p w14:paraId="6C00251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right="0"/>
        <w:jc w:val="left"/>
        <w:rPr>
          <w:rFonts w:hint="default" w:ascii="Times New Roman" w:hAnsi="Times New Roman" w:cs="Times New Roman"/>
          <w:sz w:val="24"/>
          <w:szCs w:val="24"/>
        </w:rPr>
      </w:pPr>
    </w:p>
    <w:p w14:paraId="2103830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right="0"/>
        <w:jc w:val="left"/>
        <w:rPr>
          <w:rFonts w:hint="default" w:ascii="Times New Roman" w:hAnsi="Times New Roman" w:cs="Times New Roman"/>
          <w:sz w:val="24"/>
          <w:szCs w:val="24"/>
        </w:rPr>
      </w:pPr>
    </w:p>
    <w:tbl>
      <w:tblPr>
        <w:tblStyle w:val="22"/>
        <w:tblW w:w="16160" w:type="dxa"/>
        <w:tblInd w:w="-836" w:type="dxa"/>
        <w:tblLayout w:type="fixed"/>
        <w:tblCellMar>
          <w:top w:w="15" w:type="dxa"/>
          <w:left w:w="15" w:type="dxa"/>
          <w:bottom w:w="15" w:type="dxa"/>
          <w:right w:w="15" w:type="dxa"/>
        </w:tblCellMar>
      </w:tblPr>
      <w:tblGrid>
        <w:gridCol w:w="559"/>
        <w:gridCol w:w="5360"/>
        <w:gridCol w:w="1023"/>
        <w:gridCol w:w="405"/>
        <w:gridCol w:w="2435"/>
        <w:gridCol w:w="1984"/>
        <w:gridCol w:w="1697"/>
        <w:gridCol w:w="2697"/>
      </w:tblGrid>
      <w:tr w14:paraId="0FB6D885">
        <w:tblPrEx>
          <w:tblCellMar>
            <w:top w:w="15" w:type="dxa"/>
            <w:left w:w="15" w:type="dxa"/>
            <w:bottom w:w="15" w:type="dxa"/>
            <w:right w:w="15" w:type="dxa"/>
          </w:tblCellMar>
        </w:tblPrEx>
        <w:tc>
          <w:tcPr>
            <w:tcW w:w="559"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3ED960CB">
            <w:pPr>
              <w:pStyle w:val="21"/>
              <w:spacing w:before="0" w:beforeAutospacing="0" w:after="0" w:afterAutospacing="0"/>
              <w:rPr>
                <w:rFonts w:hint="default" w:ascii="Times New Roman" w:hAnsi="Times New Roman" w:eastAsia="Calibri" w:cs="Times New Roman"/>
                <w:b/>
                <w:color w:val="000000"/>
                <w:sz w:val="24"/>
                <w:szCs w:val="24"/>
              </w:rPr>
            </w:pPr>
            <w:r>
              <w:rPr>
                <w:rFonts w:hint="default" w:ascii="Times New Roman" w:hAnsi="Times New Roman" w:eastAsia="Calibri" w:cs="Times New Roman"/>
                <w:b/>
                <w:color w:val="000000"/>
                <w:sz w:val="24"/>
                <w:szCs w:val="24"/>
              </w:rPr>
              <w:t>Ob.</w:t>
            </w:r>
          </w:p>
          <w:p w14:paraId="1BD59542">
            <w:pPr>
              <w:pStyle w:val="21"/>
              <w:spacing w:before="0" w:beforeAutospacing="0" w:after="0" w:afterAutospacing="0"/>
              <w:rPr>
                <w:rFonts w:hint="default" w:ascii="Times New Roman" w:hAnsi="Times New Roman" w:eastAsia="Calibri" w:cs="Times New Roman"/>
                <w:b/>
                <w:color w:val="000000"/>
                <w:sz w:val="24"/>
                <w:szCs w:val="24"/>
              </w:rPr>
            </w:pPr>
            <w:r>
              <w:rPr>
                <w:rFonts w:hint="default" w:ascii="Times New Roman" w:hAnsi="Times New Roman" w:eastAsia="Calibri" w:cs="Times New Roman"/>
                <w:b/>
                <w:color w:val="000000"/>
                <w:sz w:val="24"/>
                <w:szCs w:val="24"/>
              </w:rPr>
              <w:t>Op.</w:t>
            </w:r>
          </w:p>
        </w:tc>
        <w:tc>
          <w:tcPr>
            <w:tcW w:w="5360"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658C0962">
            <w:pPr>
              <w:pStyle w:val="21"/>
              <w:spacing w:before="0" w:beforeAutospacing="0" w:after="0" w:afterAutospacing="0"/>
              <w:rPr>
                <w:rFonts w:hint="default" w:ascii="Times New Roman" w:hAnsi="Times New Roman" w:eastAsia="Calibri" w:cs="Times New Roman"/>
                <w:b/>
                <w:color w:val="000000"/>
                <w:sz w:val="24"/>
                <w:szCs w:val="24"/>
                <w:u w:val="none"/>
              </w:rPr>
            </w:pPr>
          </w:p>
          <w:p w14:paraId="0685787D">
            <w:pPr>
              <w:pStyle w:val="21"/>
              <w:spacing w:before="0" w:beforeAutospacing="0" w:after="0" w:afterAutospacing="0"/>
              <w:rPr>
                <w:rFonts w:hint="default" w:ascii="Times New Roman" w:hAnsi="Times New Roman" w:eastAsia="Calibri" w:cs="Times New Roman"/>
                <w:b/>
                <w:color w:val="000000"/>
                <w:sz w:val="24"/>
                <w:szCs w:val="24"/>
                <w:u w:val="none"/>
              </w:rPr>
            </w:pPr>
            <w:r>
              <w:rPr>
                <w:rFonts w:hint="default" w:ascii="Times New Roman" w:hAnsi="Times New Roman" w:eastAsia="Calibri" w:cs="Times New Roman"/>
                <w:b/>
                <w:color w:val="000000"/>
                <w:sz w:val="24"/>
                <w:szCs w:val="24"/>
                <w:u w:val="none"/>
              </w:rPr>
              <w:t xml:space="preserve">     Conținuturi  didactice</w:t>
            </w:r>
          </w:p>
        </w:tc>
        <w:tc>
          <w:tcPr>
            <w:tcW w:w="1428" w:type="dxa"/>
            <w:gridSpan w:val="2"/>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7FA18A11">
            <w:pPr>
              <w:pStyle w:val="21"/>
              <w:spacing w:before="0" w:beforeAutospacing="0" w:after="0" w:afterAutospacing="0"/>
              <w:rPr>
                <w:rFonts w:hint="default" w:ascii="Times New Roman" w:hAnsi="Times New Roman" w:eastAsia="Calibri" w:cs="Times New Roman"/>
                <w:color w:val="000000"/>
                <w:sz w:val="24"/>
                <w:szCs w:val="24"/>
                <w:u w:val="none"/>
              </w:rPr>
            </w:pPr>
            <w:r>
              <w:rPr>
                <w:rFonts w:hint="default" w:ascii="Times New Roman" w:hAnsi="Times New Roman" w:eastAsia="Calibri" w:cs="Times New Roman"/>
                <w:b/>
                <w:color w:val="000000"/>
                <w:sz w:val="24"/>
                <w:szCs w:val="24"/>
                <w:u w:val="none"/>
              </w:rPr>
              <w:t>Dozarea efortului fizic</w:t>
            </w:r>
          </w:p>
        </w:tc>
        <w:tc>
          <w:tcPr>
            <w:tcW w:w="6116"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25BBC16D">
            <w:pPr>
              <w:pStyle w:val="21"/>
              <w:spacing w:before="0" w:beforeAutospacing="0" w:after="0" w:afterAutospacing="0"/>
              <w:rPr>
                <w:rFonts w:hint="default" w:ascii="Times New Roman" w:hAnsi="Times New Roman" w:eastAsia="Calibri" w:cs="Times New Roman"/>
                <w:color w:val="000000"/>
                <w:sz w:val="24"/>
                <w:szCs w:val="24"/>
                <w:u w:val="none"/>
              </w:rPr>
            </w:pPr>
            <w:r>
              <w:rPr>
                <w:rFonts w:hint="default" w:ascii="Times New Roman" w:hAnsi="Times New Roman" w:eastAsia="Calibri" w:cs="Times New Roman"/>
                <w:b/>
                <w:color w:val="000000"/>
                <w:sz w:val="24"/>
                <w:szCs w:val="24"/>
                <w:u w:val="none"/>
              </w:rPr>
              <w:t xml:space="preserve">                  Strategii didactice</w:t>
            </w:r>
          </w:p>
        </w:tc>
        <w:tc>
          <w:tcPr>
            <w:tcW w:w="2697"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59E1FA41">
            <w:pPr>
              <w:pStyle w:val="21"/>
              <w:spacing w:before="0" w:beforeAutospacing="0" w:after="0" w:afterAutospacing="0"/>
              <w:rPr>
                <w:rFonts w:hint="default" w:ascii="Times New Roman" w:hAnsi="Times New Roman" w:eastAsia="Calibri" w:cs="Times New Roman"/>
                <w:b/>
                <w:color w:val="000000"/>
                <w:sz w:val="24"/>
                <w:szCs w:val="24"/>
                <w:u w:val="none"/>
              </w:rPr>
            </w:pPr>
          </w:p>
          <w:p w14:paraId="5DFBCE2D">
            <w:pPr>
              <w:pStyle w:val="21"/>
              <w:spacing w:before="0" w:beforeAutospacing="0" w:after="0" w:afterAutospacing="0"/>
              <w:jc w:val="center"/>
              <w:rPr>
                <w:rFonts w:hint="default" w:ascii="Times New Roman" w:hAnsi="Times New Roman" w:eastAsia="Calibri" w:cs="Times New Roman"/>
                <w:color w:val="000000"/>
                <w:sz w:val="24"/>
                <w:szCs w:val="24"/>
                <w:u w:val="none"/>
              </w:rPr>
            </w:pPr>
            <w:r>
              <w:rPr>
                <w:rFonts w:hint="default" w:ascii="Times New Roman" w:hAnsi="Times New Roman" w:eastAsia="Calibri" w:cs="Times New Roman"/>
                <w:b/>
                <w:color w:val="000000"/>
                <w:sz w:val="24"/>
                <w:szCs w:val="24"/>
                <w:u w:val="none"/>
              </w:rPr>
              <w:t>Recomandări/ indicații metodice</w:t>
            </w:r>
          </w:p>
        </w:tc>
      </w:tr>
      <w:tr w14:paraId="41094D10">
        <w:tblPrEx>
          <w:tblCellMar>
            <w:top w:w="15" w:type="dxa"/>
            <w:left w:w="15" w:type="dxa"/>
            <w:bottom w:w="15" w:type="dxa"/>
            <w:right w:w="15" w:type="dxa"/>
          </w:tblCellMar>
        </w:tblPrEx>
        <w:tc>
          <w:tcPr>
            <w:tcW w:w="559"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A382E12">
            <w:pPr>
              <w:rPr>
                <w:rFonts w:hint="default" w:ascii="Times New Roman" w:hAnsi="Times New Roman" w:eastAsia="Calibri" w:cs="Times New Roman"/>
                <w:b/>
                <w:color w:val="000000"/>
                <w:sz w:val="24"/>
                <w:szCs w:val="24"/>
              </w:rPr>
            </w:pPr>
          </w:p>
        </w:tc>
        <w:tc>
          <w:tcPr>
            <w:tcW w:w="5360"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61A6544">
            <w:pPr>
              <w:rPr>
                <w:rFonts w:hint="default" w:ascii="Times New Roman" w:hAnsi="Times New Roman" w:eastAsia="Calibri" w:cs="Times New Roman"/>
                <w:b/>
                <w:color w:val="000000"/>
                <w:sz w:val="24"/>
                <w:szCs w:val="24"/>
                <w:u w:val="none"/>
              </w:rPr>
            </w:pPr>
          </w:p>
        </w:tc>
        <w:tc>
          <w:tcPr>
            <w:tcW w:w="1428" w:type="dxa"/>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DB79724">
            <w:pPr>
              <w:rPr>
                <w:rFonts w:hint="default" w:ascii="Times New Roman" w:hAnsi="Times New Roman" w:eastAsia="Calibri" w:cs="Times New Roman"/>
                <w:color w:val="000000"/>
                <w:sz w:val="24"/>
                <w:szCs w:val="24"/>
                <w:u w:val="none"/>
              </w:rPr>
            </w:pPr>
          </w:p>
        </w:tc>
        <w:tc>
          <w:tcPr>
            <w:tcW w:w="2435"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778201BD">
            <w:pPr>
              <w:pStyle w:val="17"/>
              <w:spacing w:before="0" w:beforeAutospacing="0" w:after="0" w:afterAutospacing="0"/>
              <w:jc w:val="center"/>
              <w:rPr>
                <w:rFonts w:hint="default" w:ascii="Times New Roman" w:hAnsi="Times New Roman" w:eastAsia="Calibri" w:cs="Times New Roman"/>
                <w:b/>
                <w:color w:val="000000"/>
                <w:sz w:val="24"/>
                <w:szCs w:val="24"/>
                <w:u w:val="none"/>
              </w:rPr>
            </w:pPr>
            <w:r>
              <w:rPr>
                <w:rFonts w:hint="default" w:ascii="Times New Roman" w:hAnsi="Times New Roman" w:eastAsia="Calibri" w:cs="Times New Roman"/>
                <w:b/>
                <w:color w:val="000000"/>
                <w:sz w:val="24"/>
                <w:szCs w:val="24"/>
                <w:u w:val="none"/>
              </w:rPr>
              <w:t>Forme de organizare</w:t>
            </w:r>
          </w:p>
        </w:tc>
        <w:tc>
          <w:tcPr>
            <w:tcW w:w="1984"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62628F4B">
            <w:pPr>
              <w:pStyle w:val="17"/>
              <w:spacing w:before="0" w:beforeAutospacing="0" w:after="0" w:afterAutospacing="0"/>
              <w:jc w:val="center"/>
              <w:rPr>
                <w:rFonts w:hint="default" w:ascii="Times New Roman" w:hAnsi="Times New Roman" w:eastAsia="Calibri" w:cs="Times New Roman"/>
                <w:b/>
                <w:color w:val="000000"/>
                <w:sz w:val="24"/>
                <w:szCs w:val="24"/>
                <w:u w:val="none"/>
              </w:rPr>
            </w:pPr>
            <w:r>
              <w:rPr>
                <w:rFonts w:hint="default" w:ascii="Times New Roman" w:hAnsi="Times New Roman" w:eastAsia="Calibri" w:cs="Times New Roman"/>
                <w:b/>
                <w:color w:val="000000"/>
                <w:sz w:val="24"/>
                <w:szCs w:val="24"/>
                <w:u w:val="none"/>
              </w:rPr>
              <w:t xml:space="preserve">Metode,       procedee    </w:t>
            </w:r>
          </w:p>
        </w:tc>
        <w:tc>
          <w:tcPr>
            <w:tcW w:w="1697"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358C228A">
            <w:pPr>
              <w:pStyle w:val="17"/>
              <w:spacing w:before="0" w:beforeAutospacing="0" w:after="0" w:afterAutospacing="0"/>
              <w:jc w:val="center"/>
              <w:rPr>
                <w:rFonts w:hint="default" w:ascii="Times New Roman" w:hAnsi="Times New Roman" w:eastAsia="Calibri" w:cs="Times New Roman"/>
                <w:b/>
                <w:color w:val="000000"/>
                <w:sz w:val="24"/>
                <w:szCs w:val="24"/>
                <w:u w:val="none"/>
              </w:rPr>
            </w:pPr>
            <w:r>
              <w:rPr>
                <w:rFonts w:hint="default" w:ascii="Times New Roman" w:hAnsi="Times New Roman" w:eastAsia="Calibri" w:cs="Times New Roman"/>
                <w:b/>
                <w:color w:val="000000"/>
                <w:sz w:val="24"/>
                <w:szCs w:val="24"/>
                <w:u w:val="none"/>
                <w:lang w:val="zh-CN"/>
              </w:rPr>
              <w:t>M</w:t>
            </w:r>
            <w:r>
              <w:rPr>
                <w:rFonts w:hint="default" w:ascii="Times New Roman" w:hAnsi="Times New Roman" w:eastAsia="Calibri" w:cs="Times New Roman"/>
                <w:b/>
                <w:color w:val="000000"/>
                <w:sz w:val="24"/>
                <w:szCs w:val="24"/>
                <w:u w:val="none"/>
              </w:rPr>
              <w:t>ijloace</w:t>
            </w:r>
          </w:p>
        </w:tc>
        <w:tc>
          <w:tcPr>
            <w:tcW w:w="2697"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2F17253">
            <w:pPr>
              <w:pStyle w:val="17"/>
              <w:spacing w:after="0"/>
              <w:rPr>
                <w:rFonts w:hint="default" w:ascii="Times New Roman" w:hAnsi="Times New Roman" w:eastAsia="Calibri" w:cs="Times New Roman"/>
                <w:color w:val="000000"/>
                <w:sz w:val="24"/>
                <w:szCs w:val="24"/>
                <w:u w:val="none"/>
              </w:rPr>
            </w:pPr>
          </w:p>
        </w:tc>
      </w:tr>
      <w:tr w14:paraId="0D074DD8">
        <w:tblPrEx>
          <w:tblCellMar>
            <w:top w:w="15" w:type="dxa"/>
            <w:left w:w="15" w:type="dxa"/>
            <w:bottom w:w="15" w:type="dxa"/>
            <w:right w:w="15" w:type="dxa"/>
          </w:tblCellMar>
        </w:tblPrEx>
        <w:tc>
          <w:tcPr>
            <w:tcW w:w="559"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5CB9D8C5">
            <w:pPr>
              <w:pStyle w:val="21"/>
              <w:spacing w:before="0" w:beforeAutospacing="0" w:after="0" w:afterAutospacing="0"/>
              <w:rPr>
                <w:rFonts w:hint="default" w:ascii="Times New Roman" w:hAnsi="Times New Roman" w:eastAsia="Calibri" w:cs="Times New Roman"/>
                <w:color w:val="000000"/>
                <w:sz w:val="24"/>
                <w:szCs w:val="24"/>
              </w:rPr>
            </w:pPr>
          </w:p>
          <w:p w14:paraId="65EB1B02">
            <w:pPr>
              <w:pStyle w:val="21"/>
              <w:spacing w:before="0" w:beforeAutospacing="0" w:after="0" w:afterAutospacing="0"/>
              <w:rPr>
                <w:rFonts w:hint="default" w:ascii="Times New Roman" w:hAnsi="Times New Roman" w:eastAsia="Calibri" w:cs="Times New Roman"/>
                <w:color w:val="000000"/>
                <w:sz w:val="24"/>
                <w:szCs w:val="24"/>
              </w:rPr>
            </w:pPr>
          </w:p>
          <w:p w14:paraId="4C589492">
            <w:pPr>
              <w:pStyle w:val="21"/>
              <w:spacing w:before="0" w:beforeAutospacing="0" w:after="0" w:afterAutospacing="0"/>
              <w:rPr>
                <w:rFonts w:hint="default" w:ascii="Times New Roman" w:hAnsi="Times New Roman" w:eastAsia="Calibri" w:cs="Times New Roman"/>
                <w:color w:val="000000"/>
                <w:sz w:val="24"/>
                <w:szCs w:val="24"/>
              </w:rPr>
            </w:pPr>
          </w:p>
          <w:p w14:paraId="097E8668">
            <w:pPr>
              <w:pStyle w:val="21"/>
              <w:spacing w:before="0" w:beforeAutospacing="0" w:after="0" w:afterAutospacing="0"/>
              <w:rPr>
                <w:rFonts w:hint="default" w:ascii="Times New Roman" w:hAnsi="Times New Roman" w:eastAsia="Calibri" w:cs="Times New Roman"/>
                <w:color w:val="000000"/>
                <w:sz w:val="24"/>
                <w:szCs w:val="24"/>
              </w:rPr>
            </w:pPr>
          </w:p>
          <w:p w14:paraId="3E89EBE3">
            <w:pPr>
              <w:pStyle w:val="21"/>
              <w:spacing w:before="0" w:beforeAutospacing="0" w:after="0" w:afterAutospacing="0"/>
              <w:rPr>
                <w:rFonts w:hint="default" w:ascii="Times New Roman" w:hAnsi="Times New Roman" w:eastAsia="Calibri" w:cs="Times New Roman"/>
                <w:color w:val="000000"/>
                <w:sz w:val="24"/>
                <w:szCs w:val="24"/>
              </w:rPr>
            </w:pPr>
          </w:p>
          <w:p w14:paraId="6CB8970E">
            <w:pPr>
              <w:pStyle w:val="21"/>
              <w:spacing w:before="0" w:beforeAutospacing="0" w:after="0" w:afterAutospacing="0"/>
              <w:rPr>
                <w:rFonts w:hint="default" w:ascii="Times New Roman" w:hAnsi="Times New Roman" w:eastAsia="Calibri" w:cs="Times New Roman"/>
                <w:color w:val="000000"/>
                <w:sz w:val="24"/>
                <w:szCs w:val="24"/>
              </w:rPr>
            </w:pPr>
          </w:p>
          <w:p w14:paraId="3A10FC5F">
            <w:pPr>
              <w:pStyle w:val="21"/>
              <w:spacing w:before="0" w:beforeAutospacing="0" w:after="0" w:afterAutospacing="0"/>
              <w:rPr>
                <w:rFonts w:hint="default" w:ascii="Times New Roman" w:hAnsi="Times New Roman" w:eastAsia="Calibri" w:cs="Times New Roman"/>
                <w:color w:val="000000"/>
                <w:sz w:val="24"/>
                <w:szCs w:val="24"/>
              </w:rPr>
            </w:pPr>
          </w:p>
          <w:p w14:paraId="6E8A68D7">
            <w:pPr>
              <w:pStyle w:val="21"/>
              <w:spacing w:before="0" w:beforeAutospacing="0" w:after="0" w:afterAutospacing="0"/>
              <w:rPr>
                <w:rFonts w:hint="default" w:ascii="Times New Roman" w:hAnsi="Times New Roman" w:eastAsia="Calibri" w:cs="Times New Roman"/>
                <w:color w:val="000000"/>
                <w:sz w:val="24"/>
                <w:szCs w:val="24"/>
              </w:rPr>
            </w:pPr>
          </w:p>
          <w:p w14:paraId="683C9949">
            <w:pPr>
              <w:pStyle w:val="21"/>
              <w:spacing w:before="0" w:beforeAutospacing="0" w:after="0" w:afterAutospacing="0"/>
              <w:ind w:firstLine="120" w:firstLineChars="50"/>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O1</w:t>
            </w:r>
          </w:p>
        </w:tc>
        <w:tc>
          <w:tcPr>
            <w:tcW w:w="11207" w:type="dxa"/>
            <w:gridSpan w:val="5"/>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41B5E4D2">
            <w:pPr>
              <w:pStyle w:val="21"/>
              <w:spacing w:before="0" w:beforeAutospacing="0" w:after="0" w:afterAutospacing="0"/>
              <w:rPr>
                <w:rFonts w:hint="default" w:ascii="Times New Roman" w:hAnsi="Times New Roman" w:eastAsia="Calibri" w:cs="Times New Roman"/>
                <w:color w:val="000000"/>
                <w:sz w:val="24"/>
                <w:szCs w:val="24"/>
                <w:u w:val="none"/>
              </w:rPr>
            </w:pPr>
            <w:r>
              <w:rPr>
                <w:rFonts w:hint="default" w:ascii="Times New Roman" w:hAnsi="Times New Roman" w:eastAsia="Calibri" w:cs="Times New Roman"/>
                <w:b/>
                <w:color w:val="000000"/>
                <w:sz w:val="24"/>
                <w:szCs w:val="24"/>
                <w:u w:val="none"/>
              </w:rPr>
              <w:t xml:space="preserve">                                                                                              Partea pregătitoare (10-12minute)</w:t>
            </w:r>
          </w:p>
        </w:tc>
        <w:tc>
          <w:tcPr>
            <w:tcW w:w="439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295BA20A">
            <w:pPr>
              <w:pStyle w:val="21"/>
              <w:spacing w:before="0" w:beforeAutospacing="0" w:after="0" w:afterAutospacing="0"/>
              <w:rPr>
                <w:rFonts w:hint="default" w:ascii="Times New Roman" w:hAnsi="Times New Roman" w:eastAsia="Calibri" w:cs="Times New Roman"/>
                <w:color w:val="000000"/>
                <w:sz w:val="24"/>
                <w:szCs w:val="24"/>
                <w:u w:val="none"/>
              </w:rPr>
            </w:pPr>
          </w:p>
        </w:tc>
      </w:tr>
      <w:tr w14:paraId="4DAC4F01">
        <w:tblPrEx>
          <w:tblCellMar>
            <w:top w:w="15" w:type="dxa"/>
            <w:left w:w="15" w:type="dxa"/>
            <w:bottom w:w="15" w:type="dxa"/>
            <w:right w:w="15" w:type="dxa"/>
          </w:tblCellMar>
        </w:tblPrEx>
        <w:trPr>
          <w:trHeight w:val="3678" w:hRule="atLeast"/>
        </w:trPr>
        <w:tc>
          <w:tcPr>
            <w:tcW w:w="559"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31028D7">
            <w:pPr>
              <w:rPr>
                <w:rFonts w:hint="default" w:ascii="Times New Roman" w:hAnsi="Times New Roman" w:eastAsia="Calibri" w:cs="Times New Roman"/>
                <w:color w:val="000000"/>
                <w:sz w:val="24"/>
                <w:szCs w:val="24"/>
              </w:rPr>
            </w:pPr>
          </w:p>
        </w:tc>
        <w:tc>
          <w:tcPr>
            <w:tcW w:w="5360"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2F45BECB">
            <w:pPr>
              <w:pStyle w:val="21"/>
              <w:spacing w:before="0" w:beforeAutospacing="0" w:after="0" w:afterAutospacing="0"/>
              <w:rPr>
                <w:rFonts w:hint="default" w:ascii="Times New Roman" w:hAnsi="Times New Roman" w:cs="Times New Roman"/>
                <w:color w:val="000000"/>
                <w:sz w:val="24"/>
                <w:szCs w:val="24"/>
                <w:u w:val="none"/>
                <w:lang w:val="en-US"/>
              </w:rPr>
            </w:pPr>
            <w:r>
              <w:rPr>
                <w:rFonts w:hint="default" w:ascii="Times New Roman" w:hAnsi="Times New Roman" w:cs="Times New Roman"/>
                <w:color w:val="000000"/>
                <w:sz w:val="24"/>
                <w:szCs w:val="24"/>
                <w:u w:val="none"/>
                <w:lang w:val="en-US"/>
              </w:rPr>
              <w:t xml:space="preserve">Aliniera, verificarea ţinutei şi a stării de sănătate,prezenţa.                                   </w:t>
            </w:r>
          </w:p>
          <w:p w14:paraId="2A96F76F">
            <w:pPr>
              <w:pStyle w:val="23"/>
              <w:spacing w:before="0" w:beforeAutospacing="0" w:after="0" w:afterAutospacing="0"/>
              <w:rPr>
                <w:rFonts w:hint="default" w:ascii="Times New Roman" w:hAnsi="Times New Roman" w:eastAsia="Calibri" w:cs="Times New Roman"/>
                <w:color w:val="000000"/>
                <w:sz w:val="24"/>
                <w:szCs w:val="24"/>
                <w:u w:val="none"/>
              </w:rPr>
            </w:pPr>
            <w:r>
              <w:rPr>
                <w:rFonts w:hint="default" w:ascii="Times New Roman" w:hAnsi="Times New Roman" w:eastAsia="Calibri" w:cs="Times New Roman"/>
                <w:color w:val="000000"/>
                <w:sz w:val="24"/>
                <w:szCs w:val="24"/>
                <w:lang w:val="en-US"/>
              </w:rPr>
              <w:t>Anuntarea temei și a obiectivelor operaționale</w:t>
            </w:r>
            <w:r>
              <w:rPr>
                <w:rFonts w:hint="default" w:ascii="Times New Roman" w:hAnsi="Times New Roman" w:eastAsia="Calibri" w:cs="Times New Roman"/>
                <w:color w:val="000000"/>
                <w:sz w:val="24"/>
                <w:szCs w:val="24"/>
              </w:rPr>
              <w:t>.</w:t>
            </w:r>
            <w:r>
              <w:rPr>
                <w:rFonts w:hint="default" w:ascii="Times New Roman" w:hAnsi="Times New Roman" w:cs="Times New Roman"/>
                <w:color w:val="000000"/>
                <w:sz w:val="24"/>
                <w:szCs w:val="24"/>
                <w:u w:val="none"/>
                <w:lang w:val="en-US"/>
              </w:rPr>
              <w:t xml:space="preserve">  </w:t>
            </w:r>
            <w:r>
              <w:rPr>
                <w:rFonts w:hint="default" w:ascii="Times New Roman" w:hAnsi="Times New Roman" w:cs="Times New Roman"/>
                <w:sz w:val="24"/>
                <w:szCs w:val="24"/>
              </w:rPr>
              <w:t>Exerciții de atenție: întoarceri pe loc, un pas înainte/înapoi.</w:t>
            </w:r>
          </w:p>
          <w:p w14:paraId="5AC2E13E">
            <w:pPr>
              <w:ind w:left="480" w:leftChars="109" w:hanging="240" w:hangingChars="100"/>
              <w:rPr>
                <w:rFonts w:hint="default" w:ascii="Times New Roman" w:hAnsi="Times New Roman" w:eastAsia="Calibri" w:cs="Times New Roman"/>
                <w:color w:val="000000"/>
                <w:sz w:val="24"/>
                <w:szCs w:val="24"/>
                <w:u w:val="none"/>
              </w:rPr>
            </w:pPr>
            <w:r>
              <w:rPr>
                <w:rFonts w:hint="default" w:ascii="Times New Roman" w:hAnsi="Times New Roman" w:cs="Times New Roman"/>
                <w:b/>
                <w:bCs/>
                <w:i w:val="0"/>
                <w:iCs w:val="0"/>
                <w:sz w:val="24"/>
                <w:szCs w:val="24"/>
              </w:rPr>
              <w:t xml:space="preserve">Întroducere:                                                         </w:t>
            </w:r>
            <w:r>
              <w:rPr>
                <w:rFonts w:hint="default" w:ascii="Times New Roman" w:hAnsi="Times New Roman" w:cs="Times New Roman"/>
                <w:b w:val="0"/>
                <w:bCs w:val="0"/>
                <w:i w:val="0"/>
                <w:iCs w:val="0"/>
                <w:sz w:val="24"/>
                <w:szCs w:val="24"/>
              </w:rPr>
              <w:t xml:space="preserve"> Astăzi vom învăța cum să aruncăm mingea mică corect, folosind forța brațului, poziția potrivită și priza adecvată. Vom lucra tehnica aruncării și vom vedea cum putem arunca mai departe și mai sigur, fără să ne accidentăm.                          Aruncarea este o abilitate pe care o folosim în multe jocuri, sporturi (handbal, baseball, atletism) și chiar în viața de zi cu zi. Dacă știm să o facem corect, devenim mai puternici și mai coordonați! La final, vom face un mic concurs amical să vedem cine a învățat cel mai bine aruncarea!  </w:t>
            </w:r>
            <w:r>
              <w:rPr>
                <w:rFonts w:hint="default" w:ascii="Times New Roman" w:hAnsi="Times New Roman" w:cs="Times New Roman"/>
                <w:b/>
                <w:bCs/>
                <w:i w:val="0"/>
                <w:iCs w:val="0"/>
                <w:sz w:val="24"/>
                <w:szCs w:val="24"/>
              </w:rPr>
              <w:t xml:space="preserve">              </w:t>
            </w:r>
            <w:r>
              <w:rPr>
                <w:rFonts w:hint="default" w:ascii="Times New Roman" w:hAnsi="Times New Roman" w:cs="Times New Roman"/>
                <w:b w:val="0"/>
                <w:bCs w:val="0"/>
                <w:i w:val="0"/>
                <w:iCs w:val="0"/>
                <w:sz w:val="24"/>
                <w:szCs w:val="24"/>
              </w:rPr>
              <w:t xml:space="preserve">              </w:t>
            </w:r>
            <w:r>
              <w:rPr>
                <w:rFonts w:hint="default" w:ascii="Times New Roman" w:hAnsi="Times New Roman" w:cs="Times New Roman"/>
                <w:b/>
                <w:bCs/>
                <w:i w:val="0"/>
                <w:iCs w:val="0"/>
                <w:sz w:val="24"/>
                <w:szCs w:val="24"/>
              </w:rPr>
              <w:t xml:space="preserve">                    </w:t>
            </w:r>
            <w:r>
              <w:rPr>
                <w:rFonts w:hint="default" w:ascii="Times New Roman" w:hAnsi="Times New Roman" w:cs="Times New Roman"/>
                <w:sz w:val="24"/>
                <w:szCs w:val="24"/>
              </w:rPr>
              <w:t xml:space="preserve">                                                 </w:t>
            </w:r>
          </w:p>
        </w:tc>
        <w:tc>
          <w:tcPr>
            <w:tcW w:w="1023"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06AD5432">
            <w:pPr>
              <w:pStyle w:val="21"/>
              <w:spacing w:before="0" w:beforeAutospacing="0" w:after="0" w:afterAutospacing="0"/>
              <w:rPr>
                <w:rFonts w:hint="default" w:ascii="Times New Roman" w:hAnsi="Times New Roman" w:eastAsia="Calibri" w:cs="Times New Roman"/>
                <w:color w:val="000000"/>
                <w:sz w:val="24"/>
                <w:szCs w:val="24"/>
                <w:u w:val="none"/>
                <w:lang w:val="en-US"/>
              </w:rPr>
            </w:pPr>
          </w:p>
          <w:p w14:paraId="0906B1B4">
            <w:pPr>
              <w:pStyle w:val="23"/>
              <w:spacing w:before="0" w:beforeAutospacing="0" w:after="0" w:afterAutospacing="0"/>
              <w:rPr>
                <w:rFonts w:hint="default" w:ascii="Times New Roman" w:hAnsi="Times New Roman" w:cs="Times New Roman"/>
                <w:color w:val="000000"/>
                <w:sz w:val="24"/>
                <w:szCs w:val="24"/>
                <w:u w:val="none"/>
                <w:lang w:val="en-US"/>
              </w:rPr>
            </w:pPr>
          </w:p>
          <w:p w14:paraId="372FA61B">
            <w:pPr>
              <w:pStyle w:val="23"/>
              <w:spacing w:before="0" w:beforeAutospacing="0" w:after="0" w:afterAutospacing="0"/>
              <w:jc w:val="center"/>
              <w:rPr>
                <w:rFonts w:hint="default" w:ascii="Times New Roman" w:hAnsi="Times New Roman" w:eastAsia="Calibri" w:cs="Times New Roman"/>
                <w:color w:val="000000"/>
                <w:sz w:val="24"/>
                <w:szCs w:val="24"/>
                <w:u w:val="none"/>
              </w:rPr>
            </w:pPr>
            <w:r>
              <w:rPr>
                <w:rFonts w:hint="default" w:ascii="Times New Roman" w:hAnsi="Times New Roman" w:eastAsia="Calibri" w:cs="Times New Roman"/>
                <w:color w:val="000000"/>
                <w:sz w:val="24"/>
                <w:szCs w:val="24"/>
                <w:u w:val="none"/>
              </w:rPr>
              <w:t>5 min.</w:t>
            </w:r>
          </w:p>
        </w:tc>
        <w:tc>
          <w:tcPr>
            <w:tcW w:w="2840"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16E510EA">
            <w:pPr>
              <w:pStyle w:val="21"/>
              <w:spacing w:before="0" w:beforeAutospacing="0" w:after="0" w:afterAutospacing="0"/>
              <w:jc w:val="center"/>
              <w:rPr>
                <w:rFonts w:hint="default" w:ascii="Times New Roman" w:hAnsi="Times New Roman" w:cs="Times New Roman"/>
                <w:color w:val="000000"/>
                <w:sz w:val="24"/>
                <w:szCs w:val="24"/>
                <w:u w:val="none"/>
                <w:lang w:val="en-US"/>
              </w:rPr>
            </w:pPr>
            <w:r>
              <w:rPr>
                <w:rFonts w:hint="default" w:ascii="Times New Roman" w:hAnsi="Times New Roman" w:cs="Times New Roman"/>
                <w:color w:val="000000"/>
                <w:sz w:val="24"/>
                <w:szCs w:val="24"/>
                <w:u w:val="none"/>
                <w:lang w:val="en-US"/>
              </w:rPr>
              <w:t xml:space="preserve">- în linie pe un singur rând ☺☺☺☺☺☺                                                                            </w:t>
            </w:r>
          </w:p>
          <w:p w14:paraId="1BB2EF8A">
            <w:pPr>
              <w:pStyle w:val="21"/>
              <w:spacing w:before="0" w:beforeAutospacing="0" w:after="0" w:afterAutospacing="0"/>
              <w:ind w:firstLine="1320" w:firstLineChars="550"/>
              <w:jc w:val="both"/>
              <w:rPr>
                <w:rFonts w:hint="default" w:ascii="Times New Roman" w:hAnsi="Times New Roman" w:cs="Times New Roman"/>
                <w:color w:val="000000"/>
                <w:sz w:val="24"/>
                <w:szCs w:val="24"/>
                <w:u w:val="none"/>
                <w:lang w:val="en-US"/>
              </w:rPr>
            </w:pPr>
            <w:r>
              <w:rPr>
                <w:rFonts w:hint="default" w:ascii="Times New Roman" w:hAnsi="Times New Roman" w:cs="Times New Roman"/>
                <w:color w:val="000000"/>
                <w:sz w:val="24"/>
                <w:szCs w:val="24"/>
                <w:u w:val="none"/>
                <w:lang w:val="en-US"/>
              </w:rPr>
              <w:t>☻</w:t>
            </w:r>
          </w:p>
          <w:p w14:paraId="1BBCC5AD">
            <w:pPr>
              <w:pStyle w:val="21"/>
              <w:spacing w:before="0" w:beforeAutospacing="0" w:after="0" w:afterAutospacing="0"/>
              <w:jc w:val="center"/>
              <w:rPr>
                <w:rFonts w:hint="default" w:ascii="Times New Roman" w:hAnsi="Times New Roman" w:cs="Times New Roman"/>
                <w:color w:val="000000"/>
                <w:sz w:val="24"/>
                <w:szCs w:val="24"/>
                <w:u w:val="none"/>
              </w:rPr>
            </w:pPr>
          </w:p>
          <w:p w14:paraId="6BF311E4">
            <w:pPr>
              <w:pStyle w:val="21"/>
              <w:spacing w:before="0" w:beforeAutospacing="0" w:after="0" w:afterAutospacing="0"/>
              <w:jc w:val="center"/>
              <w:rPr>
                <w:rFonts w:hint="default" w:ascii="Times New Roman" w:hAnsi="Times New Roman" w:cs="Times New Roman"/>
                <w:color w:val="000000"/>
                <w:sz w:val="24"/>
                <w:szCs w:val="24"/>
                <w:u w:val="none"/>
              </w:rPr>
            </w:pPr>
          </w:p>
          <w:p w14:paraId="14DD0AFC">
            <w:pPr>
              <w:pStyle w:val="21"/>
              <w:spacing w:before="0" w:beforeAutospacing="0" w:after="0" w:afterAutospacing="0"/>
              <w:jc w:val="center"/>
              <w:rPr>
                <w:rFonts w:hint="default" w:ascii="Times New Roman" w:hAnsi="Times New Roman" w:cs="Times New Roman"/>
                <w:color w:val="000000"/>
                <w:sz w:val="24"/>
                <w:szCs w:val="24"/>
                <w:u w:val="none"/>
              </w:rPr>
            </w:pPr>
            <w:r>
              <w:rPr>
                <w:rFonts w:hint="default" w:ascii="Times New Roman" w:hAnsi="Times New Roman" w:cs="Times New Roman"/>
                <w:sz w:val="24"/>
                <w:szCs w:val="24"/>
              </w:rPr>
              <w:drawing>
                <wp:inline distT="0" distB="0" distL="114300" distR="114300">
                  <wp:extent cx="1598295" cy="2397125"/>
                  <wp:effectExtent l="0" t="0" r="1905" b="1079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stretch>
                            <a:fillRect/>
                          </a:stretch>
                        </pic:blipFill>
                        <pic:spPr>
                          <a:xfrm>
                            <a:off x="0" y="0"/>
                            <a:ext cx="1598295" cy="2397125"/>
                          </a:xfrm>
                          <a:prstGeom prst="rect">
                            <a:avLst/>
                          </a:prstGeom>
                          <a:noFill/>
                          <a:ln>
                            <a:noFill/>
                          </a:ln>
                        </pic:spPr>
                      </pic:pic>
                    </a:graphicData>
                  </a:graphic>
                </wp:inline>
              </w:drawing>
            </w:r>
            <w:r>
              <w:rPr>
                <w:rFonts w:hint="default" w:ascii="Times New Roman" w:hAnsi="Times New Roman" w:cs="Times New Roman"/>
                <w:color w:val="000000"/>
                <w:sz w:val="24"/>
                <w:szCs w:val="24"/>
                <w:u w:val="none"/>
              </w:rPr>
              <w:object>
                <v:shape id="_x0000_i1025" o:spt="75" type="#_x0000_t75" style="height:0.05pt;width:0.05pt;" o:ole="t" filled="f" stroked="f" coordsize="21600,21600">
                  <v:path/>
                  <v:fill on="f" focussize="0,0"/>
                  <v:stroke on="f"/>
                  <v:imagedata o:title=""/>
                  <o:lock v:ext="edit" aspectratio="t"/>
                  <w10:wrap type="none"/>
                  <w10:anchorlock/>
                </v:shape>
                <o:OLEObject Type="Embed" ProgID="StaticDib" ShapeID="_x0000_i1025" DrawAspect="Content" ObjectID="_1468075725" r:id="rId7">
                  <o:LockedField>false</o:LockedField>
                </o:OLEObject>
              </w:object>
            </w:r>
          </w:p>
        </w:tc>
        <w:tc>
          <w:tcPr>
            <w:tcW w:w="1984"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52AED942">
            <w:pPr>
              <w:pStyle w:val="21"/>
              <w:spacing w:before="0" w:beforeAutospacing="0" w:after="0" w:afterAutospacing="0"/>
              <w:rPr>
                <w:rFonts w:hint="default" w:ascii="Times New Roman" w:hAnsi="Times New Roman" w:eastAsia="Calibri" w:cs="Times New Roman"/>
                <w:color w:val="000000"/>
                <w:sz w:val="24"/>
                <w:szCs w:val="24"/>
                <w:u w:val="none"/>
              </w:rPr>
            </w:pPr>
          </w:p>
          <w:p w14:paraId="57C8BE04">
            <w:pPr>
              <w:pStyle w:val="21"/>
              <w:spacing w:before="0" w:beforeAutospacing="0" w:after="0" w:afterAutospacing="0"/>
              <w:jc w:val="center"/>
              <w:rPr>
                <w:rFonts w:hint="default" w:ascii="Times New Roman" w:hAnsi="Times New Roman" w:eastAsia="Calibri" w:cs="Times New Roman"/>
                <w:color w:val="000000"/>
                <w:sz w:val="24"/>
                <w:szCs w:val="24"/>
                <w:u w:val="none"/>
              </w:rPr>
            </w:pPr>
            <w:r>
              <w:rPr>
                <w:rFonts w:hint="default" w:ascii="Times New Roman" w:hAnsi="Times New Roman" w:eastAsia="Calibri" w:cs="Times New Roman"/>
                <w:color w:val="000000"/>
                <w:sz w:val="24"/>
                <w:szCs w:val="24"/>
                <w:u w:val="none"/>
              </w:rPr>
              <w:t>Comunicarea</w:t>
            </w:r>
          </w:p>
          <w:p w14:paraId="2F51F76A">
            <w:pPr>
              <w:pStyle w:val="21"/>
              <w:spacing w:before="0" w:beforeAutospacing="0" w:after="0" w:afterAutospacing="0"/>
              <w:jc w:val="center"/>
              <w:rPr>
                <w:rFonts w:hint="default" w:ascii="Times New Roman" w:hAnsi="Times New Roman" w:eastAsia="Calibri" w:cs="Times New Roman"/>
                <w:color w:val="000000"/>
                <w:sz w:val="24"/>
                <w:szCs w:val="24"/>
                <w:u w:val="none"/>
              </w:rPr>
            </w:pPr>
          </w:p>
          <w:p w14:paraId="31422FB3">
            <w:pPr>
              <w:pStyle w:val="21"/>
              <w:spacing w:before="0" w:beforeAutospacing="0" w:after="0" w:afterAutospacing="0"/>
              <w:jc w:val="center"/>
              <w:rPr>
                <w:rFonts w:hint="default" w:ascii="Times New Roman" w:hAnsi="Times New Roman" w:eastAsia="Calibri" w:cs="Times New Roman"/>
                <w:color w:val="000000"/>
                <w:sz w:val="24"/>
                <w:szCs w:val="24"/>
                <w:u w:val="none"/>
              </w:rPr>
            </w:pPr>
          </w:p>
          <w:p w14:paraId="10AA5C3D">
            <w:pPr>
              <w:pStyle w:val="21"/>
              <w:spacing w:before="0" w:beforeAutospacing="0" w:after="0" w:afterAutospacing="0"/>
              <w:ind w:firstLine="240" w:firstLineChars="100"/>
              <w:jc w:val="both"/>
              <w:rPr>
                <w:rFonts w:hint="default" w:ascii="Times New Roman" w:hAnsi="Times New Roman" w:eastAsia="Calibri" w:cs="Times New Roman"/>
                <w:color w:val="000000"/>
                <w:sz w:val="24"/>
                <w:szCs w:val="24"/>
                <w:u w:val="none"/>
              </w:rPr>
            </w:pPr>
            <w:r>
              <w:rPr>
                <w:rFonts w:hint="default" w:ascii="Times New Roman" w:hAnsi="Times New Roman" w:eastAsia="Calibri" w:cs="Times New Roman"/>
                <w:color w:val="000000"/>
                <w:sz w:val="24"/>
                <w:szCs w:val="24"/>
                <w:u w:val="none"/>
              </w:rPr>
              <w:t>De descoperire</w:t>
            </w:r>
          </w:p>
          <w:p w14:paraId="29A5005D">
            <w:pPr>
              <w:pStyle w:val="21"/>
              <w:spacing w:before="0" w:beforeAutospacing="0" w:after="0" w:afterAutospacing="0"/>
              <w:jc w:val="center"/>
              <w:rPr>
                <w:rFonts w:hint="default" w:ascii="Times New Roman" w:hAnsi="Times New Roman" w:eastAsia="Calibri" w:cs="Times New Roman"/>
                <w:color w:val="000000"/>
                <w:sz w:val="24"/>
                <w:szCs w:val="24"/>
                <w:u w:val="none"/>
              </w:rPr>
            </w:pPr>
          </w:p>
          <w:p w14:paraId="09E28AFD">
            <w:pPr>
              <w:pStyle w:val="24"/>
              <w:spacing w:before="0" w:beforeAutospacing="0" w:after="0" w:afterAutospacing="0"/>
              <w:ind w:firstLine="240" w:firstLineChars="100"/>
              <w:rPr>
                <w:rFonts w:hint="default" w:ascii="Times New Roman" w:hAnsi="Times New Roman" w:cs="Times New Roman"/>
                <w:color w:val="000000"/>
                <w:sz w:val="24"/>
                <w:szCs w:val="24"/>
                <w:u w:val="none"/>
                <w:lang w:val="en-US"/>
              </w:rPr>
            </w:pPr>
          </w:p>
          <w:p w14:paraId="182BAF5A">
            <w:pPr>
              <w:pStyle w:val="24"/>
              <w:spacing w:before="0" w:beforeAutospacing="0" w:after="0" w:afterAutospacing="0"/>
              <w:ind w:firstLine="240" w:firstLineChars="100"/>
              <w:rPr>
                <w:rFonts w:hint="default" w:ascii="Times New Roman" w:hAnsi="Times New Roman" w:cs="Times New Roman"/>
                <w:color w:val="000000"/>
                <w:sz w:val="24"/>
                <w:szCs w:val="24"/>
                <w:u w:val="none"/>
                <w:lang w:val="en-US"/>
              </w:rPr>
            </w:pPr>
          </w:p>
          <w:p w14:paraId="21327615">
            <w:pPr>
              <w:pStyle w:val="24"/>
              <w:spacing w:before="0" w:beforeAutospacing="0" w:after="0" w:afterAutospacing="0"/>
              <w:ind w:firstLine="240" w:firstLineChars="100"/>
              <w:rPr>
                <w:rFonts w:hint="default" w:ascii="Times New Roman" w:hAnsi="Times New Roman" w:cs="Times New Roman"/>
                <w:color w:val="000000"/>
                <w:sz w:val="24"/>
                <w:szCs w:val="24"/>
                <w:u w:val="none"/>
                <w:lang w:val="en-US"/>
              </w:rPr>
            </w:pPr>
            <w:r>
              <w:rPr>
                <w:rFonts w:hint="default" w:ascii="Times New Roman" w:hAnsi="Times New Roman" w:cs="Times New Roman"/>
                <w:color w:val="000000"/>
                <w:sz w:val="24"/>
                <w:szCs w:val="24"/>
                <w:u w:val="none"/>
                <w:lang w:val="en-US"/>
              </w:rPr>
              <w:t>Brainstorming</w:t>
            </w:r>
          </w:p>
          <w:p w14:paraId="7E2264DD">
            <w:pPr>
              <w:pStyle w:val="21"/>
              <w:spacing w:before="0" w:beforeAutospacing="0" w:after="0" w:afterAutospacing="0"/>
              <w:jc w:val="center"/>
              <w:rPr>
                <w:rFonts w:hint="default" w:ascii="Times New Roman" w:hAnsi="Times New Roman" w:eastAsia="Calibri" w:cs="Times New Roman"/>
                <w:color w:val="000000"/>
                <w:sz w:val="24"/>
                <w:szCs w:val="24"/>
                <w:u w:val="none"/>
              </w:rPr>
            </w:pPr>
          </w:p>
        </w:tc>
        <w:tc>
          <w:tcPr>
            <w:tcW w:w="1697"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518AEDD3">
            <w:pPr>
              <w:pStyle w:val="21"/>
              <w:spacing w:before="0" w:beforeAutospacing="0" w:after="0" w:afterAutospacing="0"/>
              <w:rPr>
                <w:rFonts w:hint="default" w:ascii="Times New Roman" w:hAnsi="Times New Roman" w:eastAsia="Calibri" w:cs="Times New Roman"/>
                <w:color w:val="000000"/>
                <w:sz w:val="24"/>
                <w:szCs w:val="24"/>
                <w:u w:val="none"/>
              </w:rPr>
            </w:pPr>
          </w:p>
          <w:p w14:paraId="47186FEE">
            <w:pPr>
              <w:pStyle w:val="21"/>
              <w:spacing w:before="0" w:beforeAutospacing="0" w:after="0" w:afterAutospacing="0"/>
              <w:rPr>
                <w:rFonts w:hint="default" w:ascii="Times New Roman" w:hAnsi="Times New Roman" w:eastAsia="Calibri" w:cs="Times New Roman"/>
                <w:color w:val="000000"/>
                <w:sz w:val="24"/>
                <w:szCs w:val="24"/>
                <w:u w:val="none"/>
              </w:rPr>
            </w:pPr>
          </w:p>
          <w:p w14:paraId="4B5D0E73">
            <w:pPr>
              <w:pStyle w:val="21"/>
              <w:spacing w:before="0" w:beforeAutospacing="0" w:after="0" w:afterAutospacing="0"/>
              <w:rPr>
                <w:rFonts w:hint="default" w:ascii="Times New Roman" w:hAnsi="Times New Roman" w:eastAsia="Calibri" w:cs="Times New Roman"/>
                <w:color w:val="000000"/>
                <w:sz w:val="24"/>
                <w:szCs w:val="24"/>
                <w:u w:val="none"/>
              </w:rPr>
            </w:pPr>
          </w:p>
          <w:p w14:paraId="1178D8BB">
            <w:pPr>
              <w:pStyle w:val="21"/>
              <w:spacing w:before="0" w:beforeAutospacing="0" w:after="0" w:afterAutospacing="0"/>
              <w:jc w:val="center"/>
              <w:rPr>
                <w:rFonts w:hint="default" w:ascii="Times New Roman" w:hAnsi="Times New Roman" w:eastAsia="SimSun" w:cs="Times New Roman"/>
                <w:color w:val="000000"/>
                <w:sz w:val="24"/>
                <w:szCs w:val="24"/>
                <w:u w:val="none"/>
              </w:rPr>
            </w:pPr>
          </w:p>
          <w:p w14:paraId="2618109A">
            <w:pPr>
              <w:pStyle w:val="21"/>
              <w:spacing w:before="0" w:beforeAutospacing="0" w:after="0" w:afterAutospacing="0"/>
              <w:ind w:firstLine="600" w:firstLineChars="250"/>
              <w:jc w:val="both"/>
              <w:rPr>
                <w:rFonts w:hint="default" w:ascii="Times New Roman" w:hAnsi="Times New Roman" w:eastAsia="SimSun" w:cs="Times New Roman"/>
                <w:color w:val="000000"/>
                <w:sz w:val="24"/>
                <w:szCs w:val="24"/>
                <w:u w:val="none"/>
              </w:rPr>
            </w:pPr>
            <w:r>
              <w:rPr>
                <w:rFonts w:hint="default" w:ascii="Times New Roman" w:hAnsi="Times New Roman" w:eastAsia="SimSun" w:cs="Times New Roman"/>
                <w:color w:val="000000"/>
                <w:sz w:val="24"/>
                <w:szCs w:val="24"/>
                <w:u w:val="none"/>
              </w:rPr>
              <w:t>Fișe</w:t>
            </w:r>
          </w:p>
          <w:p w14:paraId="49D55E01">
            <w:pPr>
              <w:pStyle w:val="21"/>
              <w:spacing w:before="0" w:beforeAutospacing="0" w:after="0" w:afterAutospacing="0"/>
              <w:jc w:val="center"/>
              <w:rPr>
                <w:rFonts w:hint="default" w:ascii="Times New Roman" w:hAnsi="Times New Roman" w:eastAsia="SimSun" w:cs="Times New Roman"/>
                <w:color w:val="000000"/>
                <w:sz w:val="24"/>
                <w:szCs w:val="24"/>
                <w:u w:val="none"/>
              </w:rPr>
            </w:pPr>
          </w:p>
          <w:p w14:paraId="5472312E">
            <w:pPr>
              <w:pStyle w:val="21"/>
              <w:spacing w:before="0" w:beforeAutospacing="0" w:after="0" w:afterAutospacing="0"/>
              <w:jc w:val="center"/>
              <w:rPr>
                <w:rFonts w:hint="default" w:ascii="Times New Roman" w:hAnsi="Times New Roman" w:eastAsia="SimSun" w:cs="Times New Roman"/>
                <w:color w:val="000000"/>
                <w:sz w:val="24"/>
                <w:szCs w:val="24"/>
                <w:u w:val="none"/>
              </w:rPr>
            </w:pPr>
            <w:r>
              <w:rPr>
                <w:rFonts w:hint="default" w:ascii="Times New Roman" w:hAnsi="Times New Roman" w:eastAsia="SimSun" w:cs="Times New Roman"/>
                <w:color w:val="000000"/>
                <w:sz w:val="24"/>
                <w:szCs w:val="24"/>
                <w:u w:val="none"/>
              </w:rPr>
              <w:t>Proiector</w:t>
            </w:r>
          </w:p>
          <w:p w14:paraId="5676DD37">
            <w:pPr>
              <w:pStyle w:val="24"/>
              <w:spacing w:before="0" w:beforeAutospacing="0" w:after="0" w:afterAutospacing="0"/>
              <w:ind w:firstLine="360" w:firstLineChars="150"/>
              <w:rPr>
                <w:rFonts w:hint="default" w:ascii="Times New Roman" w:hAnsi="Times New Roman" w:eastAsia="SimSun" w:cs="Times New Roman"/>
                <w:color w:val="000000"/>
                <w:sz w:val="24"/>
                <w:szCs w:val="24"/>
                <w:u w:val="none"/>
              </w:rPr>
            </w:pPr>
            <w:r>
              <w:rPr>
                <w:rFonts w:hint="default" w:ascii="Times New Roman" w:hAnsi="Times New Roman" w:eastAsia="SimSun" w:cs="Times New Roman"/>
                <w:color w:val="000000"/>
                <w:sz w:val="24"/>
                <w:szCs w:val="24"/>
                <w:u w:val="none"/>
              </w:rPr>
              <w:t>Computer</w:t>
            </w:r>
          </w:p>
          <w:p w14:paraId="537C6C2B">
            <w:pPr>
              <w:pStyle w:val="24"/>
              <w:spacing w:before="0" w:beforeAutospacing="0" w:after="0" w:afterAutospacing="0"/>
              <w:rPr>
                <w:rFonts w:hint="default" w:ascii="Times New Roman" w:hAnsi="Times New Roman" w:eastAsia="SimSun" w:cs="Times New Roman"/>
                <w:color w:val="000000"/>
                <w:sz w:val="24"/>
                <w:szCs w:val="24"/>
                <w:u w:val="none"/>
              </w:rPr>
            </w:pPr>
          </w:p>
          <w:p w14:paraId="6361A80A">
            <w:pPr>
              <w:pStyle w:val="21"/>
              <w:spacing w:before="0" w:beforeAutospacing="0" w:after="0" w:afterAutospacing="0"/>
              <w:jc w:val="center"/>
              <w:rPr>
                <w:rFonts w:hint="default" w:ascii="Times New Roman" w:hAnsi="Times New Roman" w:eastAsia="Calibri" w:cs="Times New Roman"/>
                <w:color w:val="000000"/>
                <w:sz w:val="24"/>
                <w:szCs w:val="24"/>
                <w:u w:val="none"/>
              </w:rPr>
            </w:pPr>
          </w:p>
        </w:tc>
        <w:tc>
          <w:tcPr>
            <w:tcW w:w="2697"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423A1DE8">
            <w:pPr>
              <w:pStyle w:val="21"/>
              <w:spacing w:before="0" w:beforeAutospacing="0" w:after="0" w:afterAutospacing="0"/>
              <w:jc w:val="both"/>
              <w:rPr>
                <w:rFonts w:hint="default" w:ascii="Times New Roman" w:hAnsi="Times New Roman" w:cs="Times New Roman"/>
                <w:color w:val="000000"/>
                <w:sz w:val="24"/>
                <w:szCs w:val="24"/>
                <w:u w:val="none"/>
                <w:lang w:val="en-US"/>
              </w:rPr>
            </w:pPr>
          </w:p>
          <w:p w14:paraId="205EC073">
            <w:pPr>
              <w:pStyle w:val="21"/>
              <w:spacing w:before="0" w:beforeAutospacing="0" w:after="0" w:afterAutospacing="0"/>
              <w:jc w:val="both"/>
              <w:rPr>
                <w:rFonts w:hint="default" w:ascii="Times New Roman" w:hAnsi="Times New Roman" w:cs="Times New Roman"/>
                <w:color w:val="000000"/>
                <w:sz w:val="24"/>
                <w:szCs w:val="24"/>
                <w:u w:val="none"/>
                <w:lang w:val="en-US"/>
              </w:rPr>
            </w:pPr>
          </w:p>
          <w:p w14:paraId="751DDABD">
            <w:pPr>
              <w:pStyle w:val="21"/>
              <w:spacing w:before="0" w:beforeAutospacing="0" w:after="0" w:afterAutospacing="0"/>
              <w:jc w:val="center"/>
              <w:rPr>
                <w:rFonts w:hint="default" w:ascii="Times New Roman" w:hAnsi="Times New Roman" w:cs="Times New Roman"/>
                <w:color w:val="000000"/>
                <w:sz w:val="24"/>
                <w:szCs w:val="24"/>
                <w:u w:val="none"/>
                <w:lang w:val="en-US"/>
              </w:rPr>
            </w:pPr>
            <w:r>
              <w:rPr>
                <w:rFonts w:hint="default" w:ascii="Times New Roman" w:hAnsi="Times New Roman" w:cs="Times New Roman"/>
                <w:color w:val="000000"/>
                <w:sz w:val="24"/>
                <w:szCs w:val="24"/>
                <w:u w:val="none"/>
                <w:lang w:val="en-US"/>
              </w:rPr>
              <w:t xml:space="preserve">Să raspundă </w:t>
            </w:r>
            <w:r>
              <w:rPr>
                <w:rFonts w:hint="default" w:ascii="Times New Roman" w:hAnsi="Times New Roman" w:cs="Times New Roman"/>
                <w:color w:val="000000"/>
                <w:sz w:val="24"/>
                <w:szCs w:val="24"/>
                <w:u w:val="none"/>
              </w:rPr>
              <w:t xml:space="preserve">promt </w:t>
            </w:r>
            <w:r>
              <w:rPr>
                <w:rFonts w:hint="default" w:ascii="Times New Roman" w:hAnsi="Times New Roman" w:cs="Times New Roman"/>
                <w:color w:val="000000"/>
                <w:sz w:val="24"/>
                <w:szCs w:val="24"/>
                <w:u w:val="none"/>
                <w:lang w:val="en-US"/>
              </w:rPr>
              <w:t>la comenzi</w:t>
            </w:r>
          </w:p>
          <w:p w14:paraId="1E9729E5">
            <w:pPr>
              <w:pStyle w:val="24"/>
              <w:spacing w:before="0" w:beforeAutospacing="0" w:after="0" w:afterAutospacing="0"/>
              <w:jc w:val="center"/>
              <w:rPr>
                <w:rFonts w:hint="default" w:ascii="Times New Roman" w:hAnsi="Times New Roman" w:cs="Times New Roman"/>
                <w:color w:val="000000"/>
                <w:sz w:val="24"/>
                <w:szCs w:val="24"/>
                <w:u w:val="none"/>
                <w:lang w:val="en-US"/>
              </w:rPr>
            </w:pPr>
          </w:p>
          <w:p w14:paraId="7DB1C880">
            <w:pPr>
              <w:keepNext w:val="0"/>
              <w:keepLines w:val="0"/>
              <w:widowControl/>
              <w:suppressLineNumbers w:val="0"/>
              <w:jc w:val="center"/>
              <w:rPr>
                <w:rFonts w:hint="default" w:ascii="Times New Roman" w:hAnsi="Times New Roman" w:cs="Times New Roman"/>
                <w:color w:val="000000"/>
                <w:sz w:val="24"/>
                <w:szCs w:val="24"/>
              </w:rPr>
            </w:pPr>
            <w:r>
              <w:rPr>
                <w:rFonts w:hint="default" w:ascii="Times New Roman" w:hAnsi="Times New Roman" w:eastAsia="Calibri" w:cs="Times New Roman"/>
                <w:b w:val="0"/>
                <w:bCs w:val="0"/>
                <w:i w:val="0"/>
                <w:iCs/>
                <w:color w:val="000000"/>
                <w:sz w:val="24"/>
                <w:szCs w:val="24"/>
              </w:rPr>
              <w:t xml:space="preserve">Elevii </w:t>
            </w:r>
            <w:r>
              <w:rPr>
                <w:rFonts w:hint="default" w:ascii="Times New Roman" w:hAnsi="Times New Roman" w:eastAsia="SimSun" w:cs="Times New Roman"/>
                <w:color w:val="000000"/>
                <w:kern w:val="0"/>
                <w:sz w:val="24"/>
                <w:szCs w:val="24"/>
                <w:lang w:val="en-US" w:eastAsia="zh-CN" w:bidi="ar"/>
              </w:rPr>
              <w:t>ascult</w:t>
            </w:r>
            <w:r>
              <w:rPr>
                <w:rFonts w:hint="default" w:ascii="Times New Roman" w:hAnsi="Times New Roman" w:eastAsia="SimSun" w:cs="Times New Roman"/>
                <w:color w:val="000000"/>
                <w:kern w:val="0"/>
                <w:sz w:val="24"/>
                <w:szCs w:val="24"/>
                <w:lang w:eastAsia="zh-CN" w:bidi="ar"/>
              </w:rPr>
              <w:t>ă</w:t>
            </w:r>
            <w:r>
              <w:rPr>
                <w:rFonts w:hint="default" w:ascii="Times New Roman" w:hAnsi="Times New Roman" w:eastAsia="SimSun" w:cs="Times New Roman"/>
                <w:color w:val="000000"/>
                <w:kern w:val="0"/>
                <w:sz w:val="24"/>
                <w:szCs w:val="24"/>
                <w:lang w:val="en-US" w:eastAsia="zh-CN" w:bidi="ar"/>
              </w:rPr>
              <w:t xml:space="preserve"> atent,</w:t>
            </w:r>
            <w:r>
              <w:rPr>
                <w:rFonts w:hint="default" w:ascii="Times New Roman" w:hAnsi="Times New Roman" w:cs="Times New Roman"/>
                <w:color w:val="000000"/>
                <w:sz w:val="24"/>
                <w:szCs w:val="24"/>
              </w:rPr>
              <w:t>subiectele lecției și obiectivele operaționale.</w:t>
            </w:r>
          </w:p>
          <w:p w14:paraId="4AC88E58">
            <w:pPr>
              <w:pStyle w:val="24"/>
              <w:spacing w:before="0" w:beforeAutospacing="0" w:after="0" w:afterAutospacing="0"/>
              <w:jc w:val="center"/>
              <w:rPr>
                <w:rFonts w:hint="default" w:ascii="Times New Roman" w:hAnsi="Times New Roman" w:cs="Times New Roman"/>
                <w:color w:val="000000"/>
                <w:sz w:val="24"/>
                <w:szCs w:val="24"/>
                <w:u w:val="none"/>
              </w:rPr>
            </w:pPr>
          </w:p>
          <w:p w14:paraId="17DB5969">
            <w:pPr>
              <w:pStyle w:val="24"/>
              <w:spacing w:before="0" w:beforeAutospacing="0" w:after="0" w:afterAutospacing="0"/>
              <w:jc w:val="center"/>
              <w:rPr>
                <w:rFonts w:hint="default" w:ascii="Times New Roman" w:hAnsi="Times New Roman" w:cs="Times New Roman"/>
                <w:color w:val="000000"/>
                <w:sz w:val="24"/>
                <w:szCs w:val="24"/>
                <w:u w:val="none"/>
              </w:rPr>
            </w:pPr>
          </w:p>
          <w:p w14:paraId="165A4B99">
            <w:pPr>
              <w:pStyle w:val="24"/>
              <w:spacing w:before="0" w:beforeAutospacing="0" w:after="0" w:afterAutospacing="0"/>
              <w:jc w:val="center"/>
              <w:rPr>
                <w:rFonts w:hint="default" w:ascii="Times New Roman" w:hAnsi="Times New Roman" w:cs="Times New Roman"/>
                <w:color w:val="000000"/>
                <w:sz w:val="24"/>
                <w:szCs w:val="24"/>
                <w:u w:val="none"/>
              </w:rPr>
            </w:pPr>
            <w:r>
              <w:rPr>
                <w:rFonts w:hint="default" w:ascii="Times New Roman" w:hAnsi="Times New Roman" w:cs="Times New Roman"/>
                <w:color w:val="000000"/>
                <w:sz w:val="24"/>
                <w:szCs w:val="24"/>
                <w:u w:val="none"/>
              </w:rPr>
              <w:t>Profesorul ncurajează răspunsurile spontane și implicarea tuturor.</w:t>
            </w:r>
          </w:p>
        </w:tc>
      </w:tr>
      <w:tr w14:paraId="5D27CF85">
        <w:tblPrEx>
          <w:tblCellMar>
            <w:top w:w="15" w:type="dxa"/>
            <w:left w:w="15" w:type="dxa"/>
            <w:bottom w:w="15" w:type="dxa"/>
            <w:right w:w="15" w:type="dxa"/>
          </w:tblCellMar>
        </w:tblPrEx>
        <w:trPr>
          <w:trHeight w:val="538" w:hRule="atLeast"/>
        </w:trPr>
        <w:tc>
          <w:tcPr>
            <w:tcW w:w="559"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29018C04">
            <w:pPr>
              <w:pStyle w:val="21"/>
              <w:spacing w:before="0" w:beforeAutospacing="0" w:after="0" w:afterAutospacing="0"/>
              <w:rPr>
                <w:rFonts w:hint="default" w:ascii="Times New Roman" w:hAnsi="Times New Roman" w:eastAsia="Calibri" w:cs="Times New Roman"/>
                <w:color w:val="000000"/>
                <w:sz w:val="24"/>
                <w:szCs w:val="24"/>
                <w:lang w:val="en-US"/>
              </w:rPr>
            </w:pPr>
          </w:p>
          <w:p w14:paraId="3BBBC20A">
            <w:pPr>
              <w:pStyle w:val="21"/>
              <w:spacing w:before="0" w:beforeAutospacing="0" w:after="0" w:afterAutospacing="0"/>
              <w:rPr>
                <w:rFonts w:hint="default" w:ascii="Times New Roman" w:hAnsi="Times New Roman" w:eastAsia="Calibri" w:cs="Times New Roman"/>
                <w:color w:val="000000"/>
                <w:sz w:val="24"/>
                <w:szCs w:val="24"/>
                <w:lang w:val="en-US"/>
              </w:rPr>
            </w:pPr>
          </w:p>
          <w:p w14:paraId="07FDE122">
            <w:pPr>
              <w:pStyle w:val="21"/>
              <w:spacing w:before="0" w:beforeAutospacing="0" w:after="0" w:afterAutospacing="0"/>
              <w:rPr>
                <w:rFonts w:hint="default" w:ascii="Times New Roman" w:hAnsi="Times New Roman" w:eastAsia="Calibri" w:cs="Times New Roman"/>
                <w:color w:val="000000"/>
                <w:sz w:val="24"/>
                <w:szCs w:val="24"/>
                <w:lang w:val="en-US"/>
              </w:rPr>
            </w:pPr>
          </w:p>
          <w:p w14:paraId="481ABD9B">
            <w:pPr>
              <w:pStyle w:val="21"/>
              <w:spacing w:before="0" w:beforeAutospacing="0" w:after="0" w:afterAutospacing="0"/>
              <w:rPr>
                <w:rFonts w:hint="default" w:ascii="Times New Roman" w:hAnsi="Times New Roman" w:eastAsia="Calibri" w:cs="Times New Roman"/>
                <w:color w:val="000000"/>
                <w:sz w:val="24"/>
                <w:szCs w:val="24"/>
                <w:lang w:val="en-US"/>
              </w:rPr>
            </w:pPr>
          </w:p>
          <w:p w14:paraId="0A07E18B">
            <w:pPr>
              <w:pStyle w:val="21"/>
              <w:spacing w:before="0" w:beforeAutospacing="0" w:after="0" w:afterAutospacing="0"/>
              <w:ind w:firstLine="120" w:firstLineChars="50"/>
              <w:rPr>
                <w:rFonts w:hint="default" w:ascii="Times New Roman" w:hAnsi="Times New Roman" w:eastAsia="Calibri" w:cs="Times New Roman"/>
                <w:color w:val="000000"/>
                <w:sz w:val="24"/>
                <w:szCs w:val="24"/>
              </w:rPr>
            </w:pPr>
          </w:p>
          <w:p w14:paraId="4FB9956F">
            <w:pPr>
              <w:pStyle w:val="21"/>
              <w:spacing w:before="0" w:beforeAutospacing="0" w:after="0" w:afterAutospacing="0"/>
              <w:ind w:firstLine="120" w:firstLineChars="50"/>
              <w:rPr>
                <w:rFonts w:hint="default" w:ascii="Times New Roman" w:hAnsi="Times New Roman" w:eastAsia="Calibri" w:cs="Times New Roman"/>
                <w:color w:val="000000"/>
                <w:sz w:val="24"/>
                <w:szCs w:val="24"/>
              </w:rPr>
            </w:pPr>
          </w:p>
          <w:p w14:paraId="6C109B41">
            <w:pPr>
              <w:pStyle w:val="21"/>
              <w:spacing w:before="0" w:beforeAutospacing="0" w:after="0" w:afterAutospacing="0"/>
              <w:ind w:firstLine="120" w:firstLineChars="50"/>
              <w:rPr>
                <w:rFonts w:hint="default" w:ascii="Times New Roman" w:hAnsi="Times New Roman" w:eastAsia="Calibri" w:cs="Times New Roman"/>
                <w:color w:val="000000"/>
                <w:sz w:val="24"/>
                <w:szCs w:val="24"/>
              </w:rPr>
            </w:pPr>
          </w:p>
          <w:p w14:paraId="6B16D2C1">
            <w:pPr>
              <w:pStyle w:val="21"/>
              <w:spacing w:before="0" w:beforeAutospacing="0" w:after="0" w:afterAutospacing="0"/>
              <w:ind w:firstLine="120" w:firstLineChars="50"/>
              <w:rPr>
                <w:rFonts w:hint="default" w:ascii="Times New Roman" w:hAnsi="Times New Roman" w:eastAsia="Calibri" w:cs="Times New Roman"/>
                <w:color w:val="000000"/>
                <w:sz w:val="24"/>
                <w:szCs w:val="24"/>
              </w:rPr>
            </w:pPr>
          </w:p>
          <w:p w14:paraId="2559E8B8">
            <w:pPr>
              <w:pStyle w:val="21"/>
              <w:spacing w:before="0" w:beforeAutospacing="0" w:after="0" w:afterAutospacing="0"/>
              <w:ind w:firstLine="120" w:firstLineChars="50"/>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O2</w:t>
            </w:r>
          </w:p>
        </w:tc>
        <w:tc>
          <w:tcPr>
            <w:tcW w:w="5360"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27F47921">
            <w:pPr>
              <w:pStyle w:val="21"/>
              <w:spacing w:before="0" w:beforeAutospacing="0" w:after="0" w:afterAutospacing="0"/>
              <w:rPr>
                <w:rFonts w:hint="default" w:ascii="Times New Roman" w:hAnsi="Times New Roman" w:cs="Times New Roman"/>
                <w:color w:val="000000"/>
                <w:sz w:val="24"/>
                <w:szCs w:val="24"/>
                <w:u w:val="none"/>
                <w:lang w:val="en-US"/>
              </w:rPr>
            </w:pPr>
            <w:r>
              <w:rPr>
                <w:rFonts w:hint="default" w:ascii="Times New Roman" w:hAnsi="Times New Roman" w:cs="Times New Roman"/>
                <w:b/>
                <w:color w:val="000000"/>
                <w:sz w:val="24"/>
                <w:szCs w:val="24"/>
                <w:u w:val="none"/>
                <w:lang w:val="en-US"/>
              </w:rPr>
              <w:t xml:space="preserve">Variante de mers :                                                                       </w:t>
            </w:r>
            <w:r>
              <w:rPr>
                <w:rFonts w:hint="default" w:ascii="Times New Roman" w:hAnsi="Times New Roman" w:cs="Times New Roman"/>
                <w:color w:val="000000"/>
                <w:sz w:val="24"/>
                <w:szCs w:val="24"/>
                <w:u w:val="none"/>
                <w:lang w:val="en-US"/>
              </w:rPr>
              <w:t>- mers pe vârfuri cu braţele sus                                                       - mers pe călcâie cu braţele la spate                                               - mers pe latura externă a labei piciorului                                                                  - mers pe latura internă a labei piciorului</w:t>
            </w:r>
          </w:p>
          <w:p w14:paraId="75FDAF3F">
            <w:pPr>
              <w:pStyle w:val="21"/>
              <w:spacing w:before="0" w:beforeAutospacing="0" w:after="0" w:afterAutospacing="0"/>
              <w:rPr>
                <w:rFonts w:hint="default" w:ascii="Times New Roman" w:hAnsi="Times New Roman" w:cs="Times New Roman"/>
                <w:b/>
                <w:color w:val="000000"/>
                <w:sz w:val="24"/>
                <w:szCs w:val="24"/>
                <w:u w:val="none"/>
                <w:lang w:val="en-US"/>
              </w:rPr>
            </w:pPr>
            <w:r>
              <w:rPr>
                <w:rFonts w:hint="default" w:ascii="Times New Roman" w:hAnsi="Times New Roman" w:cs="Times New Roman"/>
                <w:b/>
                <w:color w:val="000000"/>
                <w:sz w:val="24"/>
                <w:szCs w:val="24"/>
                <w:u w:val="none"/>
                <w:lang w:val="en-US"/>
              </w:rPr>
              <w:t>Variante de alergare :</w:t>
            </w:r>
          </w:p>
          <w:p w14:paraId="24CE4EF0">
            <w:pPr>
              <w:pStyle w:val="21"/>
              <w:spacing w:before="0" w:beforeAutospacing="0" w:after="0" w:afterAutospacing="0"/>
              <w:rPr>
                <w:rFonts w:hint="default" w:ascii="Times New Roman" w:hAnsi="Times New Roman" w:cs="Times New Roman"/>
                <w:color w:val="000000"/>
                <w:sz w:val="24"/>
                <w:szCs w:val="24"/>
                <w:u w:val="none"/>
                <w:lang w:val="en-US"/>
              </w:rPr>
            </w:pPr>
            <w:r>
              <w:rPr>
                <w:rFonts w:hint="default" w:ascii="Times New Roman" w:hAnsi="Times New Roman" w:cs="Times New Roman"/>
                <w:color w:val="000000"/>
                <w:sz w:val="24"/>
                <w:szCs w:val="24"/>
                <w:u w:val="none"/>
                <w:lang w:val="en-US"/>
              </w:rPr>
              <w:t>- alergare cu joc de glezne</w:t>
            </w:r>
          </w:p>
          <w:p w14:paraId="5E878480">
            <w:pPr>
              <w:pStyle w:val="21"/>
              <w:spacing w:before="0" w:beforeAutospacing="0" w:after="0" w:afterAutospacing="0"/>
              <w:rPr>
                <w:rFonts w:hint="default" w:ascii="Times New Roman" w:hAnsi="Times New Roman" w:cs="Times New Roman"/>
                <w:color w:val="000000"/>
                <w:sz w:val="24"/>
                <w:szCs w:val="24"/>
                <w:u w:val="none"/>
                <w:lang w:val="en-US"/>
              </w:rPr>
            </w:pPr>
            <w:r>
              <w:rPr>
                <w:rFonts w:hint="default" w:ascii="Times New Roman" w:hAnsi="Times New Roman" w:cs="Times New Roman"/>
                <w:color w:val="000000"/>
                <w:sz w:val="24"/>
                <w:szCs w:val="24"/>
                <w:u w:val="none"/>
                <w:lang w:val="en-US"/>
              </w:rPr>
              <w:t xml:space="preserve">- alergare cu ridicarea coapsei </w:t>
            </w:r>
          </w:p>
          <w:p w14:paraId="5CB62394">
            <w:pPr>
              <w:pStyle w:val="21"/>
              <w:spacing w:before="0" w:beforeAutospacing="0" w:after="0" w:afterAutospacing="0"/>
              <w:rPr>
                <w:rFonts w:hint="default" w:ascii="Times New Roman" w:hAnsi="Times New Roman" w:cs="Times New Roman"/>
                <w:color w:val="000000"/>
                <w:sz w:val="24"/>
                <w:szCs w:val="24"/>
                <w:u w:val="none"/>
                <w:lang w:val="en-US"/>
              </w:rPr>
            </w:pPr>
            <w:r>
              <w:rPr>
                <w:rFonts w:hint="default" w:ascii="Times New Roman" w:hAnsi="Times New Roman" w:cs="Times New Roman"/>
                <w:color w:val="000000"/>
                <w:sz w:val="24"/>
                <w:szCs w:val="24"/>
                <w:u w:val="none"/>
                <w:lang w:val="en-US"/>
              </w:rPr>
              <w:t>- alergare cu pendularea gambe</w:t>
            </w:r>
            <w:r>
              <w:rPr>
                <w:rFonts w:hint="default" w:ascii="Times New Roman" w:hAnsi="Times New Roman" w:cs="Times New Roman"/>
                <w:color w:val="000000"/>
                <w:sz w:val="24"/>
                <w:szCs w:val="24"/>
                <w:u w:val="none"/>
              </w:rPr>
              <w:t>i</w:t>
            </w:r>
            <w:r>
              <w:rPr>
                <w:rFonts w:hint="default" w:ascii="Times New Roman" w:hAnsi="Times New Roman" w:cs="Times New Roman"/>
                <w:color w:val="000000"/>
                <w:sz w:val="24"/>
                <w:szCs w:val="24"/>
                <w:u w:val="none"/>
                <w:lang w:val="en-US"/>
              </w:rPr>
              <w:t xml:space="preserve"> </w:t>
            </w:r>
          </w:p>
          <w:p w14:paraId="0137B043">
            <w:pPr>
              <w:pStyle w:val="21"/>
              <w:spacing w:before="0" w:beforeAutospacing="0" w:after="0" w:afterAutospacing="0"/>
              <w:rPr>
                <w:rFonts w:hint="default" w:ascii="Times New Roman" w:hAnsi="Times New Roman" w:cs="Times New Roman"/>
                <w:color w:val="000000"/>
                <w:sz w:val="24"/>
                <w:szCs w:val="24"/>
                <w:u w:val="none"/>
                <w:lang w:val="en-US"/>
              </w:rPr>
            </w:pPr>
            <w:r>
              <w:rPr>
                <w:rFonts w:hint="default" w:ascii="Times New Roman" w:hAnsi="Times New Roman" w:cs="Times New Roman"/>
                <w:color w:val="000000"/>
                <w:sz w:val="24"/>
                <w:szCs w:val="24"/>
                <w:u w:val="none"/>
                <w:lang w:val="en-US"/>
              </w:rPr>
              <w:t>- alergare cu pas săltat</w:t>
            </w:r>
          </w:p>
          <w:p w14:paraId="31B36379">
            <w:pPr>
              <w:pStyle w:val="21"/>
              <w:spacing w:before="0" w:beforeAutospacing="0" w:after="0" w:afterAutospacing="0"/>
              <w:rPr>
                <w:rFonts w:hint="default" w:ascii="Times New Roman" w:hAnsi="Times New Roman" w:cs="Times New Roman"/>
                <w:color w:val="000000"/>
                <w:sz w:val="24"/>
                <w:szCs w:val="24"/>
                <w:u w:val="none"/>
              </w:rPr>
            </w:pPr>
            <w:r>
              <w:rPr>
                <w:rFonts w:hint="default" w:ascii="Times New Roman" w:hAnsi="Times New Roman" w:cs="Times New Roman"/>
                <w:color w:val="000000"/>
                <w:sz w:val="24"/>
                <w:szCs w:val="24"/>
                <w:u w:val="none"/>
                <w:lang w:val="en-US"/>
              </w:rPr>
              <w:t>- alergare cu pas sărit                                                 Mers cu mişcări de respiraţie</w:t>
            </w:r>
          </w:p>
        </w:tc>
        <w:tc>
          <w:tcPr>
            <w:tcW w:w="1023"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1C5E18A7">
            <w:pPr>
              <w:pStyle w:val="21"/>
              <w:spacing w:before="0" w:beforeAutospacing="0" w:after="0" w:afterAutospacing="0"/>
              <w:rPr>
                <w:rFonts w:hint="default" w:ascii="Times New Roman" w:hAnsi="Times New Roman" w:eastAsia="Calibri" w:cs="Times New Roman"/>
                <w:color w:val="000000"/>
                <w:sz w:val="24"/>
                <w:szCs w:val="24"/>
                <w:u w:val="none"/>
                <w:lang w:val="en-US"/>
              </w:rPr>
            </w:pPr>
          </w:p>
          <w:p w14:paraId="561F2873">
            <w:pPr>
              <w:pStyle w:val="23"/>
              <w:spacing w:before="0" w:beforeAutospacing="0" w:after="0" w:afterAutospacing="0"/>
              <w:jc w:val="center"/>
              <w:rPr>
                <w:rFonts w:hint="default" w:ascii="Times New Roman" w:hAnsi="Times New Roman" w:eastAsia="Calibri" w:cs="Times New Roman"/>
                <w:color w:val="000000"/>
                <w:sz w:val="24"/>
                <w:szCs w:val="24"/>
                <w:u w:val="none"/>
                <w:lang w:val="en-US"/>
              </w:rPr>
            </w:pPr>
          </w:p>
          <w:p w14:paraId="47D878F8">
            <w:pPr>
              <w:pStyle w:val="23"/>
              <w:spacing w:before="0" w:beforeAutospacing="0" w:after="0" w:afterAutospacing="0"/>
              <w:jc w:val="center"/>
              <w:rPr>
                <w:rFonts w:hint="default" w:ascii="Times New Roman" w:hAnsi="Times New Roman" w:eastAsia="Calibri" w:cs="Times New Roman"/>
                <w:color w:val="000000"/>
                <w:sz w:val="24"/>
                <w:szCs w:val="24"/>
                <w:u w:val="none"/>
                <w:lang w:val="en-US"/>
              </w:rPr>
            </w:pPr>
          </w:p>
          <w:p w14:paraId="5264EF1A">
            <w:pPr>
              <w:pStyle w:val="23"/>
              <w:spacing w:before="0" w:beforeAutospacing="0" w:after="0" w:afterAutospacing="0"/>
              <w:jc w:val="center"/>
              <w:rPr>
                <w:rFonts w:hint="default" w:ascii="Times New Roman" w:hAnsi="Times New Roman" w:eastAsia="Calibri" w:cs="Times New Roman"/>
                <w:color w:val="000000"/>
                <w:sz w:val="24"/>
                <w:szCs w:val="24"/>
                <w:u w:val="none"/>
                <w:lang w:val="en-US"/>
              </w:rPr>
            </w:pPr>
          </w:p>
          <w:p w14:paraId="16FACD9F">
            <w:pPr>
              <w:pStyle w:val="23"/>
              <w:spacing w:before="0" w:beforeAutospacing="0" w:after="0" w:afterAutospacing="0"/>
              <w:jc w:val="center"/>
              <w:rPr>
                <w:rFonts w:hint="default" w:ascii="Times New Roman" w:hAnsi="Times New Roman" w:eastAsia="Calibri" w:cs="Times New Roman"/>
                <w:color w:val="000000"/>
                <w:sz w:val="24"/>
                <w:szCs w:val="24"/>
                <w:u w:val="none"/>
                <w:lang w:val="en-US"/>
              </w:rPr>
            </w:pPr>
          </w:p>
          <w:p w14:paraId="2CC3E416">
            <w:pPr>
              <w:pStyle w:val="23"/>
              <w:spacing w:before="0" w:beforeAutospacing="0" w:after="0" w:afterAutospacing="0"/>
              <w:jc w:val="center"/>
              <w:rPr>
                <w:rFonts w:hint="default" w:ascii="Times New Roman" w:hAnsi="Times New Roman" w:eastAsia="Calibri" w:cs="Times New Roman"/>
                <w:color w:val="000000"/>
                <w:sz w:val="24"/>
                <w:szCs w:val="24"/>
                <w:u w:val="none"/>
                <w:lang w:val="en-US"/>
              </w:rPr>
            </w:pPr>
          </w:p>
          <w:p w14:paraId="19841D48">
            <w:pPr>
              <w:pStyle w:val="23"/>
              <w:spacing w:before="0" w:beforeAutospacing="0" w:after="0" w:afterAutospacing="0"/>
              <w:jc w:val="center"/>
              <w:rPr>
                <w:rFonts w:hint="default" w:ascii="Times New Roman" w:hAnsi="Times New Roman" w:eastAsia="Calibri" w:cs="Times New Roman"/>
                <w:color w:val="000000"/>
                <w:sz w:val="24"/>
                <w:szCs w:val="24"/>
                <w:u w:val="none"/>
              </w:rPr>
            </w:pPr>
            <w:r>
              <w:rPr>
                <w:rFonts w:hint="default" w:ascii="Times New Roman" w:hAnsi="Times New Roman" w:eastAsia="Calibri" w:cs="Times New Roman"/>
                <w:color w:val="000000"/>
                <w:sz w:val="24"/>
                <w:szCs w:val="24"/>
                <w:u w:val="none"/>
              </w:rPr>
              <w:t>3 min.</w:t>
            </w:r>
          </w:p>
          <w:p w14:paraId="725F93C8">
            <w:pPr>
              <w:pStyle w:val="23"/>
              <w:spacing w:before="0" w:beforeAutospacing="0" w:after="0" w:afterAutospacing="0"/>
              <w:rPr>
                <w:rFonts w:hint="default" w:ascii="Times New Roman" w:hAnsi="Times New Roman" w:eastAsia="Calibri" w:cs="Times New Roman"/>
                <w:color w:val="000000"/>
                <w:sz w:val="24"/>
                <w:szCs w:val="24"/>
                <w:u w:val="none"/>
              </w:rPr>
            </w:pPr>
          </w:p>
          <w:p w14:paraId="1F3963F1">
            <w:pPr>
              <w:pStyle w:val="23"/>
              <w:spacing w:before="0" w:beforeAutospacing="0" w:after="0" w:afterAutospacing="0"/>
              <w:rPr>
                <w:rFonts w:hint="default" w:ascii="Times New Roman" w:hAnsi="Times New Roman" w:eastAsia="Calibri" w:cs="Times New Roman"/>
                <w:color w:val="000000"/>
                <w:sz w:val="24"/>
                <w:szCs w:val="24"/>
                <w:u w:val="none"/>
              </w:rPr>
            </w:pPr>
          </w:p>
          <w:p w14:paraId="6A022E2A">
            <w:pPr>
              <w:pStyle w:val="23"/>
              <w:spacing w:before="0" w:beforeAutospacing="0" w:after="0" w:afterAutospacing="0"/>
              <w:rPr>
                <w:rFonts w:hint="default" w:ascii="Times New Roman" w:hAnsi="Times New Roman" w:eastAsia="Calibri" w:cs="Times New Roman"/>
                <w:color w:val="000000"/>
                <w:sz w:val="24"/>
                <w:szCs w:val="24"/>
                <w:u w:val="none"/>
              </w:rPr>
            </w:pPr>
          </w:p>
          <w:p w14:paraId="1056898D">
            <w:pPr>
              <w:pStyle w:val="23"/>
              <w:spacing w:before="0" w:beforeAutospacing="0" w:after="0" w:afterAutospacing="0"/>
              <w:rPr>
                <w:rFonts w:hint="default" w:ascii="Times New Roman" w:hAnsi="Times New Roman" w:eastAsia="Calibri" w:cs="Times New Roman"/>
                <w:color w:val="000000"/>
                <w:sz w:val="24"/>
                <w:szCs w:val="24"/>
                <w:u w:val="none"/>
              </w:rPr>
            </w:pPr>
          </w:p>
          <w:p w14:paraId="7B5749CF">
            <w:pPr>
              <w:pStyle w:val="23"/>
              <w:spacing w:before="0" w:beforeAutospacing="0" w:after="0" w:afterAutospacing="0"/>
              <w:rPr>
                <w:rFonts w:hint="default" w:ascii="Times New Roman" w:hAnsi="Times New Roman" w:cs="Times New Roman"/>
                <w:color w:val="000000"/>
                <w:sz w:val="24"/>
                <w:szCs w:val="24"/>
                <w:u w:val="none"/>
              </w:rPr>
            </w:pPr>
          </w:p>
        </w:tc>
        <w:tc>
          <w:tcPr>
            <w:tcW w:w="2840"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289CAA10">
            <w:pPr>
              <w:ind w:left="480" w:leftChars="218" w:firstLine="0" w:firstLineChars="0"/>
              <w:jc w:val="center"/>
              <w:rPr>
                <w:rFonts w:hint="default" w:ascii="Times New Roman" w:hAnsi="Times New Roman" w:cs="Times New Roman"/>
                <w:b/>
                <w:i/>
                <w:color w:val="auto"/>
                <w:sz w:val="24"/>
                <w:szCs w:val="24"/>
                <w:lang/>
              </w:rPr>
            </w:pPr>
            <w:r>
              <w:rPr>
                <w:rFonts w:hint="default" w:ascii="Times New Roman" w:hAnsi="Times New Roman" w:cs="Times New Roman"/>
                <w:color w:val="000000"/>
                <w:sz w:val="24"/>
                <w:szCs w:val="24"/>
                <w:u w:val="none"/>
              </w:rPr>
              <w:t>- în coloană câte unul</w:t>
            </w:r>
            <w:r>
              <w:rPr>
                <w:rFonts w:hint="default" w:ascii="Times New Roman" w:hAnsi="Times New Roman" w:cs="Times New Roman"/>
                <w:color w:val="000000"/>
                <w:sz w:val="24"/>
                <w:szCs w:val="24"/>
                <w:u w:val="none"/>
                <w:lang/>
              </w:rPr>
              <w:t xml:space="preserve">    </w:t>
            </w:r>
            <w:r>
              <w:rPr>
                <w:rFonts w:hint="default" w:ascii="Times New Roman" w:hAnsi="Times New Roman" w:cs="Times New Roman"/>
                <w:sz w:val="24"/>
                <w:szCs w:val="24"/>
                <w:lang w:val="fr-FR"/>
              </w:rPr>
              <w:t>De   cerc</w:t>
            </w:r>
          </w:p>
          <w:p w14:paraId="11EC7B2F">
            <w:pPr>
              <w:ind w:firstLine="840" w:firstLineChars="350"/>
              <w:jc w:val="left"/>
              <w:rPr>
                <w:rFonts w:hint="default" w:ascii="Times New Roman" w:hAnsi="Times New Roman" w:cs="Times New Roman"/>
                <w:b/>
                <w:i/>
                <w:color w:val="auto"/>
                <w:sz w:val="24"/>
                <w:szCs w:val="24"/>
                <w:lang w:val="fr-FR"/>
              </w:rPr>
            </w:pPr>
            <w:r>
              <w:rPr>
                <w:rFonts w:hint="default" w:ascii="Times New Roman" w:hAnsi="Times New Roman" w:cs="Times New Roman"/>
                <w:b/>
                <w:i/>
                <w:color w:val="auto"/>
                <w:sz w:val="24"/>
                <w:szCs w:val="24"/>
                <w:lang w:val="fr-FR"/>
              </w:rPr>
              <w:t>O O O O O O O</w:t>
            </w:r>
          </w:p>
          <w:p w14:paraId="452CD7B4">
            <w:pPr>
              <w:ind w:firstLine="720" w:firstLineChars="300"/>
              <w:jc w:val="left"/>
              <w:rPr>
                <w:rFonts w:hint="default" w:ascii="Times New Roman" w:hAnsi="Times New Roman" w:cs="Times New Roman"/>
                <w:b/>
                <w:i/>
                <w:color w:val="auto"/>
                <w:sz w:val="24"/>
                <w:szCs w:val="24"/>
                <w:lang w:val="fr-FR"/>
              </w:rPr>
            </w:pPr>
            <w:r>
              <w:rPr>
                <w:rFonts w:hint="default" w:ascii="Times New Roman" w:hAnsi="Times New Roman" w:cs="Times New Roman"/>
                <w:b/>
                <w:i/>
                <w:color w:val="auto"/>
                <w:sz w:val="24"/>
                <w:szCs w:val="24"/>
                <w:lang w:val="fr-FR"/>
              </w:rPr>
              <w:t>O             ←</w:t>
            </w:r>
          </w:p>
          <w:p w14:paraId="4982F16A">
            <w:pPr>
              <w:ind w:firstLine="720" w:firstLineChars="300"/>
              <w:jc w:val="left"/>
              <w:rPr>
                <w:rFonts w:hint="default" w:ascii="Times New Roman" w:hAnsi="Times New Roman" w:cs="Times New Roman"/>
                <w:b/>
                <w:i/>
                <w:color w:val="auto"/>
                <w:sz w:val="24"/>
                <w:szCs w:val="24"/>
                <w:lang w:val="fr-FR"/>
              </w:rPr>
            </w:pPr>
            <w:r>
              <w:rPr>
                <w:rFonts w:hint="default" w:ascii="Times New Roman" w:hAnsi="Times New Roman" w:cs="Times New Roman"/>
                <w:b/>
                <w:i/>
                <w:color w:val="auto"/>
                <w:sz w:val="24"/>
                <w:szCs w:val="24"/>
                <w:lang w:val="fr-FR"/>
              </w:rPr>
              <w:t>O       →</w:t>
            </w:r>
          </w:p>
          <w:p w14:paraId="05F87A4A">
            <w:pPr>
              <w:pStyle w:val="21"/>
              <w:spacing w:before="0" w:beforeAutospacing="0" w:after="0" w:afterAutospacing="0"/>
              <w:ind w:firstLine="960" w:firstLineChars="400"/>
              <w:jc w:val="left"/>
              <w:rPr>
                <w:rFonts w:hint="default" w:ascii="Times New Roman" w:hAnsi="Times New Roman" w:cs="Times New Roman"/>
                <w:color w:val="000000"/>
                <w:sz w:val="24"/>
                <w:szCs w:val="24"/>
                <w:u w:val="none"/>
              </w:rPr>
            </w:pPr>
            <w:r>
              <w:rPr>
                <w:rFonts w:hint="default" w:ascii="Times New Roman" w:hAnsi="Times New Roman" w:cs="Times New Roman"/>
                <w:b/>
                <w:i/>
                <w:color w:val="auto"/>
                <w:sz w:val="24"/>
                <w:szCs w:val="24"/>
                <w:lang w:val="fr-FR"/>
              </w:rPr>
              <w:t>O O O O</w:t>
            </w:r>
          </w:p>
        </w:tc>
        <w:tc>
          <w:tcPr>
            <w:tcW w:w="1984"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06635887">
            <w:pPr>
              <w:pStyle w:val="21"/>
              <w:spacing w:before="0" w:beforeAutospacing="0" w:after="0" w:afterAutospacing="0"/>
              <w:rPr>
                <w:rFonts w:hint="default" w:ascii="Times New Roman" w:hAnsi="Times New Roman" w:eastAsia="Calibri" w:cs="Times New Roman"/>
                <w:color w:val="000000"/>
                <w:sz w:val="24"/>
                <w:szCs w:val="24"/>
                <w:u w:val="none"/>
              </w:rPr>
            </w:pPr>
          </w:p>
          <w:p w14:paraId="5477CF5A">
            <w:pPr>
              <w:pStyle w:val="21"/>
              <w:spacing w:before="0" w:beforeAutospacing="0" w:after="0" w:afterAutospacing="0"/>
              <w:jc w:val="center"/>
              <w:rPr>
                <w:rFonts w:hint="default" w:ascii="Times New Roman" w:hAnsi="Times New Roman" w:eastAsia="Calibri" w:cs="Times New Roman"/>
                <w:color w:val="000000"/>
                <w:sz w:val="24"/>
                <w:szCs w:val="24"/>
                <w:u w:val="none"/>
              </w:rPr>
            </w:pPr>
            <w:r>
              <w:rPr>
                <w:rFonts w:hint="default" w:ascii="Times New Roman" w:hAnsi="Times New Roman" w:eastAsia="Calibri" w:cs="Times New Roman"/>
                <w:color w:val="000000"/>
                <w:sz w:val="24"/>
                <w:szCs w:val="24"/>
                <w:u w:val="none"/>
              </w:rPr>
              <w:t>Explicația</w:t>
            </w:r>
          </w:p>
          <w:p w14:paraId="4CF902F3">
            <w:pPr>
              <w:pStyle w:val="23"/>
              <w:spacing w:before="0" w:beforeAutospacing="0" w:after="0" w:afterAutospacing="0"/>
              <w:jc w:val="center"/>
              <w:rPr>
                <w:rFonts w:hint="default" w:ascii="Times New Roman" w:hAnsi="Times New Roman" w:cs="Times New Roman"/>
                <w:color w:val="000000"/>
                <w:sz w:val="24"/>
                <w:szCs w:val="24"/>
                <w:u w:val="none"/>
              </w:rPr>
            </w:pPr>
          </w:p>
          <w:p w14:paraId="3F7660CA">
            <w:pPr>
              <w:pStyle w:val="23"/>
              <w:spacing w:before="0" w:beforeAutospacing="0" w:after="0" w:afterAutospacing="0"/>
              <w:jc w:val="center"/>
              <w:rPr>
                <w:rFonts w:hint="default" w:ascii="Times New Roman" w:hAnsi="Times New Roman" w:cs="Times New Roman"/>
                <w:color w:val="000000"/>
                <w:sz w:val="24"/>
                <w:szCs w:val="24"/>
                <w:u w:val="none"/>
              </w:rPr>
            </w:pPr>
          </w:p>
          <w:p w14:paraId="38A5BA72">
            <w:pPr>
              <w:pStyle w:val="21"/>
              <w:spacing w:before="0" w:beforeAutospacing="0" w:after="0" w:afterAutospacing="0" w:line="360" w:lineRule="auto"/>
              <w:jc w:val="center"/>
              <w:rPr>
                <w:rFonts w:hint="default" w:ascii="Times New Roman" w:hAnsi="Times New Roman" w:eastAsia="Calibri" w:cs="Times New Roman"/>
                <w:color w:val="000000"/>
                <w:sz w:val="24"/>
                <w:szCs w:val="24"/>
                <w:u w:val="none"/>
              </w:rPr>
            </w:pPr>
            <w:r>
              <w:rPr>
                <w:rFonts w:hint="default" w:ascii="Times New Roman" w:hAnsi="Times New Roman" w:eastAsia="Calibri" w:cs="Times New Roman"/>
                <w:color w:val="000000"/>
                <w:sz w:val="24"/>
                <w:szCs w:val="24"/>
                <w:u w:val="none"/>
              </w:rPr>
              <w:t>Demonstrația</w:t>
            </w:r>
          </w:p>
          <w:p w14:paraId="5044F448">
            <w:pPr>
              <w:pStyle w:val="21"/>
              <w:spacing w:before="0" w:beforeAutospacing="0" w:after="0" w:afterAutospacing="0" w:line="360" w:lineRule="auto"/>
              <w:jc w:val="center"/>
              <w:rPr>
                <w:rFonts w:hint="default" w:ascii="Times New Roman" w:hAnsi="Times New Roman" w:cs="Times New Roman"/>
                <w:color w:val="000000"/>
                <w:sz w:val="24"/>
                <w:szCs w:val="24"/>
                <w:u w:val="none"/>
                <w:lang w:val="en-US"/>
              </w:rPr>
            </w:pPr>
            <w:r>
              <w:rPr>
                <w:rFonts w:hint="default" w:ascii="Times New Roman" w:hAnsi="Times New Roman" w:cs="Times New Roman"/>
                <w:color w:val="000000"/>
                <w:sz w:val="24"/>
                <w:szCs w:val="24"/>
                <w:u w:val="none"/>
                <w:lang w:val="en-US"/>
              </w:rPr>
              <w:t>Exersarea;</w:t>
            </w:r>
          </w:p>
          <w:p w14:paraId="18D1DBA3">
            <w:pPr>
              <w:pStyle w:val="23"/>
              <w:spacing w:before="0" w:beforeAutospacing="0" w:after="0" w:afterAutospacing="0"/>
              <w:ind w:firstLine="360" w:firstLineChars="150"/>
              <w:jc w:val="both"/>
              <w:rPr>
                <w:rFonts w:hint="default" w:ascii="Times New Roman" w:hAnsi="Times New Roman" w:eastAsia="Calibri" w:cs="Times New Roman"/>
                <w:color w:val="000000"/>
                <w:sz w:val="24"/>
                <w:szCs w:val="24"/>
                <w:u w:val="none"/>
              </w:rPr>
            </w:pPr>
          </w:p>
          <w:p w14:paraId="20842A4D">
            <w:pPr>
              <w:pStyle w:val="23"/>
              <w:spacing w:before="0" w:beforeAutospacing="0" w:after="0" w:afterAutospacing="0"/>
              <w:jc w:val="center"/>
              <w:rPr>
                <w:rFonts w:hint="default" w:ascii="Times New Roman" w:hAnsi="Times New Roman" w:eastAsia="Calibri" w:cs="Times New Roman"/>
                <w:color w:val="000000"/>
                <w:sz w:val="24"/>
                <w:szCs w:val="24"/>
                <w:u w:val="none"/>
              </w:rPr>
            </w:pPr>
          </w:p>
          <w:p w14:paraId="15662A61">
            <w:pPr>
              <w:pStyle w:val="21"/>
              <w:spacing w:before="0" w:beforeAutospacing="0" w:after="0" w:afterAutospacing="0"/>
              <w:jc w:val="both"/>
              <w:rPr>
                <w:rFonts w:hint="default" w:ascii="Times New Roman" w:hAnsi="Times New Roman" w:cs="Times New Roman"/>
                <w:color w:val="000000"/>
                <w:sz w:val="24"/>
                <w:szCs w:val="24"/>
                <w:u w:val="none"/>
              </w:rPr>
            </w:pPr>
          </w:p>
          <w:p w14:paraId="006B7385">
            <w:pPr>
              <w:pStyle w:val="21"/>
              <w:spacing w:before="0" w:beforeAutospacing="0" w:after="0" w:afterAutospacing="0"/>
              <w:jc w:val="center"/>
              <w:rPr>
                <w:rFonts w:hint="default" w:ascii="Times New Roman" w:hAnsi="Times New Roman" w:cs="Times New Roman"/>
                <w:color w:val="000000"/>
                <w:sz w:val="24"/>
                <w:szCs w:val="24"/>
                <w:u w:val="none"/>
              </w:rPr>
            </w:pPr>
            <w:r>
              <w:rPr>
                <w:rFonts w:hint="default" w:ascii="Times New Roman" w:hAnsi="Times New Roman" w:cs="Times New Roman"/>
                <w:color w:val="000000"/>
                <w:sz w:val="24"/>
                <w:szCs w:val="24"/>
                <w:u w:val="none"/>
              </w:rPr>
              <w:t>Observarea</w:t>
            </w:r>
          </w:p>
        </w:tc>
        <w:tc>
          <w:tcPr>
            <w:tcW w:w="1697"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564E947A">
            <w:pPr>
              <w:spacing w:after="200" w:line="276" w:lineRule="auto"/>
              <w:rPr>
                <w:rFonts w:hint="default" w:ascii="Times New Roman" w:hAnsi="Times New Roman" w:eastAsia="Calibri" w:cs="Times New Roman"/>
                <w:color w:val="000000"/>
                <w:sz w:val="24"/>
                <w:szCs w:val="24"/>
                <w:u w:val="none"/>
              </w:rPr>
            </w:pPr>
          </w:p>
          <w:p w14:paraId="68A3948D">
            <w:pPr>
              <w:spacing w:after="200" w:line="276" w:lineRule="auto"/>
              <w:rPr>
                <w:rFonts w:hint="default" w:ascii="Times New Roman" w:hAnsi="Times New Roman" w:eastAsia="Calibri" w:cs="Times New Roman"/>
                <w:color w:val="000000"/>
                <w:sz w:val="24"/>
                <w:szCs w:val="24"/>
                <w:u w:val="none"/>
              </w:rPr>
            </w:pPr>
          </w:p>
          <w:p w14:paraId="7E5719BE">
            <w:pPr>
              <w:spacing w:after="200" w:line="276" w:lineRule="auto"/>
              <w:rPr>
                <w:rFonts w:hint="default" w:ascii="Times New Roman" w:hAnsi="Times New Roman" w:eastAsia="Calibri" w:cs="Times New Roman"/>
                <w:color w:val="000000"/>
                <w:sz w:val="24"/>
                <w:szCs w:val="24"/>
                <w:u w:val="none"/>
              </w:rPr>
            </w:pPr>
          </w:p>
          <w:p w14:paraId="2FD60A2E">
            <w:pPr>
              <w:spacing w:after="200" w:line="276" w:lineRule="auto"/>
              <w:rPr>
                <w:rFonts w:hint="default" w:ascii="Times New Roman" w:hAnsi="Times New Roman" w:eastAsia="Calibri" w:cs="Times New Roman"/>
                <w:color w:val="000000"/>
                <w:sz w:val="24"/>
                <w:szCs w:val="24"/>
                <w:u w:val="none"/>
              </w:rPr>
            </w:pPr>
            <w:r>
              <w:rPr>
                <w:rFonts w:hint="default" w:ascii="Times New Roman" w:hAnsi="Times New Roman" w:eastAsia="Calibri" w:cs="Times New Roman"/>
                <w:color w:val="000000"/>
                <w:sz w:val="24"/>
                <w:szCs w:val="24"/>
                <w:u w:val="none"/>
              </w:rPr>
              <w:t xml:space="preserve">     Conuri</w:t>
            </w:r>
          </w:p>
          <w:p w14:paraId="7ACD0EA5">
            <w:pPr>
              <w:spacing w:after="200" w:line="276" w:lineRule="auto"/>
              <w:rPr>
                <w:rFonts w:hint="default" w:ascii="Times New Roman" w:hAnsi="Times New Roman" w:eastAsia="Calibri" w:cs="Times New Roman"/>
                <w:color w:val="000000"/>
                <w:sz w:val="24"/>
                <w:szCs w:val="24"/>
                <w:u w:val="none"/>
              </w:rPr>
            </w:pPr>
          </w:p>
          <w:p w14:paraId="13C2994A">
            <w:pPr>
              <w:spacing w:after="200" w:line="276" w:lineRule="auto"/>
              <w:rPr>
                <w:rFonts w:hint="default" w:ascii="Times New Roman" w:hAnsi="Times New Roman" w:eastAsia="Calibri" w:cs="Times New Roman"/>
                <w:color w:val="000000"/>
                <w:sz w:val="24"/>
                <w:szCs w:val="24"/>
                <w:u w:val="none"/>
              </w:rPr>
            </w:pPr>
          </w:p>
          <w:p w14:paraId="5C9EE571">
            <w:pPr>
              <w:pStyle w:val="21"/>
              <w:spacing w:before="0" w:beforeAutospacing="0" w:after="0" w:afterAutospacing="0"/>
              <w:rPr>
                <w:rFonts w:hint="default" w:ascii="Times New Roman" w:hAnsi="Times New Roman" w:eastAsia="Calibri" w:cs="Times New Roman"/>
                <w:color w:val="000000"/>
                <w:sz w:val="24"/>
                <w:szCs w:val="24"/>
                <w:u w:val="none"/>
              </w:rPr>
            </w:pPr>
          </w:p>
        </w:tc>
        <w:tc>
          <w:tcPr>
            <w:tcW w:w="2697"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471CDED4">
            <w:pPr>
              <w:pStyle w:val="21"/>
              <w:spacing w:before="0" w:beforeAutospacing="0" w:after="0" w:afterAutospacing="0"/>
              <w:jc w:val="center"/>
              <w:rPr>
                <w:rFonts w:hint="default" w:ascii="Times New Roman" w:hAnsi="Times New Roman" w:cs="Times New Roman"/>
                <w:color w:val="000000"/>
                <w:sz w:val="24"/>
                <w:szCs w:val="24"/>
                <w:u w:val="none"/>
                <w:lang w:val="en-US"/>
              </w:rPr>
            </w:pPr>
          </w:p>
          <w:p w14:paraId="7B50BFAC">
            <w:pPr>
              <w:pStyle w:val="21"/>
              <w:spacing w:before="0" w:beforeAutospacing="0" w:after="0" w:afterAutospacing="0"/>
              <w:jc w:val="center"/>
              <w:rPr>
                <w:rFonts w:hint="default" w:ascii="Times New Roman" w:hAnsi="Times New Roman" w:cs="Times New Roman"/>
                <w:color w:val="000000"/>
                <w:sz w:val="24"/>
                <w:szCs w:val="24"/>
                <w:u w:val="none"/>
                <w:lang w:val="en-US"/>
              </w:rPr>
            </w:pPr>
            <w:r>
              <w:rPr>
                <w:rFonts w:hint="default" w:ascii="Times New Roman" w:hAnsi="Times New Roman" w:cs="Times New Roman"/>
                <w:color w:val="000000"/>
                <w:sz w:val="24"/>
                <w:szCs w:val="24"/>
                <w:u w:val="none"/>
                <w:lang w:val="en-US"/>
              </w:rPr>
              <w:t>Să păstreze ritmul de execuţie</w:t>
            </w:r>
          </w:p>
          <w:p w14:paraId="3FAF2140">
            <w:pPr>
              <w:pStyle w:val="21"/>
              <w:spacing w:before="0" w:beforeAutospacing="0" w:after="0" w:afterAutospacing="0"/>
              <w:jc w:val="center"/>
              <w:rPr>
                <w:rFonts w:hint="default" w:ascii="Times New Roman" w:hAnsi="Times New Roman" w:cs="Times New Roman"/>
                <w:color w:val="000000"/>
                <w:sz w:val="24"/>
                <w:szCs w:val="24"/>
                <w:u w:val="none"/>
                <w:lang w:val="en-US"/>
              </w:rPr>
            </w:pPr>
          </w:p>
          <w:p w14:paraId="41D75539">
            <w:pPr>
              <w:pStyle w:val="21"/>
              <w:spacing w:before="0" w:beforeAutospacing="0" w:after="0" w:afterAutospacing="0"/>
              <w:jc w:val="center"/>
              <w:rPr>
                <w:rFonts w:hint="default" w:ascii="Times New Roman" w:hAnsi="Times New Roman" w:cs="Times New Roman"/>
                <w:color w:val="000000"/>
                <w:sz w:val="24"/>
                <w:szCs w:val="24"/>
                <w:u w:val="none"/>
                <w:lang w:val="en-US"/>
              </w:rPr>
            </w:pPr>
          </w:p>
          <w:p w14:paraId="60BF9340">
            <w:pPr>
              <w:pStyle w:val="21"/>
              <w:spacing w:before="0" w:beforeAutospacing="0" w:after="0" w:afterAutospacing="0"/>
              <w:jc w:val="center"/>
              <w:rPr>
                <w:rFonts w:hint="default" w:ascii="Times New Roman" w:hAnsi="Times New Roman" w:cs="Times New Roman"/>
                <w:color w:val="000000"/>
                <w:sz w:val="24"/>
                <w:szCs w:val="24"/>
                <w:u w:val="none"/>
                <w:lang w:val="en-US"/>
              </w:rPr>
            </w:pPr>
          </w:p>
          <w:p w14:paraId="0A8BE40B">
            <w:pPr>
              <w:pStyle w:val="21"/>
              <w:spacing w:before="0" w:beforeAutospacing="0" w:after="0" w:afterAutospacing="0"/>
              <w:jc w:val="center"/>
              <w:rPr>
                <w:rFonts w:hint="default" w:ascii="Times New Roman" w:hAnsi="Times New Roman" w:cs="Times New Roman"/>
                <w:color w:val="000000"/>
                <w:sz w:val="24"/>
                <w:szCs w:val="24"/>
                <w:u w:val="none"/>
                <w:lang w:val="en-US"/>
              </w:rPr>
            </w:pPr>
            <w:r>
              <w:rPr>
                <w:rFonts w:hint="default" w:ascii="Times New Roman" w:hAnsi="Times New Roman" w:cs="Times New Roman"/>
                <w:color w:val="000000"/>
                <w:sz w:val="24"/>
                <w:szCs w:val="24"/>
                <w:u w:val="none"/>
                <w:lang w:val="en-US"/>
              </w:rPr>
              <w:t>Să păstreze locul și distanța în coloană</w:t>
            </w:r>
          </w:p>
          <w:p w14:paraId="0FB84AE2">
            <w:pPr>
              <w:pStyle w:val="21"/>
              <w:spacing w:before="0" w:beforeAutospacing="0" w:after="0" w:afterAutospacing="0"/>
              <w:jc w:val="center"/>
              <w:rPr>
                <w:rFonts w:hint="default" w:ascii="Times New Roman" w:hAnsi="Times New Roman" w:cs="Times New Roman"/>
                <w:color w:val="000000"/>
                <w:sz w:val="24"/>
                <w:szCs w:val="24"/>
                <w:u w:val="none"/>
                <w:lang w:val="en-US"/>
              </w:rPr>
            </w:pPr>
          </w:p>
          <w:p w14:paraId="250E8A75">
            <w:pPr>
              <w:spacing w:line="240" w:lineRule="auto"/>
              <w:ind w:left="120" w:hanging="120" w:hangingChars="50"/>
              <w:rPr>
                <w:rFonts w:hint="default" w:ascii="Times New Roman" w:hAnsi="Times New Roman" w:eastAsia="Calibri" w:cs="Times New Roman"/>
                <w:color w:val="000000"/>
                <w:sz w:val="24"/>
                <w:szCs w:val="24"/>
                <w:u w:val="none"/>
                <w:lang w:val="en-US"/>
              </w:rPr>
            </w:pPr>
            <w:r>
              <w:rPr>
                <w:rFonts w:hint="default" w:ascii="Times New Roman" w:hAnsi="Times New Roman" w:cs="Times New Roman"/>
                <w:color w:val="000000"/>
                <w:sz w:val="24"/>
                <w:szCs w:val="24"/>
              </w:rPr>
              <w:t>Elevii vor î</w:t>
            </w:r>
            <w:r>
              <w:rPr>
                <w:rFonts w:hint="default" w:ascii="Times New Roman" w:hAnsi="Times New Roman" w:cs="Times New Roman"/>
                <w:color w:val="000000"/>
                <w:sz w:val="24"/>
                <w:szCs w:val="24"/>
                <w:lang w:val="en-US"/>
              </w:rPr>
              <w:t>mbunătăți forț</w:t>
            </w:r>
            <w:r>
              <w:rPr>
                <w:rFonts w:hint="default" w:ascii="Times New Roman" w:hAnsi="Times New Roman" w:cs="Times New Roman"/>
                <w:color w:val="000000"/>
                <w:sz w:val="24"/>
                <w:szCs w:val="24"/>
              </w:rPr>
              <w:t>a</w:t>
            </w:r>
            <w:r>
              <w:rPr>
                <w:rFonts w:hint="default" w:ascii="Times New Roman" w:hAnsi="Times New Roman" w:cs="Times New Roman"/>
                <w:color w:val="000000"/>
                <w:sz w:val="24"/>
                <w:szCs w:val="24"/>
                <w:lang w:val="en-US"/>
              </w:rPr>
              <w:t xml:space="preserve"> și rezistenț</w:t>
            </w:r>
            <w:r>
              <w:rPr>
                <w:rFonts w:hint="default" w:ascii="Times New Roman" w:hAnsi="Times New Roman" w:cs="Times New Roman"/>
                <w:color w:val="000000"/>
                <w:sz w:val="24"/>
                <w:szCs w:val="24"/>
              </w:rPr>
              <w:t>a</w:t>
            </w:r>
            <w:r>
              <w:rPr>
                <w:rFonts w:hint="default" w:ascii="Times New Roman" w:hAnsi="Times New Roman" w:cs="Times New Roman"/>
                <w:color w:val="000000"/>
                <w:sz w:val="24"/>
                <w:szCs w:val="24"/>
                <w:lang w:val="en-US"/>
              </w:rPr>
              <w:t xml:space="preserve"> muscular</w:t>
            </w:r>
            <w:r>
              <w:rPr>
                <w:rFonts w:hint="default" w:ascii="Times New Roman" w:hAnsi="Times New Roman" w:cs="Times New Roman"/>
                <w:color w:val="000000"/>
                <w:sz w:val="24"/>
                <w:szCs w:val="24"/>
              </w:rPr>
              <w:t>ă</w:t>
            </w:r>
            <w:r>
              <w:rPr>
                <w:rFonts w:hint="default" w:ascii="Times New Roman" w:hAnsi="Times New Roman" w:cs="Times New Roman"/>
                <w:color w:val="000000"/>
                <w:sz w:val="24"/>
                <w:szCs w:val="24"/>
                <w:lang w:val="en-US"/>
              </w:rPr>
              <w:t xml:space="preserve"> în timpul încă</w:t>
            </w:r>
            <w:r>
              <w:rPr>
                <w:rFonts w:hint="default" w:ascii="Times New Roman" w:hAnsi="Times New Roman" w:cs="Times New Roman"/>
                <w:color w:val="000000"/>
                <w:sz w:val="24"/>
                <w:szCs w:val="24"/>
              </w:rPr>
              <w:t>lzirii.</w:t>
            </w:r>
          </w:p>
        </w:tc>
      </w:tr>
      <w:tr w14:paraId="0F583277">
        <w:tblPrEx>
          <w:tblCellMar>
            <w:top w:w="15" w:type="dxa"/>
            <w:left w:w="15" w:type="dxa"/>
            <w:bottom w:w="15" w:type="dxa"/>
            <w:right w:w="15" w:type="dxa"/>
          </w:tblCellMar>
        </w:tblPrEx>
        <w:trPr>
          <w:trHeight w:val="90" w:hRule="atLeast"/>
        </w:trPr>
        <w:tc>
          <w:tcPr>
            <w:tcW w:w="559"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2CCEDE9A">
            <w:pPr>
              <w:pStyle w:val="21"/>
              <w:spacing w:before="0" w:beforeAutospacing="0" w:after="0" w:afterAutospacing="0"/>
              <w:rPr>
                <w:rFonts w:hint="default" w:ascii="Times New Roman" w:hAnsi="Times New Roman" w:eastAsia="Calibri" w:cs="Times New Roman"/>
                <w:color w:val="000000"/>
                <w:sz w:val="24"/>
                <w:szCs w:val="24"/>
                <w:lang w:val="en-US"/>
              </w:rPr>
            </w:pPr>
          </w:p>
          <w:p w14:paraId="4DFAEE64">
            <w:pPr>
              <w:pStyle w:val="23"/>
              <w:spacing w:before="0" w:beforeAutospacing="0" w:after="0" w:afterAutospacing="0"/>
              <w:rPr>
                <w:rFonts w:hint="default" w:ascii="Times New Roman" w:hAnsi="Times New Roman" w:cs="Times New Roman"/>
                <w:color w:val="000000"/>
                <w:sz w:val="24"/>
                <w:szCs w:val="24"/>
                <w:lang w:val="en-US"/>
              </w:rPr>
            </w:pPr>
          </w:p>
          <w:p w14:paraId="1C1BBFE8">
            <w:pPr>
              <w:pStyle w:val="23"/>
              <w:spacing w:before="0" w:beforeAutospacing="0" w:after="0" w:afterAutospacing="0"/>
              <w:ind w:firstLine="120" w:firstLineChars="50"/>
              <w:rPr>
                <w:rFonts w:hint="default" w:ascii="Times New Roman" w:hAnsi="Times New Roman" w:eastAsia="Calibri" w:cs="Times New Roman"/>
                <w:color w:val="000000"/>
                <w:sz w:val="24"/>
                <w:szCs w:val="24"/>
              </w:rPr>
            </w:pPr>
          </w:p>
          <w:p w14:paraId="3108CA37">
            <w:pPr>
              <w:pStyle w:val="23"/>
              <w:spacing w:before="0" w:beforeAutospacing="0" w:after="0" w:afterAutospacing="0"/>
              <w:ind w:firstLine="120" w:firstLineChars="50"/>
              <w:rPr>
                <w:rFonts w:hint="default" w:ascii="Times New Roman" w:hAnsi="Times New Roman" w:eastAsia="Calibri" w:cs="Times New Roman"/>
                <w:color w:val="000000"/>
                <w:sz w:val="24"/>
                <w:szCs w:val="24"/>
              </w:rPr>
            </w:pPr>
          </w:p>
          <w:p w14:paraId="29DE595F">
            <w:pPr>
              <w:pStyle w:val="23"/>
              <w:spacing w:before="0" w:beforeAutospacing="0" w:after="0" w:afterAutospacing="0"/>
              <w:ind w:firstLine="120" w:firstLineChars="50"/>
              <w:rPr>
                <w:rFonts w:hint="default" w:ascii="Times New Roman" w:hAnsi="Times New Roman" w:eastAsia="Calibri" w:cs="Times New Roman"/>
                <w:color w:val="000000"/>
                <w:sz w:val="24"/>
                <w:szCs w:val="24"/>
              </w:rPr>
            </w:pPr>
          </w:p>
          <w:p w14:paraId="1B353F4D">
            <w:pPr>
              <w:pStyle w:val="23"/>
              <w:spacing w:before="0" w:beforeAutospacing="0" w:after="0" w:afterAutospacing="0"/>
              <w:ind w:firstLine="120" w:firstLineChars="50"/>
              <w:rPr>
                <w:rFonts w:hint="default" w:ascii="Times New Roman" w:hAnsi="Times New Roman" w:eastAsia="Calibri" w:cs="Times New Roman"/>
                <w:color w:val="000000"/>
                <w:sz w:val="24"/>
                <w:szCs w:val="24"/>
              </w:rPr>
            </w:pPr>
          </w:p>
          <w:p w14:paraId="503D2FDA">
            <w:pPr>
              <w:pStyle w:val="23"/>
              <w:spacing w:before="0" w:beforeAutospacing="0" w:after="0" w:afterAutospacing="0"/>
              <w:ind w:firstLine="120" w:firstLineChars="50"/>
              <w:rPr>
                <w:rFonts w:hint="default" w:ascii="Times New Roman" w:hAnsi="Times New Roman" w:eastAsia="Calibri" w:cs="Times New Roman"/>
                <w:color w:val="000000"/>
                <w:sz w:val="24"/>
                <w:szCs w:val="24"/>
              </w:rPr>
            </w:pPr>
          </w:p>
          <w:p w14:paraId="2FC93C51">
            <w:pPr>
              <w:pStyle w:val="23"/>
              <w:spacing w:before="0" w:beforeAutospacing="0" w:after="0" w:afterAutospacing="0"/>
              <w:ind w:firstLine="120" w:firstLineChars="50"/>
              <w:rPr>
                <w:rFonts w:hint="default" w:ascii="Times New Roman" w:hAnsi="Times New Roman" w:eastAsia="Calibri" w:cs="Times New Roman"/>
                <w:color w:val="000000"/>
                <w:sz w:val="24"/>
                <w:szCs w:val="24"/>
              </w:rPr>
            </w:pPr>
          </w:p>
          <w:p w14:paraId="023C13FA">
            <w:pPr>
              <w:pStyle w:val="23"/>
              <w:spacing w:before="0" w:beforeAutospacing="0" w:after="0" w:afterAutospacing="0"/>
              <w:ind w:firstLine="120" w:firstLineChars="50"/>
              <w:rPr>
                <w:rFonts w:hint="default" w:ascii="Times New Roman" w:hAnsi="Times New Roman" w:eastAsia="Calibri" w:cs="Times New Roman"/>
                <w:color w:val="000000"/>
                <w:sz w:val="24"/>
                <w:szCs w:val="24"/>
              </w:rPr>
            </w:pPr>
          </w:p>
          <w:p w14:paraId="3D61A25C">
            <w:pPr>
              <w:pStyle w:val="23"/>
              <w:spacing w:before="0" w:beforeAutospacing="0" w:after="0" w:afterAutospacing="0"/>
              <w:ind w:firstLine="120" w:firstLineChars="50"/>
              <w:rPr>
                <w:rFonts w:hint="default" w:ascii="Times New Roman" w:hAnsi="Times New Roman" w:eastAsia="Calibri" w:cs="Times New Roman"/>
                <w:color w:val="000000"/>
                <w:sz w:val="24"/>
                <w:szCs w:val="24"/>
              </w:rPr>
            </w:pPr>
          </w:p>
          <w:p w14:paraId="72E945CB">
            <w:pPr>
              <w:pStyle w:val="23"/>
              <w:spacing w:before="0" w:beforeAutospacing="0" w:after="0" w:afterAutospacing="0"/>
              <w:ind w:firstLine="120" w:firstLineChars="50"/>
              <w:rPr>
                <w:rFonts w:hint="default" w:ascii="Times New Roman" w:hAnsi="Times New Roman" w:eastAsia="Calibri" w:cs="Times New Roman"/>
                <w:color w:val="000000"/>
                <w:sz w:val="24"/>
                <w:szCs w:val="24"/>
              </w:rPr>
            </w:pPr>
          </w:p>
          <w:p w14:paraId="2C7BE85C">
            <w:pPr>
              <w:pStyle w:val="23"/>
              <w:spacing w:before="0" w:beforeAutospacing="0" w:after="0" w:afterAutospacing="0"/>
              <w:ind w:firstLine="120" w:firstLineChars="50"/>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O2</w:t>
            </w:r>
          </w:p>
        </w:tc>
        <w:tc>
          <w:tcPr>
            <w:tcW w:w="5360"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24517601">
            <w:pPr>
              <w:spacing w:line="240" w:lineRule="auto"/>
              <w:rPr>
                <w:rFonts w:hint="default" w:ascii="Times New Roman" w:hAnsi="Times New Roman" w:cs="Times New Roman"/>
                <w:sz w:val="24"/>
                <w:szCs w:val="24"/>
              </w:rPr>
            </w:pPr>
            <w:r>
              <w:rPr>
                <w:rFonts w:hint="default" w:ascii="Times New Roman" w:hAnsi="Times New Roman" w:cs="Times New Roman"/>
                <w:b/>
                <w:bCs/>
                <w:sz w:val="24"/>
                <w:szCs w:val="24"/>
              </w:rPr>
              <w:t>Exerciții de mobilizare articulară</w:t>
            </w:r>
            <w:r>
              <w:rPr>
                <w:rFonts w:hint="default" w:ascii="Times New Roman" w:hAnsi="Times New Roman" w:cs="Times New Roman"/>
                <w:sz w:val="24"/>
                <w:szCs w:val="24"/>
              </w:rPr>
              <w:t xml:space="preserve">                     Poziția de start: în picioare                                                       </w:t>
            </w:r>
          </w:p>
          <w:p w14:paraId="5C364DB6">
            <w:pPr>
              <w:spacing w:line="240" w:lineRule="auto"/>
              <w:ind w:left="120" w:hanging="120" w:hangingChars="50"/>
              <w:rPr>
                <w:rFonts w:hint="default" w:ascii="Times New Roman" w:hAnsi="Times New Roman" w:cs="Times New Roman"/>
                <w:sz w:val="24"/>
                <w:szCs w:val="24"/>
              </w:rPr>
            </w:pPr>
            <w:r>
              <w:rPr>
                <w:rFonts w:hint="default" w:ascii="Times New Roman" w:hAnsi="Times New Roman" w:cs="Times New Roman"/>
                <w:b/>
                <w:bCs/>
                <w:i/>
                <w:iCs/>
                <w:sz w:val="24"/>
                <w:szCs w:val="24"/>
              </w:rPr>
              <w:t xml:space="preserve">Cap                                                                      </w:t>
            </w:r>
            <w:r>
              <w:rPr>
                <w:rFonts w:hint="default" w:ascii="Times New Roman" w:hAnsi="Times New Roman" w:cs="Times New Roman"/>
                <w:sz w:val="24"/>
                <w:szCs w:val="24"/>
              </w:rPr>
              <w:t>Mișcări lente: sus/jos, stânga-dreapta</w:t>
            </w:r>
          </w:p>
          <w:p w14:paraId="3F9E5E16">
            <w:pPr>
              <w:spacing w:line="240" w:lineRule="auto"/>
              <w:ind w:left="120" w:hanging="120" w:hangingChars="50"/>
              <w:rPr>
                <w:rFonts w:hint="default" w:ascii="Times New Roman" w:hAnsi="Times New Roman" w:cs="Times New Roman"/>
                <w:sz w:val="24"/>
                <w:szCs w:val="24"/>
              </w:rPr>
            </w:pPr>
            <w:r>
              <w:rPr>
                <w:rFonts w:hint="default" w:ascii="Times New Roman" w:hAnsi="Times New Roman" w:cs="Times New Roman"/>
                <w:b/>
                <w:bCs/>
                <w:i/>
                <w:iCs/>
                <w:sz w:val="24"/>
                <w:szCs w:val="24"/>
              </w:rPr>
              <w:t xml:space="preserve">Umeri și brațe                                                        </w:t>
            </w:r>
            <w:r>
              <w:rPr>
                <w:rFonts w:hint="default" w:ascii="Times New Roman" w:hAnsi="Times New Roman" w:cs="Times New Roman"/>
                <w:sz w:val="24"/>
                <w:szCs w:val="24"/>
              </w:rPr>
              <w:t>Rotiri ale umerilor: față/spate                                  Rotiri ale brațelor:  față/spate                          Scuturarea brațelor</w:t>
            </w:r>
          </w:p>
          <w:p w14:paraId="1A0AFE33">
            <w:pPr>
              <w:spacing w:line="240" w:lineRule="auto"/>
              <w:ind w:left="240" w:hanging="240" w:hangingChars="100"/>
              <w:rPr>
                <w:rFonts w:hint="default" w:ascii="Times New Roman" w:hAnsi="Times New Roman" w:cs="Times New Roman"/>
                <w:sz w:val="24"/>
                <w:szCs w:val="24"/>
              </w:rPr>
            </w:pPr>
            <w:r>
              <w:rPr>
                <w:rFonts w:hint="default" w:ascii="Times New Roman" w:hAnsi="Times New Roman" w:cs="Times New Roman"/>
                <w:b/>
                <w:bCs/>
                <w:i/>
                <w:iCs/>
                <w:sz w:val="24"/>
                <w:szCs w:val="24"/>
              </w:rPr>
              <w:t xml:space="preserve">Trunchi                                                              </w:t>
            </w:r>
            <w:r>
              <w:rPr>
                <w:rFonts w:hint="default" w:ascii="Times New Roman" w:hAnsi="Times New Roman" w:cs="Times New Roman"/>
                <w:sz w:val="24"/>
                <w:szCs w:val="24"/>
              </w:rPr>
              <w:t>Aplecări laterale și înainte                                   Rotiri ale trunchiului cu brațele întinse</w:t>
            </w:r>
          </w:p>
          <w:p w14:paraId="2C8917A7">
            <w:pPr>
              <w:spacing w:line="240" w:lineRule="auto"/>
              <w:ind w:left="120" w:hanging="120" w:hangingChars="50"/>
              <w:rPr>
                <w:rFonts w:hint="default" w:ascii="Times New Roman" w:hAnsi="Times New Roman" w:cs="Times New Roman"/>
                <w:sz w:val="24"/>
                <w:szCs w:val="24"/>
              </w:rPr>
            </w:pPr>
            <w:r>
              <w:rPr>
                <w:rFonts w:hint="default" w:ascii="Times New Roman" w:hAnsi="Times New Roman" w:cs="Times New Roman"/>
                <w:b/>
                <w:bCs/>
                <w:i/>
                <w:iCs/>
                <w:sz w:val="24"/>
                <w:szCs w:val="24"/>
              </w:rPr>
              <w:t xml:space="preserve">Șolduri                                                                    </w:t>
            </w:r>
            <w:r>
              <w:rPr>
                <w:rFonts w:hint="default" w:ascii="Times New Roman" w:hAnsi="Times New Roman" w:cs="Times New Roman"/>
                <w:sz w:val="24"/>
                <w:szCs w:val="24"/>
              </w:rPr>
              <w:t>Rotiri ale bazinului – 5 spre dreapta, 5 spre stânga</w:t>
            </w:r>
          </w:p>
          <w:p w14:paraId="52DBC715">
            <w:pPr>
              <w:spacing w:line="240" w:lineRule="auto"/>
              <w:rPr>
                <w:rFonts w:hint="default" w:ascii="Times New Roman" w:hAnsi="Times New Roman" w:cs="Times New Roman"/>
                <w:sz w:val="24"/>
                <w:szCs w:val="24"/>
              </w:rPr>
            </w:pPr>
            <w:r>
              <w:rPr>
                <w:rFonts w:hint="default" w:ascii="Times New Roman" w:hAnsi="Times New Roman" w:cs="Times New Roman"/>
                <w:b/>
                <w:bCs/>
                <w:i/>
                <w:iCs/>
                <w:sz w:val="24"/>
                <w:szCs w:val="24"/>
              </w:rPr>
              <w:t xml:space="preserve">Genunchi </w:t>
            </w:r>
            <w:r>
              <w:rPr>
                <w:rFonts w:hint="default" w:ascii="Times New Roman" w:hAnsi="Times New Roman" w:cs="Times New Roman"/>
                <w:sz w:val="24"/>
                <w:szCs w:val="24"/>
              </w:rPr>
              <w:t xml:space="preserve">                                                              Flexii-extensii ușoare, cu mâinile sprijinite pe genunchi</w:t>
            </w:r>
          </w:p>
          <w:p w14:paraId="0CBE5A84">
            <w:pPr>
              <w:spacing w:line="240" w:lineRule="auto"/>
              <w:rPr>
                <w:rFonts w:hint="default" w:ascii="Times New Roman" w:hAnsi="Times New Roman" w:cs="Times New Roman"/>
                <w:color w:val="000000"/>
                <w:sz w:val="24"/>
                <w:szCs w:val="24"/>
                <w:u w:val="none"/>
              </w:rPr>
            </w:pPr>
            <w:r>
              <w:rPr>
                <w:rFonts w:hint="default" w:ascii="Times New Roman" w:hAnsi="Times New Roman" w:cs="Times New Roman"/>
                <w:b/>
                <w:bCs/>
                <w:i/>
                <w:iCs/>
                <w:sz w:val="24"/>
                <w:szCs w:val="24"/>
              </w:rPr>
              <w:t xml:space="preserve">Glezne                                                                     </w:t>
            </w:r>
            <w:r>
              <w:rPr>
                <w:rFonts w:hint="default" w:ascii="Times New Roman" w:hAnsi="Times New Roman" w:cs="Times New Roman"/>
                <w:sz w:val="24"/>
                <w:szCs w:val="24"/>
              </w:rPr>
              <w:t xml:space="preserve">Rotiri pe fiecare picior </w:t>
            </w:r>
          </w:p>
        </w:tc>
        <w:tc>
          <w:tcPr>
            <w:tcW w:w="1023"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46DDD6AE">
            <w:pPr>
              <w:spacing w:line="240" w:lineRule="auto"/>
              <w:ind w:firstLine="120" w:firstLineChars="50"/>
              <w:rPr>
                <w:rFonts w:hint="default" w:ascii="Times New Roman" w:hAnsi="Times New Roman" w:cs="Times New Roman"/>
                <w:sz w:val="24"/>
                <w:szCs w:val="24"/>
              </w:rPr>
            </w:pPr>
            <w:r>
              <w:rPr>
                <w:rFonts w:hint="default" w:ascii="Times New Roman" w:hAnsi="Times New Roman" w:cs="Times New Roman"/>
                <w:sz w:val="24"/>
                <w:szCs w:val="24"/>
              </w:rPr>
              <w:t>4 min.</w:t>
            </w:r>
          </w:p>
          <w:p w14:paraId="44D5DD4D">
            <w:pPr>
              <w:spacing w:line="240" w:lineRule="auto"/>
              <w:rPr>
                <w:rFonts w:hint="default" w:ascii="Times New Roman" w:hAnsi="Times New Roman" w:cs="Times New Roman"/>
                <w:sz w:val="24"/>
                <w:szCs w:val="24"/>
              </w:rPr>
            </w:pPr>
          </w:p>
          <w:p w14:paraId="4069B570">
            <w:pPr>
              <w:spacing w:line="240" w:lineRule="auto"/>
              <w:ind w:firstLine="240" w:firstLineChars="100"/>
              <w:rPr>
                <w:rFonts w:hint="default" w:ascii="Times New Roman" w:hAnsi="Times New Roman" w:cs="Times New Roman"/>
                <w:sz w:val="24"/>
                <w:szCs w:val="24"/>
              </w:rPr>
            </w:pPr>
            <w:r>
              <w:rPr>
                <w:rFonts w:hint="default" w:ascii="Times New Roman" w:hAnsi="Times New Roman" w:cs="Times New Roman"/>
                <w:sz w:val="24"/>
                <w:szCs w:val="24"/>
              </w:rPr>
              <w:t>4-6 repetări</w:t>
            </w:r>
          </w:p>
          <w:p w14:paraId="77ECDD16">
            <w:pPr>
              <w:spacing w:line="240" w:lineRule="auto"/>
              <w:rPr>
                <w:rFonts w:hint="default" w:ascii="Times New Roman" w:hAnsi="Times New Roman" w:cs="Times New Roman"/>
                <w:sz w:val="24"/>
                <w:szCs w:val="24"/>
              </w:rPr>
            </w:pPr>
          </w:p>
          <w:p w14:paraId="779195EF">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6 în față/  6 în spate</w:t>
            </w:r>
          </w:p>
          <w:p w14:paraId="455826C3">
            <w:pPr>
              <w:spacing w:line="240" w:lineRule="auto"/>
              <w:rPr>
                <w:rFonts w:hint="default" w:ascii="Times New Roman" w:hAnsi="Times New Roman" w:cs="Times New Roman"/>
                <w:sz w:val="24"/>
                <w:szCs w:val="24"/>
              </w:rPr>
            </w:pPr>
          </w:p>
          <w:p w14:paraId="33727C2E">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4 lateral / 4 înainte</w:t>
            </w:r>
          </w:p>
          <w:p w14:paraId="4F64F1F3">
            <w:pPr>
              <w:spacing w:line="240" w:lineRule="auto"/>
              <w:ind w:firstLine="240" w:firstLineChars="100"/>
              <w:rPr>
                <w:rFonts w:hint="default" w:ascii="Times New Roman" w:hAnsi="Times New Roman" w:cs="Times New Roman"/>
                <w:sz w:val="24"/>
                <w:szCs w:val="24"/>
              </w:rPr>
            </w:pPr>
            <w:r>
              <w:rPr>
                <w:rFonts w:hint="default" w:ascii="Times New Roman" w:hAnsi="Times New Roman" w:cs="Times New Roman"/>
                <w:sz w:val="24"/>
                <w:szCs w:val="24"/>
              </w:rPr>
              <w:t>5+5</w:t>
            </w:r>
          </w:p>
          <w:p w14:paraId="52621FAE">
            <w:pPr>
              <w:spacing w:line="240" w:lineRule="auto"/>
              <w:rPr>
                <w:rFonts w:hint="default" w:ascii="Times New Roman" w:hAnsi="Times New Roman" w:cs="Times New Roman"/>
                <w:sz w:val="24"/>
                <w:szCs w:val="24"/>
              </w:rPr>
            </w:pPr>
          </w:p>
          <w:p w14:paraId="19C699B4">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8 repetări</w:t>
            </w:r>
          </w:p>
          <w:p w14:paraId="3FEE40A5">
            <w:pPr>
              <w:spacing w:line="240" w:lineRule="auto"/>
              <w:rPr>
                <w:rFonts w:hint="default" w:ascii="Times New Roman" w:hAnsi="Times New Roman" w:cs="Times New Roman"/>
                <w:color w:val="000000"/>
                <w:sz w:val="24"/>
                <w:szCs w:val="24"/>
                <w:u w:val="none"/>
              </w:rPr>
            </w:pPr>
            <w:r>
              <w:rPr>
                <w:rFonts w:hint="default" w:ascii="Times New Roman" w:hAnsi="Times New Roman" w:cs="Times New Roman"/>
                <w:sz w:val="24"/>
                <w:szCs w:val="24"/>
              </w:rPr>
              <w:t>de 8 ori în fiecare sens</w:t>
            </w:r>
          </w:p>
        </w:tc>
        <w:tc>
          <w:tcPr>
            <w:tcW w:w="2840"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0EEB04ED">
            <w:pPr>
              <w:ind w:firstLine="720" w:firstLineChars="300"/>
              <w:rPr>
                <w:rFonts w:hint="default" w:ascii="Times New Roman" w:hAnsi="Times New Roman" w:cs="Times New Roman"/>
                <w:color w:val="000000"/>
                <w:sz w:val="24"/>
                <w:szCs w:val="24"/>
              </w:rPr>
            </w:pPr>
            <w:r>
              <w:rPr>
                <w:rFonts w:hint="default" w:ascii="Times New Roman" w:hAnsi="Times New Roman" w:cs="Times New Roman"/>
                <w:sz w:val="24"/>
                <w:szCs w:val="24"/>
              </w:rPr>
              <w:t>Pe cerc/șir</w:t>
            </w:r>
          </w:p>
          <w:p w14:paraId="79B94A1C">
            <w:pPr>
              <w:pStyle w:val="23"/>
              <w:spacing w:before="0" w:beforeAutospacing="0" w:after="0" w:afterAutospacing="0"/>
              <w:rPr>
                <w:rFonts w:hint="default" w:ascii="Times New Roman" w:hAnsi="Times New Roman" w:eastAsia="Calibri" w:cs="Times New Roman"/>
                <w:color w:val="000000"/>
                <w:sz w:val="24"/>
                <w:szCs w:val="24"/>
                <w:u w:val="none"/>
                <w:lang w:val="en-US"/>
              </w:rPr>
            </w:pPr>
            <w:r>
              <w:rPr>
                <w:rFonts w:hint="default" w:ascii="Times New Roman" w:hAnsi="Times New Roman" w:cs="Times New Roman"/>
                <w:color w:val="000000"/>
                <w:sz w:val="24"/>
                <w:szCs w:val="24"/>
                <w:u w:val="none"/>
              </w:rPr>
              <w:drawing>
                <wp:inline distT="0" distB="0" distL="114300" distR="114300">
                  <wp:extent cx="1775460" cy="1775460"/>
                  <wp:effectExtent l="0" t="0" r="7620" b="7620"/>
                  <wp:docPr id="6" name="Picture 6" descr="ChatGPT Image 11 mai 2025, 16_48_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tGPT Image 11 mai 2025, 16_48_40"/>
                          <pic:cNvPicPr>
                            <a:picLocks noChangeAspect="1"/>
                          </pic:cNvPicPr>
                        </pic:nvPicPr>
                        <pic:blipFill>
                          <a:blip r:embed="rId8"/>
                          <a:stretch>
                            <a:fillRect/>
                          </a:stretch>
                        </pic:blipFill>
                        <pic:spPr>
                          <a:xfrm>
                            <a:off x="0" y="0"/>
                            <a:ext cx="1775460" cy="1775460"/>
                          </a:xfrm>
                          <a:prstGeom prst="rect">
                            <a:avLst/>
                          </a:prstGeom>
                        </pic:spPr>
                      </pic:pic>
                    </a:graphicData>
                  </a:graphic>
                </wp:inline>
              </w:drawing>
            </w:r>
          </w:p>
        </w:tc>
        <w:tc>
          <w:tcPr>
            <w:tcW w:w="1984"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75F4A282">
            <w:pPr>
              <w:pStyle w:val="21"/>
              <w:spacing w:before="0" w:beforeAutospacing="0" w:after="0" w:afterAutospacing="0"/>
              <w:jc w:val="center"/>
              <w:rPr>
                <w:rFonts w:hint="default" w:ascii="Times New Roman" w:hAnsi="Times New Roman" w:eastAsia="Calibri" w:cs="Times New Roman"/>
                <w:color w:val="000000"/>
                <w:sz w:val="24"/>
                <w:szCs w:val="24"/>
                <w:u w:val="none"/>
              </w:rPr>
            </w:pPr>
            <w:r>
              <w:rPr>
                <w:rFonts w:hint="default" w:ascii="Times New Roman" w:hAnsi="Times New Roman" w:eastAsia="Calibri" w:cs="Times New Roman"/>
                <w:color w:val="000000"/>
                <w:sz w:val="24"/>
                <w:szCs w:val="24"/>
                <w:u w:val="none"/>
              </w:rPr>
              <w:t>Explicația</w:t>
            </w:r>
          </w:p>
          <w:p w14:paraId="5041EA97">
            <w:pPr>
              <w:pStyle w:val="23"/>
              <w:spacing w:before="0" w:beforeAutospacing="0" w:after="0" w:afterAutospacing="0"/>
              <w:jc w:val="center"/>
              <w:rPr>
                <w:rFonts w:hint="default" w:ascii="Times New Roman" w:hAnsi="Times New Roman" w:cs="Times New Roman"/>
                <w:color w:val="000000"/>
                <w:sz w:val="24"/>
                <w:szCs w:val="24"/>
                <w:u w:val="none"/>
              </w:rPr>
            </w:pPr>
          </w:p>
          <w:p w14:paraId="6CA12E5F">
            <w:pPr>
              <w:pStyle w:val="23"/>
              <w:spacing w:before="0" w:beforeAutospacing="0" w:after="0" w:afterAutospacing="0"/>
              <w:jc w:val="center"/>
              <w:rPr>
                <w:rFonts w:hint="default" w:ascii="Times New Roman" w:hAnsi="Times New Roman" w:cs="Times New Roman"/>
                <w:color w:val="000000"/>
                <w:sz w:val="24"/>
                <w:szCs w:val="24"/>
                <w:u w:val="none"/>
              </w:rPr>
            </w:pPr>
          </w:p>
          <w:p w14:paraId="2E21B053">
            <w:pPr>
              <w:pStyle w:val="21"/>
              <w:spacing w:before="0" w:beforeAutospacing="0" w:after="0" w:afterAutospacing="0" w:line="360" w:lineRule="auto"/>
              <w:jc w:val="center"/>
              <w:rPr>
                <w:rFonts w:hint="default" w:ascii="Times New Roman" w:hAnsi="Times New Roman" w:eastAsia="Calibri" w:cs="Times New Roman"/>
                <w:color w:val="000000"/>
                <w:sz w:val="24"/>
                <w:szCs w:val="24"/>
                <w:u w:val="none"/>
              </w:rPr>
            </w:pPr>
            <w:r>
              <w:rPr>
                <w:rFonts w:hint="default" w:ascii="Times New Roman" w:hAnsi="Times New Roman" w:eastAsia="Calibri" w:cs="Times New Roman"/>
                <w:color w:val="000000"/>
                <w:sz w:val="24"/>
                <w:szCs w:val="24"/>
                <w:u w:val="none"/>
              </w:rPr>
              <w:t>Demonstrația</w:t>
            </w:r>
          </w:p>
          <w:p w14:paraId="0CF83B05">
            <w:pPr>
              <w:pStyle w:val="21"/>
              <w:spacing w:before="0" w:beforeAutospacing="0" w:after="0" w:afterAutospacing="0" w:line="360" w:lineRule="auto"/>
              <w:jc w:val="center"/>
              <w:rPr>
                <w:rFonts w:hint="default" w:ascii="Times New Roman" w:hAnsi="Times New Roman" w:cs="Times New Roman"/>
                <w:color w:val="000000"/>
                <w:sz w:val="24"/>
                <w:szCs w:val="24"/>
                <w:u w:val="none"/>
                <w:lang w:val="en-US"/>
              </w:rPr>
            </w:pPr>
            <w:r>
              <w:rPr>
                <w:rFonts w:hint="default" w:ascii="Times New Roman" w:hAnsi="Times New Roman" w:cs="Times New Roman"/>
                <w:color w:val="000000"/>
                <w:sz w:val="24"/>
                <w:szCs w:val="24"/>
                <w:u w:val="none"/>
                <w:lang w:val="en-US"/>
              </w:rPr>
              <w:t>Exersarea;</w:t>
            </w:r>
          </w:p>
          <w:p w14:paraId="0611C153">
            <w:pPr>
              <w:pStyle w:val="23"/>
              <w:spacing w:before="0" w:beforeAutospacing="0" w:after="0" w:afterAutospacing="0"/>
              <w:ind w:firstLine="360" w:firstLineChars="150"/>
              <w:jc w:val="both"/>
              <w:rPr>
                <w:rFonts w:hint="default" w:ascii="Times New Roman" w:hAnsi="Times New Roman" w:eastAsia="Calibri" w:cs="Times New Roman"/>
                <w:color w:val="000000"/>
                <w:sz w:val="24"/>
                <w:szCs w:val="24"/>
                <w:u w:val="none"/>
              </w:rPr>
            </w:pPr>
          </w:p>
          <w:p w14:paraId="090EADFE">
            <w:pPr>
              <w:pStyle w:val="23"/>
              <w:spacing w:before="0" w:beforeAutospacing="0" w:after="0" w:afterAutospacing="0"/>
              <w:jc w:val="center"/>
              <w:rPr>
                <w:rFonts w:hint="default" w:ascii="Times New Roman" w:hAnsi="Times New Roman" w:eastAsia="Calibri" w:cs="Times New Roman"/>
                <w:color w:val="000000"/>
                <w:sz w:val="24"/>
                <w:szCs w:val="24"/>
                <w:u w:val="none"/>
              </w:rPr>
            </w:pPr>
          </w:p>
          <w:p w14:paraId="43295904">
            <w:pPr>
              <w:pStyle w:val="21"/>
              <w:spacing w:before="0" w:beforeAutospacing="0" w:after="0" w:afterAutospacing="0"/>
              <w:jc w:val="center"/>
              <w:rPr>
                <w:rFonts w:hint="default" w:ascii="Times New Roman" w:hAnsi="Times New Roman" w:cs="Times New Roman"/>
                <w:color w:val="000000"/>
                <w:sz w:val="24"/>
                <w:szCs w:val="24"/>
                <w:u w:val="none"/>
              </w:rPr>
            </w:pPr>
            <w:r>
              <w:rPr>
                <w:rFonts w:hint="default" w:ascii="Times New Roman" w:hAnsi="Times New Roman" w:cs="Times New Roman"/>
                <w:color w:val="000000"/>
                <w:sz w:val="24"/>
                <w:szCs w:val="24"/>
                <w:u w:val="none"/>
              </w:rPr>
              <w:t>Brainstorming</w:t>
            </w:r>
          </w:p>
          <w:p w14:paraId="1BE61D7C">
            <w:pPr>
              <w:pStyle w:val="21"/>
              <w:spacing w:before="0" w:beforeAutospacing="0" w:after="0" w:afterAutospacing="0"/>
              <w:jc w:val="center"/>
              <w:rPr>
                <w:rFonts w:hint="default" w:ascii="Times New Roman" w:hAnsi="Times New Roman" w:cs="Times New Roman"/>
                <w:color w:val="000000"/>
                <w:sz w:val="24"/>
                <w:szCs w:val="24"/>
                <w:u w:val="none"/>
              </w:rPr>
            </w:pPr>
          </w:p>
          <w:p w14:paraId="07178C15">
            <w:pPr>
              <w:pStyle w:val="21"/>
              <w:spacing w:before="0" w:beforeAutospacing="0" w:after="0" w:afterAutospacing="0"/>
              <w:ind w:firstLine="480" w:firstLineChars="200"/>
              <w:jc w:val="both"/>
              <w:rPr>
                <w:rFonts w:hint="default" w:ascii="Times New Roman" w:hAnsi="Times New Roman" w:cs="Times New Roman"/>
                <w:color w:val="000000"/>
                <w:sz w:val="24"/>
                <w:szCs w:val="24"/>
                <w:u w:val="none"/>
              </w:rPr>
            </w:pPr>
            <w:r>
              <w:rPr>
                <w:rFonts w:hint="default" w:ascii="Times New Roman" w:hAnsi="Times New Roman" w:cs="Times New Roman"/>
                <w:color w:val="000000"/>
                <w:sz w:val="24"/>
                <w:szCs w:val="24"/>
                <w:u w:val="none"/>
              </w:rPr>
              <w:t>Observarea</w:t>
            </w:r>
          </w:p>
          <w:p w14:paraId="5C7C1233">
            <w:pPr>
              <w:pStyle w:val="21"/>
              <w:spacing w:before="0" w:beforeAutospacing="0" w:after="0" w:afterAutospacing="0"/>
              <w:ind w:firstLine="480" w:firstLineChars="200"/>
              <w:jc w:val="both"/>
              <w:rPr>
                <w:rFonts w:hint="default" w:ascii="Times New Roman" w:hAnsi="Times New Roman" w:cs="Times New Roman"/>
                <w:color w:val="000000"/>
                <w:sz w:val="24"/>
                <w:szCs w:val="24"/>
                <w:u w:val="none"/>
              </w:rPr>
            </w:pPr>
          </w:p>
          <w:p w14:paraId="28998195">
            <w:pPr>
              <w:pStyle w:val="21"/>
              <w:spacing w:before="0" w:beforeAutospacing="0" w:after="0" w:afterAutospacing="0"/>
              <w:ind w:firstLine="480" w:firstLineChars="200"/>
              <w:jc w:val="both"/>
              <w:rPr>
                <w:rFonts w:hint="default" w:ascii="Times New Roman" w:hAnsi="Times New Roman" w:cs="Times New Roman"/>
                <w:color w:val="000000"/>
                <w:sz w:val="24"/>
                <w:szCs w:val="24"/>
                <w:u w:val="none"/>
              </w:rPr>
            </w:pPr>
          </w:p>
          <w:p w14:paraId="6FF36A0D">
            <w:pPr>
              <w:pStyle w:val="21"/>
              <w:spacing w:before="0" w:beforeAutospacing="0" w:after="0" w:afterAutospacing="0"/>
              <w:ind w:firstLine="720" w:firstLineChars="300"/>
              <w:rPr>
                <w:rFonts w:hint="default" w:ascii="Times New Roman" w:hAnsi="Times New Roman" w:eastAsia="Calibri" w:cs="Times New Roman"/>
                <w:color w:val="000000"/>
                <w:sz w:val="24"/>
                <w:szCs w:val="24"/>
                <w:u w:val="none"/>
              </w:rPr>
            </w:pPr>
            <w:r>
              <w:rPr>
                <w:rFonts w:hint="default" w:ascii="Times New Roman" w:hAnsi="Times New Roman" w:cs="Times New Roman"/>
                <w:color w:val="000000"/>
                <w:sz w:val="24"/>
                <w:szCs w:val="24"/>
                <w:u w:val="none"/>
              </w:rPr>
              <w:t>Indicația</w:t>
            </w:r>
          </w:p>
        </w:tc>
        <w:tc>
          <w:tcPr>
            <w:tcW w:w="1697"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57D2D655">
            <w:pPr>
              <w:pStyle w:val="21"/>
              <w:spacing w:before="0" w:beforeAutospacing="0" w:after="0" w:afterAutospacing="0"/>
              <w:ind w:left="264" w:leftChars="120" w:firstLine="0" w:firstLineChars="0"/>
              <w:rPr>
                <w:rFonts w:hint="default" w:ascii="Times New Roman" w:hAnsi="Times New Roman" w:cs="Times New Roman"/>
                <w:sz w:val="24"/>
                <w:szCs w:val="24"/>
              </w:rPr>
            </w:pPr>
          </w:p>
          <w:p w14:paraId="6F265B85">
            <w:pPr>
              <w:pStyle w:val="21"/>
              <w:spacing w:before="0" w:beforeAutospacing="0" w:after="0" w:afterAutospacing="0"/>
              <w:ind w:left="264" w:leftChars="120" w:firstLine="0" w:firstLineChars="0"/>
              <w:rPr>
                <w:rFonts w:hint="default" w:ascii="Times New Roman" w:hAnsi="Times New Roman" w:cs="Times New Roman"/>
                <w:sz w:val="24"/>
                <w:szCs w:val="24"/>
              </w:rPr>
            </w:pPr>
          </w:p>
          <w:p w14:paraId="1F8105C7">
            <w:pPr>
              <w:pStyle w:val="21"/>
              <w:spacing w:before="0" w:beforeAutospacing="0" w:after="0" w:afterAutospacing="0"/>
              <w:ind w:left="264" w:leftChars="120" w:firstLine="0" w:firstLineChars="0"/>
              <w:rPr>
                <w:rFonts w:hint="default" w:ascii="Times New Roman" w:hAnsi="Times New Roman" w:cs="Times New Roman"/>
                <w:sz w:val="24"/>
                <w:szCs w:val="24"/>
              </w:rPr>
            </w:pPr>
          </w:p>
          <w:p w14:paraId="027B9988">
            <w:pPr>
              <w:pStyle w:val="21"/>
              <w:spacing w:before="0" w:beforeAutospacing="0" w:after="0" w:afterAutospacing="0"/>
              <w:ind w:left="264" w:leftChars="120" w:firstLine="0" w:firstLineChars="0"/>
              <w:rPr>
                <w:rFonts w:hint="default" w:ascii="Times New Roman" w:hAnsi="Times New Roman" w:cs="Times New Roman"/>
                <w:sz w:val="24"/>
                <w:szCs w:val="24"/>
              </w:rPr>
            </w:pPr>
          </w:p>
          <w:p w14:paraId="4C90CDFF">
            <w:pPr>
              <w:pStyle w:val="21"/>
              <w:spacing w:before="0" w:beforeAutospacing="0" w:after="0" w:afterAutospacing="0"/>
              <w:ind w:left="264" w:leftChars="120" w:firstLine="0" w:firstLineChars="0"/>
              <w:rPr>
                <w:rFonts w:hint="default" w:ascii="Times New Roman" w:hAnsi="Times New Roman" w:cs="Times New Roman"/>
                <w:sz w:val="24"/>
                <w:szCs w:val="24"/>
              </w:rPr>
            </w:pPr>
          </w:p>
          <w:p w14:paraId="6C940E02">
            <w:pPr>
              <w:pStyle w:val="21"/>
              <w:spacing w:before="0" w:beforeAutospacing="0" w:after="0" w:afterAutospacing="0"/>
              <w:ind w:left="264" w:leftChars="120" w:firstLine="0" w:firstLineChars="0"/>
              <w:rPr>
                <w:rFonts w:hint="default" w:ascii="Times New Roman" w:hAnsi="Times New Roman" w:cs="Times New Roman"/>
                <w:sz w:val="24"/>
                <w:szCs w:val="24"/>
              </w:rPr>
            </w:pPr>
          </w:p>
          <w:p w14:paraId="562318FE">
            <w:pPr>
              <w:pStyle w:val="21"/>
              <w:spacing w:before="0" w:beforeAutospacing="0" w:after="0" w:afterAutospacing="0"/>
              <w:ind w:left="264" w:leftChars="120" w:firstLine="0" w:firstLineChars="0"/>
              <w:rPr>
                <w:rFonts w:hint="default" w:ascii="Times New Roman" w:hAnsi="Times New Roman" w:cs="Times New Roman"/>
                <w:sz w:val="24"/>
                <w:szCs w:val="24"/>
              </w:rPr>
            </w:pPr>
          </w:p>
          <w:p w14:paraId="51FD83FA">
            <w:pPr>
              <w:pStyle w:val="21"/>
              <w:spacing w:before="0" w:beforeAutospacing="0" w:after="0" w:afterAutospacing="0"/>
              <w:ind w:left="264" w:leftChars="120" w:firstLine="0" w:firstLineChars="0"/>
              <w:rPr>
                <w:rFonts w:hint="default" w:ascii="Times New Roman" w:hAnsi="Times New Roman" w:cs="Times New Roman"/>
                <w:sz w:val="24"/>
                <w:szCs w:val="24"/>
              </w:rPr>
            </w:pPr>
          </w:p>
          <w:p w14:paraId="7C7989DD">
            <w:pPr>
              <w:pStyle w:val="21"/>
              <w:spacing w:before="0" w:beforeAutospacing="0" w:after="0" w:afterAutospacing="0"/>
              <w:ind w:left="264" w:leftChars="120" w:firstLine="0" w:firstLineChars="0"/>
              <w:rPr>
                <w:rFonts w:hint="default" w:ascii="Times New Roman" w:hAnsi="Times New Roman" w:eastAsia="Calibri" w:cs="Times New Roman"/>
                <w:color w:val="000000"/>
                <w:sz w:val="24"/>
                <w:szCs w:val="24"/>
                <w:u w:val="none"/>
              </w:rPr>
            </w:pPr>
            <w:r>
              <w:rPr>
                <w:rFonts w:hint="default" w:ascii="Times New Roman" w:hAnsi="Times New Roman" w:cs="Times New Roman"/>
                <w:sz w:val="24"/>
                <w:szCs w:val="24"/>
              </w:rPr>
              <w:t>Spațiu delimitat</w:t>
            </w:r>
          </w:p>
        </w:tc>
        <w:tc>
          <w:tcPr>
            <w:tcW w:w="2697"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5F6CD5F1">
            <w:pPr>
              <w:spacing w:line="240" w:lineRule="auto"/>
              <w:rPr>
                <w:rFonts w:hint="default" w:ascii="Times New Roman" w:hAnsi="Times New Roman" w:cs="Times New Roman"/>
                <w:sz w:val="24"/>
                <w:szCs w:val="24"/>
              </w:rPr>
            </w:pPr>
            <w:r>
              <w:rPr>
                <w:rFonts w:hint="default" w:ascii="Times New Roman" w:hAnsi="Times New Roman" w:eastAsia="SimSun" w:cs="Times New Roman"/>
                <w:b w:val="0"/>
                <w:bCs w:val="0"/>
                <w:sz w:val="24"/>
                <w:szCs w:val="24"/>
              </w:rPr>
              <w:t xml:space="preserve">Se execută </w:t>
            </w:r>
            <w:r>
              <w:rPr>
                <w:rStyle w:val="12"/>
                <w:rFonts w:hint="default" w:ascii="Times New Roman" w:hAnsi="Times New Roman" w:eastAsia="SimSun" w:cs="Times New Roman"/>
                <w:b w:val="0"/>
                <w:bCs w:val="0"/>
                <w:sz w:val="24"/>
                <w:szCs w:val="24"/>
              </w:rPr>
              <w:t>cu atenție</w:t>
            </w:r>
            <w:r>
              <w:rPr>
                <w:rFonts w:hint="default" w:ascii="Times New Roman" w:hAnsi="Times New Roman" w:eastAsia="SimSun" w:cs="Times New Roman"/>
                <w:b w:val="0"/>
                <w:bCs w:val="0"/>
                <w:sz w:val="24"/>
                <w:szCs w:val="24"/>
              </w:rPr>
              <w:t>, lent. Spatele se menține drept. Privirea urmează mișcarea.</w:t>
            </w:r>
          </w:p>
          <w:p w14:paraId="526EF649">
            <w:pPr>
              <w:pStyle w:val="11"/>
              <w:keepNext w:val="0"/>
              <w:keepLines w:val="0"/>
              <w:widowControl/>
              <w:suppressLineNumbers w:val="0"/>
              <w:spacing w:before="0" w:beforeAutospacing="1" w:after="0" w:afterAutospacing="1"/>
              <w:ind w:left="0" w:right="0"/>
              <w:rPr>
                <w:rFonts w:hint="default" w:ascii="Times New Roman" w:hAnsi="Times New Roman" w:cs="Times New Roman"/>
                <w:sz w:val="24"/>
                <w:szCs w:val="24"/>
              </w:rPr>
            </w:pPr>
            <w:r>
              <w:rPr>
                <w:rFonts w:hint="default" w:ascii="Times New Roman" w:hAnsi="Times New Roman" w:cs="Times New Roman"/>
                <w:sz w:val="24"/>
                <w:szCs w:val="24"/>
              </w:rPr>
              <w:t>Se fac rotiri ample, umerii se ridică și se rotesc ușor. Brațele se țin întinse.</w:t>
            </w:r>
          </w:p>
          <w:p w14:paraId="7AE66686">
            <w:pPr>
              <w:pStyle w:val="11"/>
              <w:keepNext w:val="0"/>
              <w:keepLines w:val="0"/>
              <w:widowControl/>
              <w:suppressLineNumbers w:val="0"/>
              <w:spacing w:before="0" w:beforeAutospacing="1" w:after="0" w:afterAutospacing="1"/>
              <w:ind w:left="0" w:right="0"/>
              <w:rPr>
                <w:rFonts w:hint="default" w:ascii="Times New Roman" w:hAnsi="Times New Roman" w:cs="Times New Roman"/>
                <w:sz w:val="24"/>
                <w:szCs w:val="24"/>
              </w:rPr>
            </w:pPr>
            <w:r>
              <w:rPr>
                <w:rFonts w:hint="default" w:ascii="Times New Roman" w:hAnsi="Times New Roman" w:cs="Times New Roman"/>
                <w:sz w:val="24"/>
                <w:szCs w:val="24"/>
              </w:rPr>
              <w:t>Trunchiul coboară cu spatele drept, fără a forța.</w:t>
            </w:r>
          </w:p>
          <w:p w14:paraId="3D0D52FA">
            <w:pPr>
              <w:pStyle w:val="11"/>
              <w:keepNext w:val="0"/>
              <w:keepLines w:val="0"/>
              <w:widowControl/>
              <w:suppressLineNumbers w:val="0"/>
              <w:spacing w:before="0" w:beforeAutospacing="1" w:after="0" w:afterAutospacing="1"/>
              <w:ind w:left="0" w:right="0"/>
              <w:rPr>
                <w:rFonts w:hint="default" w:ascii="Times New Roman" w:hAnsi="Times New Roman" w:cs="Times New Roman"/>
                <w:sz w:val="24"/>
                <w:szCs w:val="24"/>
              </w:rPr>
            </w:pPr>
            <w:r>
              <w:rPr>
                <w:rFonts w:hint="default" w:ascii="Times New Roman" w:hAnsi="Times New Roman" w:cs="Times New Roman"/>
                <w:sz w:val="24"/>
                <w:szCs w:val="24"/>
              </w:rPr>
              <w:t>Picioarele ușor depărtate, mâinile pe șolduri. Mișcări circulare mari și controlate.</w:t>
            </w:r>
          </w:p>
          <w:p w14:paraId="4ADAE75D">
            <w:pPr>
              <w:pStyle w:val="11"/>
              <w:keepNext w:val="0"/>
              <w:keepLines w:val="0"/>
              <w:widowControl/>
              <w:suppressLineNumbers w:val="0"/>
              <w:spacing w:before="0" w:beforeAutospacing="1" w:after="0" w:afterAutospacing="1"/>
              <w:ind w:left="0" w:right="0"/>
              <w:rPr>
                <w:rFonts w:hint="default" w:ascii="Times New Roman" w:hAnsi="Times New Roman" w:cs="Times New Roman"/>
                <w:sz w:val="24"/>
                <w:szCs w:val="24"/>
              </w:rPr>
            </w:pPr>
            <w:r>
              <w:rPr>
                <w:rFonts w:hint="default" w:ascii="Times New Roman" w:hAnsi="Times New Roman" w:cs="Times New Roman"/>
                <w:sz w:val="24"/>
                <w:szCs w:val="24"/>
              </w:rPr>
              <w:t>Se îndoaie ușor genunchii, fără a coborî prea jos. Spatele rămâne drept.</w:t>
            </w:r>
          </w:p>
          <w:p w14:paraId="6F8AE426">
            <w:pPr>
              <w:pStyle w:val="21"/>
              <w:spacing w:before="0" w:beforeAutospacing="0" w:after="0" w:afterAutospacing="0"/>
              <w:rPr>
                <w:rFonts w:hint="default" w:ascii="Times New Roman" w:hAnsi="Times New Roman" w:eastAsia="Calibri" w:cs="Times New Roman"/>
                <w:color w:val="000000"/>
                <w:sz w:val="24"/>
                <w:szCs w:val="24"/>
                <w:u w:val="none"/>
                <w:lang w:val="en-US"/>
              </w:rPr>
            </w:pPr>
            <w:r>
              <w:rPr>
                <w:rFonts w:hint="default" w:ascii="Times New Roman" w:hAnsi="Times New Roman" w:eastAsia="Calibri" w:cs="Times New Roman"/>
                <w:color w:val="000000"/>
                <w:sz w:val="24"/>
                <w:szCs w:val="24"/>
                <w:u w:val="none"/>
                <w:lang w:val="en-US"/>
              </w:rPr>
              <w:t>Se sprijină pe un picior, celălalt ridicat ușor. Mișcări circulare lente ale gleznei.</w:t>
            </w:r>
          </w:p>
        </w:tc>
      </w:tr>
      <w:tr w14:paraId="725F1E86">
        <w:tblPrEx>
          <w:tblCellMar>
            <w:top w:w="15" w:type="dxa"/>
            <w:left w:w="15" w:type="dxa"/>
            <w:bottom w:w="15" w:type="dxa"/>
            <w:right w:w="15" w:type="dxa"/>
          </w:tblCellMar>
        </w:tblPrEx>
        <w:tc>
          <w:tcPr>
            <w:tcW w:w="11766" w:type="dxa"/>
            <w:gridSpan w:val="6"/>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325E526B">
            <w:pPr>
              <w:pStyle w:val="21"/>
              <w:spacing w:before="0" w:beforeAutospacing="0" w:after="0" w:afterAutospacing="0"/>
              <w:contextualSpacing/>
              <w:rPr>
                <w:rFonts w:hint="default" w:ascii="Times New Roman" w:hAnsi="Times New Roman" w:eastAsia="Calibri" w:cs="Times New Roman"/>
                <w:color w:val="000000"/>
                <w:sz w:val="24"/>
                <w:szCs w:val="24"/>
                <w:u w:val="none"/>
              </w:rPr>
            </w:pPr>
            <w:r>
              <w:rPr>
                <w:rFonts w:hint="default" w:ascii="Times New Roman" w:hAnsi="Times New Roman" w:eastAsia="Calibri" w:cs="Times New Roman"/>
                <w:b/>
                <w:color w:val="000000"/>
                <w:sz w:val="24"/>
                <w:szCs w:val="24"/>
                <w:u w:val="none"/>
                <w:lang w:val="en-US"/>
              </w:rPr>
              <w:t xml:space="preserve">                                                                                           </w:t>
            </w:r>
            <w:r>
              <w:rPr>
                <w:rFonts w:hint="default" w:ascii="Times New Roman" w:hAnsi="Times New Roman" w:eastAsia="Calibri" w:cs="Times New Roman"/>
                <w:b/>
                <w:color w:val="000000"/>
                <w:sz w:val="24"/>
                <w:szCs w:val="24"/>
                <w:u w:val="none"/>
              </w:rPr>
              <w:t xml:space="preserve">                     </w:t>
            </w:r>
            <w:r>
              <w:rPr>
                <w:rFonts w:hint="default" w:ascii="Times New Roman" w:hAnsi="Times New Roman" w:eastAsia="Calibri" w:cs="Times New Roman"/>
                <w:b/>
                <w:color w:val="000000"/>
                <w:sz w:val="24"/>
                <w:szCs w:val="24"/>
                <w:u w:val="none"/>
                <w:lang w:val="en-US"/>
              </w:rPr>
              <w:t xml:space="preserve"> </w:t>
            </w:r>
            <w:r>
              <w:rPr>
                <w:rFonts w:hint="default" w:ascii="Times New Roman" w:hAnsi="Times New Roman" w:eastAsia="Calibri" w:cs="Times New Roman"/>
                <w:b/>
                <w:color w:val="000000"/>
                <w:sz w:val="24"/>
                <w:szCs w:val="24"/>
                <w:u w:val="none"/>
              </w:rPr>
              <w:t>Partea de bază (28-30 min)</w:t>
            </w:r>
          </w:p>
        </w:tc>
        <w:tc>
          <w:tcPr>
            <w:tcW w:w="439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12781576">
            <w:pPr>
              <w:pStyle w:val="21"/>
              <w:spacing w:before="0" w:beforeAutospacing="0" w:after="0" w:afterAutospacing="0"/>
              <w:contextualSpacing/>
              <w:rPr>
                <w:rFonts w:hint="default" w:ascii="Times New Roman" w:hAnsi="Times New Roman" w:eastAsia="Calibri" w:cs="Times New Roman"/>
                <w:color w:val="000000"/>
                <w:sz w:val="24"/>
                <w:szCs w:val="24"/>
                <w:u w:val="none"/>
              </w:rPr>
            </w:pPr>
          </w:p>
        </w:tc>
      </w:tr>
      <w:tr w14:paraId="59CF0D87">
        <w:tblPrEx>
          <w:tblCellMar>
            <w:top w:w="15" w:type="dxa"/>
            <w:left w:w="15" w:type="dxa"/>
            <w:bottom w:w="15" w:type="dxa"/>
            <w:right w:w="15" w:type="dxa"/>
          </w:tblCellMar>
        </w:tblPrEx>
        <w:trPr>
          <w:trHeight w:val="663" w:hRule="atLeast"/>
        </w:trPr>
        <w:tc>
          <w:tcPr>
            <w:tcW w:w="559"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409DE47F">
            <w:pPr>
              <w:pStyle w:val="21"/>
              <w:spacing w:before="0" w:beforeAutospacing="0" w:after="0" w:afterAutospacing="0"/>
              <w:rPr>
                <w:rFonts w:hint="default" w:ascii="Times New Roman" w:hAnsi="Times New Roman" w:eastAsia="Calibri" w:cs="Times New Roman"/>
                <w:b w:val="0"/>
                <w:bCs w:val="0"/>
                <w:color w:val="auto"/>
                <w:sz w:val="24"/>
                <w:szCs w:val="24"/>
              </w:rPr>
            </w:pPr>
          </w:p>
          <w:p w14:paraId="18DBA789">
            <w:pPr>
              <w:pStyle w:val="21"/>
              <w:spacing w:before="0" w:beforeAutospacing="0" w:after="0" w:afterAutospacing="0"/>
              <w:rPr>
                <w:rFonts w:hint="default" w:ascii="Times New Roman" w:hAnsi="Times New Roman" w:eastAsia="Calibri" w:cs="Times New Roman"/>
                <w:b w:val="0"/>
                <w:bCs w:val="0"/>
                <w:color w:val="auto"/>
                <w:sz w:val="24"/>
                <w:szCs w:val="24"/>
              </w:rPr>
            </w:pPr>
          </w:p>
          <w:p w14:paraId="554B7852">
            <w:pPr>
              <w:pStyle w:val="21"/>
              <w:spacing w:before="0" w:beforeAutospacing="0" w:after="0" w:afterAutospacing="0"/>
              <w:rPr>
                <w:rFonts w:hint="default" w:ascii="Times New Roman" w:hAnsi="Times New Roman" w:eastAsia="Calibri" w:cs="Times New Roman"/>
                <w:b w:val="0"/>
                <w:bCs w:val="0"/>
                <w:color w:val="auto"/>
                <w:sz w:val="24"/>
                <w:szCs w:val="24"/>
              </w:rPr>
            </w:pPr>
            <w:r>
              <w:rPr>
                <w:rFonts w:hint="default" w:ascii="Times New Roman" w:hAnsi="Times New Roman" w:eastAsia="Calibri" w:cs="Times New Roman"/>
                <w:b w:val="0"/>
                <w:bCs w:val="0"/>
                <w:color w:val="auto"/>
                <w:sz w:val="24"/>
                <w:szCs w:val="24"/>
              </w:rPr>
              <w:t xml:space="preserve"> </w:t>
            </w:r>
          </w:p>
          <w:p w14:paraId="24B2768D">
            <w:pPr>
              <w:pStyle w:val="21"/>
              <w:spacing w:before="0" w:beforeAutospacing="0" w:after="0" w:afterAutospacing="0"/>
              <w:ind w:firstLine="120" w:firstLineChars="50"/>
              <w:rPr>
                <w:rFonts w:hint="default" w:ascii="Times New Roman" w:hAnsi="Times New Roman" w:eastAsia="Calibri" w:cs="Times New Roman"/>
                <w:b w:val="0"/>
                <w:bCs w:val="0"/>
                <w:color w:val="auto"/>
                <w:sz w:val="24"/>
                <w:szCs w:val="24"/>
              </w:rPr>
            </w:pPr>
          </w:p>
          <w:p w14:paraId="2FD78ADE">
            <w:pPr>
              <w:pStyle w:val="21"/>
              <w:spacing w:before="0" w:beforeAutospacing="0" w:after="0" w:afterAutospacing="0"/>
              <w:ind w:firstLine="120" w:firstLineChars="50"/>
              <w:rPr>
                <w:rFonts w:hint="default" w:ascii="Times New Roman" w:hAnsi="Times New Roman" w:eastAsia="Calibri" w:cs="Times New Roman"/>
                <w:b w:val="0"/>
                <w:bCs w:val="0"/>
                <w:color w:val="auto"/>
                <w:sz w:val="24"/>
                <w:szCs w:val="24"/>
              </w:rPr>
            </w:pPr>
          </w:p>
          <w:p w14:paraId="3277A450">
            <w:pPr>
              <w:pStyle w:val="21"/>
              <w:spacing w:before="0" w:beforeAutospacing="0" w:after="0" w:afterAutospacing="0"/>
              <w:ind w:firstLine="120" w:firstLineChars="50"/>
              <w:rPr>
                <w:rFonts w:hint="default" w:ascii="Times New Roman" w:hAnsi="Times New Roman" w:eastAsia="Calibri" w:cs="Times New Roman"/>
                <w:b w:val="0"/>
                <w:bCs w:val="0"/>
                <w:color w:val="auto"/>
                <w:sz w:val="24"/>
                <w:szCs w:val="24"/>
              </w:rPr>
            </w:pPr>
          </w:p>
          <w:p w14:paraId="5CB6BF1F">
            <w:pPr>
              <w:pStyle w:val="21"/>
              <w:spacing w:before="0" w:beforeAutospacing="0" w:after="0" w:afterAutospacing="0"/>
              <w:ind w:firstLine="120" w:firstLineChars="50"/>
              <w:rPr>
                <w:rFonts w:hint="default" w:ascii="Times New Roman" w:hAnsi="Times New Roman" w:eastAsia="Calibri" w:cs="Times New Roman"/>
                <w:b w:val="0"/>
                <w:bCs w:val="0"/>
                <w:color w:val="auto"/>
                <w:sz w:val="24"/>
                <w:szCs w:val="24"/>
              </w:rPr>
            </w:pPr>
          </w:p>
          <w:p w14:paraId="4AAC3108">
            <w:pPr>
              <w:pStyle w:val="21"/>
              <w:spacing w:before="0" w:beforeAutospacing="0" w:after="0" w:afterAutospacing="0"/>
              <w:rPr>
                <w:rFonts w:hint="default" w:ascii="Times New Roman" w:hAnsi="Times New Roman" w:eastAsia="Calibri" w:cs="Times New Roman"/>
                <w:b w:val="0"/>
                <w:bCs w:val="0"/>
                <w:color w:val="auto"/>
                <w:sz w:val="24"/>
                <w:szCs w:val="24"/>
              </w:rPr>
            </w:pPr>
          </w:p>
          <w:p w14:paraId="0396E875">
            <w:pPr>
              <w:pStyle w:val="21"/>
              <w:spacing w:before="0" w:beforeAutospacing="0" w:after="0" w:afterAutospacing="0"/>
              <w:ind w:firstLine="120" w:firstLineChars="50"/>
              <w:rPr>
                <w:rFonts w:hint="default" w:ascii="Times New Roman" w:hAnsi="Times New Roman" w:eastAsia="Calibri" w:cs="Times New Roman"/>
                <w:b w:val="0"/>
                <w:bCs w:val="0"/>
                <w:color w:val="auto"/>
                <w:sz w:val="24"/>
                <w:szCs w:val="24"/>
              </w:rPr>
            </w:pPr>
            <w:r>
              <w:rPr>
                <w:rFonts w:hint="default" w:ascii="Times New Roman" w:hAnsi="Times New Roman" w:eastAsia="Calibri" w:cs="Times New Roman"/>
                <w:b w:val="0"/>
                <w:bCs w:val="0"/>
                <w:color w:val="auto"/>
                <w:sz w:val="24"/>
                <w:szCs w:val="24"/>
              </w:rPr>
              <w:t>O3</w:t>
            </w:r>
          </w:p>
          <w:p w14:paraId="279E8DAB">
            <w:pPr>
              <w:pStyle w:val="21"/>
              <w:spacing w:before="0" w:beforeAutospacing="0" w:after="0" w:afterAutospacing="0"/>
              <w:rPr>
                <w:rFonts w:hint="default" w:ascii="Times New Roman" w:hAnsi="Times New Roman" w:eastAsia="Calibri" w:cs="Times New Roman"/>
                <w:b w:val="0"/>
                <w:bCs w:val="0"/>
                <w:color w:val="auto"/>
                <w:sz w:val="24"/>
                <w:szCs w:val="24"/>
              </w:rPr>
            </w:pPr>
          </w:p>
          <w:p w14:paraId="1D8DABB9">
            <w:pPr>
              <w:pStyle w:val="21"/>
              <w:spacing w:before="0" w:beforeAutospacing="0" w:after="0" w:afterAutospacing="0"/>
              <w:rPr>
                <w:rFonts w:hint="default" w:ascii="Times New Roman" w:hAnsi="Times New Roman" w:eastAsia="Calibri" w:cs="Times New Roman"/>
                <w:b w:val="0"/>
                <w:bCs w:val="0"/>
                <w:color w:val="auto"/>
                <w:sz w:val="24"/>
                <w:szCs w:val="24"/>
              </w:rPr>
            </w:pPr>
          </w:p>
          <w:p w14:paraId="07607448">
            <w:pPr>
              <w:pStyle w:val="21"/>
              <w:spacing w:before="0" w:beforeAutospacing="0" w:after="0" w:afterAutospacing="0"/>
              <w:rPr>
                <w:rFonts w:hint="default" w:ascii="Times New Roman" w:hAnsi="Times New Roman" w:eastAsia="Calibri" w:cs="Times New Roman"/>
                <w:b w:val="0"/>
                <w:bCs w:val="0"/>
                <w:color w:val="auto"/>
                <w:sz w:val="24"/>
                <w:szCs w:val="24"/>
              </w:rPr>
            </w:pPr>
          </w:p>
          <w:p w14:paraId="7E775387">
            <w:pPr>
              <w:pStyle w:val="21"/>
              <w:spacing w:before="0" w:beforeAutospacing="0" w:after="0" w:afterAutospacing="0"/>
              <w:rPr>
                <w:rFonts w:hint="default" w:ascii="Times New Roman" w:hAnsi="Times New Roman" w:eastAsia="Calibri" w:cs="Times New Roman"/>
                <w:b w:val="0"/>
                <w:bCs w:val="0"/>
                <w:color w:val="auto"/>
                <w:sz w:val="24"/>
                <w:szCs w:val="24"/>
              </w:rPr>
            </w:pPr>
          </w:p>
          <w:p w14:paraId="7B386647">
            <w:pPr>
              <w:pStyle w:val="21"/>
              <w:spacing w:before="0" w:beforeAutospacing="0" w:after="0" w:afterAutospacing="0"/>
              <w:rPr>
                <w:rFonts w:hint="default" w:ascii="Times New Roman" w:hAnsi="Times New Roman" w:eastAsia="Calibri" w:cs="Times New Roman"/>
                <w:b w:val="0"/>
                <w:bCs w:val="0"/>
                <w:color w:val="auto"/>
                <w:sz w:val="24"/>
                <w:szCs w:val="24"/>
              </w:rPr>
            </w:pPr>
          </w:p>
          <w:p w14:paraId="589F5D63">
            <w:pPr>
              <w:pStyle w:val="21"/>
              <w:spacing w:before="0" w:beforeAutospacing="0" w:after="0" w:afterAutospacing="0"/>
              <w:ind w:firstLine="120" w:firstLineChars="50"/>
              <w:rPr>
                <w:rFonts w:hint="default" w:ascii="Times New Roman" w:hAnsi="Times New Roman" w:eastAsia="Calibri" w:cs="Times New Roman"/>
                <w:b w:val="0"/>
                <w:bCs w:val="0"/>
                <w:color w:val="auto"/>
                <w:sz w:val="24"/>
                <w:szCs w:val="24"/>
              </w:rPr>
            </w:pPr>
            <w:r>
              <w:rPr>
                <w:rFonts w:hint="default" w:ascii="Times New Roman" w:hAnsi="Times New Roman" w:eastAsia="Calibri" w:cs="Times New Roman"/>
                <w:b w:val="0"/>
                <w:bCs w:val="0"/>
                <w:color w:val="auto"/>
                <w:sz w:val="24"/>
                <w:szCs w:val="24"/>
              </w:rPr>
              <w:t>O4</w:t>
            </w:r>
          </w:p>
        </w:tc>
        <w:tc>
          <w:tcPr>
            <w:tcW w:w="5360"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1F6F4B7F">
            <w:pPr>
              <w:spacing w:after="0" w:line="240" w:lineRule="auto"/>
              <w:ind w:left="1080" w:leftChars="109" w:hanging="840" w:hangingChars="350"/>
              <w:rPr>
                <w:rFonts w:hint="default" w:ascii="Times New Roman" w:hAnsi="Times New Roman" w:eastAsia="Times New Roman" w:cs="Times New Roman"/>
                <w:b/>
                <w:bCs w:val="0"/>
                <w:i w:val="0"/>
                <w:smallCaps w:val="0"/>
                <w:strike w:val="0"/>
                <w:color w:val="000000"/>
                <w:sz w:val="24"/>
                <w:szCs w:val="24"/>
                <w:u w:val="none"/>
                <w:shd w:val="clear" w:fill="auto"/>
                <w:vertAlign w:val="baseline"/>
              </w:rPr>
            </w:pPr>
            <w:r>
              <w:rPr>
                <w:rFonts w:hint="default" w:ascii="Times New Roman" w:hAnsi="Times New Roman" w:cs="Times New Roman"/>
                <w:b/>
                <w:bCs/>
                <w:i w:val="0"/>
                <w:iCs w:val="0"/>
                <w:color w:val="C00000"/>
                <w:sz w:val="24"/>
                <w:szCs w:val="24"/>
              </w:rPr>
              <w:t xml:space="preserve">Tema: </w:t>
            </w:r>
            <w:r>
              <w:rPr>
                <w:rFonts w:hint="default" w:ascii="Times New Roman" w:hAnsi="Times New Roman" w:cs="Times New Roman"/>
                <w:b/>
                <w:bCs w:val="0"/>
                <w:i w:val="0"/>
                <w:smallCaps w:val="0"/>
                <w:strike w:val="0"/>
                <w:color w:val="000000"/>
                <w:sz w:val="24"/>
                <w:szCs w:val="24"/>
                <w:u w:val="none"/>
                <w:shd w:val="clear" w:fill="auto"/>
                <w:vertAlign w:val="baseline"/>
                <w:rtl w:val="0"/>
              </w:rPr>
              <w:t>Aruncarea mingii mici de pe loc: poziția brațului, priza mingii, faza finală</w:t>
            </w:r>
          </w:p>
          <w:p w14:paraId="3367620A">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left"/>
              <w:textAlignment w:val="baseline"/>
              <w:rPr>
                <w:rFonts w:hint="default" w:ascii="Times New Roman" w:hAnsi="Times New Roman" w:cs="Times New Roman"/>
                <w:b w:val="0"/>
                <w:bCs w:val="0"/>
                <w:i w:val="0"/>
                <w:iCs w:val="0"/>
                <w:color w:val="auto"/>
                <w:sz w:val="24"/>
                <w:szCs w:val="24"/>
                <w:rtl w:val="0"/>
              </w:rPr>
            </w:pPr>
            <w:r>
              <w:rPr>
                <w:rFonts w:hint="default" w:ascii="Times New Roman" w:hAnsi="Times New Roman" w:cs="Times New Roman"/>
                <w:b/>
                <w:bCs/>
                <w:i/>
                <w:iCs/>
                <w:color w:val="auto"/>
                <w:sz w:val="24"/>
                <w:szCs w:val="24"/>
                <w:rtl w:val="0"/>
              </w:rPr>
              <w:t xml:space="preserve"> 1: Exerciții de consolidare a prizei și a poziției brațului</w:t>
            </w:r>
          </w:p>
          <w:p w14:paraId="1E8CDBCA">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left"/>
              <w:textAlignment w:val="baseline"/>
              <w:rPr>
                <w:rFonts w:hint="default" w:ascii="Times New Roman" w:hAnsi="Times New Roman" w:cs="Times New Roman"/>
                <w:b w:val="0"/>
                <w:bCs w:val="0"/>
                <w:i w:val="0"/>
                <w:iCs w:val="0"/>
                <w:color w:val="auto"/>
                <w:sz w:val="24"/>
                <w:szCs w:val="24"/>
                <w:rtl w:val="0"/>
              </w:rPr>
            </w:pPr>
            <w:r>
              <w:rPr>
                <w:rFonts w:hint="default" w:ascii="Times New Roman" w:hAnsi="Times New Roman" w:cs="Times New Roman"/>
                <w:b w:val="0"/>
                <w:bCs w:val="0"/>
                <w:i w:val="0"/>
                <w:iCs w:val="0"/>
                <w:color w:val="auto"/>
                <w:sz w:val="24"/>
                <w:szCs w:val="24"/>
                <w:rtl w:val="0"/>
              </w:rPr>
              <w:t>Profesorul explică și arată cum se ține corect mingea: cu 3–4 degete sub și lateral, degetul mare sus.                                                                               Elevii stau în cerc sau pe o linie și exersează ținerea mingii cu mâna dominantă.                                                    Se execută mișcări de balans ușor din braț, fără aruncare, pentru a simți greutatea mingii.                        Elevii poziționează brațul în spate și înainte, simulând aruncarea – fără a o face încă.</w:t>
            </w:r>
          </w:p>
          <w:p w14:paraId="6562F201">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left"/>
              <w:textAlignment w:val="baseline"/>
              <w:rPr>
                <w:rFonts w:hint="default" w:ascii="Times New Roman" w:hAnsi="Times New Roman" w:cs="Times New Roman"/>
                <w:b w:val="0"/>
                <w:bCs w:val="0"/>
                <w:i w:val="0"/>
                <w:iCs w:val="0"/>
                <w:color w:val="auto"/>
                <w:sz w:val="24"/>
                <w:szCs w:val="24"/>
                <w:rtl w:val="0"/>
              </w:rPr>
            </w:pPr>
            <w:r>
              <w:rPr>
                <w:rFonts w:hint="default" w:ascii="Times New Roman" w:hAnsi="Times New Roman" w:cs="Times New Roman"/>
                <w:b/>
                <w:bCs/>
                <w:i/>
                <w:iCs/>
                <w:color w:val="auto"/>
                <w:sz w:val="24"/>
                <w:szCs w:val="24"/>
                <w:rtl w:val="0"/>
              </w:rPr>
              <w:t xml:space="preserve"> 2: Aruncare pe distanțe scurte din poziție fixă </w:t>
            </w:r>
            <w:r>
              <w:rPr>
                <w:rFonts w:hint="default" w:ascii="Times New Roman" w:hAnsi="Times New Roman" w:cs="Times New Roman"/>
                <w:b w:val="0"/>
                <w:bCs w:val="0"/>
                <w:i w:val="0"/>
                <w:iCs w:val="0"/>
                <w:color w:val="auto"/>
                <w:sz w:val="24"/>
                <w:szCs w:val="24"/>
                <w:rtl w:val="0"/>
              </w:rPr>
              <w:t xml:space="preserve">Elevii se aliniază pe o linie de start (trasată cu cretă). Din poziție fixă, elevii fac aruncări controlate pe distanțe scurte (5–8 m).                                        Profesorul oferă feedback imediat fiecărui elev (ex. „Împinge mai mult cu brațul!”, „Priza este bună!”). </w:t>
            </w:r>
          </w:p>
          <w:p w14:paraId="1DA9876D">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360" w:leftChars="109" w:right="0" w:rightChars="0" w:hanging="120" w:hangingChars="50"/>
              <w:jc w:val="left"/>
              <w:textAlignment w:val="baseline"/>
              <w:rPr>
                <w:rFonts w:hint="default" w:ascii="Times New Roman" w:hAnsi="Times New Roman" w:cs="Times New Roman"/>
                <w:b w:val="0"/>
                <w:bCs w:val="0"/>
                <w:i w:val="0"/>
                <w:iCs w:val="0"/>
                <w:color w:val="auto"/>
                <w:sz w:val="24"/>
                <w:szCs w:val="24"/>
                <w:rtl w:val="0"/>
              </w:rPr>
            </w:pPr>
            <w:r>
              <w:rPr>
                <w:rFonts w:hint="default" w:ascii="Times New Roman" w:hAnsi="Times New Roman" w:cs="Times New Roman"/>
                <w:b/>
                <w:bCs/>
                <w:i/>
                <w:iCs/>
                <w:color w:val="auto"/>
                <w:sz w:val="24"/>
                <w:szCs w:val="24"/>
                <w:rtl w:val="0"/>
              </w:rPr>
              <w:t xml:space="preserve">3: Joc didactic – „Aruncă și câștigă puncte!”       </w:t>
            </w:r>
            <w:r>
              <w:rPr>
                <w:rFonts w:hint="default" w:ascii="Times New Roman" w:hAnsi="Times New Roman" w:cs="Times New Roman"/>
                <w:b w:val="0"/>
                <w:bCs w:val="0"/>
                <w:i w:val="0"/>
                <w:iCs w:val="0"/>
                <w:color w:val="auto"/>
                <w:sz w:val="24"/>
                <w:szCs w:val="24"/>
                <w:rtl w:val="0"/>
              </w:rPr>
              <w:t>Se așază 3 cercuri la diferite distanțe (ex. 6 m, 8 m, 10 m), fiecare având o valoare de punctaj (1p, 2p, 3p)                                                                         Fiecare elev are 3 aruncări și încearcă să nimerească în cercuri pentru a aduna cât mai multe puncte.                                                                       Scorul se adună pe echipe, câștigă echipa cu cele mai multe puncte.</w:t>
            </w:r>
          </w:p>
        </w:tc>
        <w:tc>
          <w:tcPr>
            <w:tcW w:w="1023"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01329D07">
            <w:pPr>
              <w:pStyle w:val="21"/>
              <w:spacing w:before="0" w:beforeAutospacing="0" w:after="0" w:afterAutospacing="0"/>
              <w:ind w:firstLine="120" w:firstLineChars="50"/>
              <w:jc w:val="center"/>
              <w:rPr>
                <w:rFonts w:hint="default" w:ascii="Times New Roman" w:hAnsi="Times New Roman" w:cs="Times New Roman"/>
                <w:b w:val="0"/>
                <w:bCs w:val="0"/>
                <w:color w:val="auto"/>
                <w:sz w:val="24"/>
                <w:szCs w:val="24"/>
                <w:u w:val="none"/>
              </w:rPr>
            </w:pPr>
          </w:p>
          <w:p w14:paraId="4778E848">
            <w:pPr>
              <w:pStyle w:val="21"/>
              <w:spacing w:before="0" w:beforeAutospacing="0" w:after="0" w:afterAutospacing="0"/>
              <w:ind w:firstLine="120" w:firstLineChars="50"/>
              <w:jc w:val="center"/>
              <w:rPr>
                <w:rFonts w:hint="default" w:ascii="Times New Roman" w:hAnsi="Times New Roman" w:cs="Times New Roman"/>
                <w:b w:val="0"/>
                <w:bCs w:val="0"/>
                <w:color w:val="auto"/>
                <w:sz w:val="24"/>
                <w:szCs w:val="24"/>
                <w:u w:val="none"/>
              </w:rPr>
            </w:pPr>
          </w:p>
          <w:p w14:paraId="08F70D23">
            <w:pPr>
              <w:pStyle w:val="21"/>
              <w:spacing w:before="0" w:beforeAutospacing="0" w:after="0" w:afterAutospacing="0"/>
              <w:jc w:val="both"/>
              <w:rPr>
                <w:rFonts w:hint="default" w:ascii="Times New Roman" w:hAnsi="Times New Roman" w:cs="Times New Roman"/>
                <w:b w:val="0"/>
                <w:bCs w:val="0"/>
                <w:color w:val="auto"/>
                <w:sz w:val="24"/>
                <w:szCs w:val="24"/>
                <w:u w:val="none"/>
              </w:rPr>
            </w:pPr>
          </w:p>
          <w:p w14:paraId="517C07D6">
            <w:pPr>
              <w:pStyle w:val="21"/>
              <w:spacing w:before="0" w:beforeAutospacing="0" w:after="0" w:afterAutospacing="0"/>
              <w:ind w:firstLine="120" w:firstLineChars="50"/>
              <w:jc w:val="center"/>
              <w:rPr>
                <w:rFonts w:hint="default" w:ascii="Times New Roman" w:hAnsi="Times New Roman" w:cs="Times New Roman"/>
                <w:b w:val="0"/>
                <w:bCs w:val="0"/>
                <w:color w:val="auto"/>
                <w:sz w:val="24"/>
                <w:szCs w:val="24"/>
                <w:u w:val="none"/>
              </w:rPr>
            </w:pPr>
            <w:r>
              <w:rPr>
                <w:rFonts w:hint="default" w:ascii="Times New Roman" w:hAnsi="Times New Roman" w:cs="Times New Roman"/>
                <w:b w:val="0"/>
                <w:bCs w:val="0"/>
                <w:color w:val="auto"/>
                <w:sz w:val="24"/>
                <w:szCs w:val="24"/>
                <w:u w:val="none"/>
              </w:rPr>
              <w:t>8 min.</w:t>
            </w:r>
          </w:p>
          <w:p w14:paraId="2C41191E">
            <w:pPr>
              <w:pStyle w:val="21"/>
              <w:spacing w:before="0" w:beforeAutospacing="0" w:after="0" w:afterAutospacing="0"/>
              <w:ind w:firstLine="120" w:firstLineChars="50"/>
              <w:jc w:val="center"/>
              <w:rPr>
                <w:rFonts w:hint="default" w:ascii="Times New Roman" w:hAnsi="Times New Roman" w:cs="Times New Roman"/>
                <w:b w:val="0"/>
                <w:bCs w:val="0"/>
                <w:color w:val="auto"/>
                <w:sz w:val="24"/>
                <w:szCs w:val="24"/>
                <w:u w:val="none"/>
              </w:rPr>
            </w:pPr>
          </w:p>
          <w:p w14:paraId="0D40B5C6">
            <w:pPr>
              <w:pStyle w:val="21"/>
              <w:spacing w:before="0" w:beforeAutospacing="0" w:after="0" w:afterAutospacing="0"/>
              <w:ind w:firstLine="120" w:firstLineChars="50"/>
              <w:jc w:val="center"/>
              <w:rPr>
                <w:rFonts w:hint="default" w:ascii="Times New Roman" w:hAnsi="Times New Roman" w:cs="Times New Roman"/>
                <w:b w:val="0"/>
                <w:bCs w:val="0"/>
                <w:color w:val="auto"/>
                <w:sz w:val="24"/>
                <w:szCs w:val="24"/>
                <w:u w:val="none"/>
              </w:rPr>
            </w:pPr>
          </w:p>
          <w:p w14:paraId="0B4F4467">
            <w:pPr>
              <w:pStyle w:val="21"/>
              <w:spacing w:before="0" w:beforeAutospacing="0" w:after="0" w:afterAutospacing="0"/>
              <w:ind w:firstLine="120" w:firstLineChars="50"/>
              <w:jc w:val="center"/>
              <w:rPr>
                <w:rFonts w:hint="default" w:ascii="Times New Roman" w:hAnsi="Times New Roman" w:cs="Times New Roman"/>
                <w:b w:val="0"/>
                <w:bCs w:val="0"/>
                <w:color w:val="auto"/>
                <w:sz w:val="24"/>
                <w:szCs w:val="24"/>
                <w:u w:val="none"/>
              </w:rPr>
            </w:pPr>
          </w:p>
          <w:p w14:paraId="797A1F86">
            <w:pPr>
              <w:pStyle w:val="21"/>
              <w:spacing w:before="0" w:beforeAutospacing="0" w:after="0" w:afterAutospacing="0"/>
              <w:jc w:val="both"/>
              <w:rPr>
                <w:rFonts w:hint="default" w:ascii="Times New Roman" w:hAnsi="Times New Roman" w:cs="Times New Roman"/>
                <w:b w:val="0"/>
                <w:bCs w:val="0"/>
                <w:color w:val="auto"/>
                <w:sz w:val="24"/>
                <w:szCs w:val="24"/>
                <w:u w:val="none"/>
              </w:rPr>
            </w:pPr>
          </w:p>
          <w:p w14:paraId="26DD7D74">
            <w:pPr>
              <w:pStyle w:val="21"/>
              <w:spacing w:before="0" w:beforeAutospacing="0" w:after="0" w:afterAutospacing="0"/>
              <w:jc w:val="both"/>
              <w:rPr>
                <w:rFonts w:hint="default" w:ascii="Times New Roman" w:hAnsi="Times New Roman" w:cs="Times New Roman"/>
                <w:b w:val="0"/>
                <w:bCs w:val="0"/>
                <w:color w:val="auto"/>
                <w:sz w:val="24"/>
                <w:szCs w:val="24"/>
                <w:u w:val="none"/>
              </w:rPr>
            </w:pPr>
          </w:p>
          <w:p w14:paraId="15DEB800">
            <w:pPr>
              <w:pStyle w:val="21"/>
              <w:spacing w:before="0" w:beforeAutospacing="0" w:after="0" w:afterAutospacing="0"/>
              <w:jc w:val="both"/>
              <w:rPr>
                <w:rFonts w:hint="default" w:ascii="Times New Roman" w:hAnsi="Times New Roman" w:cs="Times New Roman"/>
                <w:b w:val="0"/>
                <w:bCs w:val="0"/>
                <w:color w:val="auto"/>
                <w:sz w:val="24"/>
                <w:szCs w:val="24"/>
                <w:u w:val="none"/>
              </w:rPr>
            </w:pPr>
          </w:p>
          <w:p w14:paraId="0A308EDD">
            <w:pPr>
              <w:pStyle w:val="21"/>
              <w:spacing w:before="0" w:beforeAutospacing="0" w:after="0" w:afterAutospacing="0"/>
              <w:jc w:val="both"/>
              <w:rPr>
                <w:rFonts w:hint="default" w:ascii="Times New Roman" w:hAnsi="Times New Roman" w:cs="Times New Roman"/>
                <w:b w:val="0"/>
                <w:bCs w:val="0"/>
                <w:color w:val="auto"/>
                <w:sz w:val="24"/>
                <w:szCs w:val="24"/>
                <w:u w:val="none"/>
              </w:rPr>
            </w:pPr>
          </w:p>
          <w:p w14:paraId="737F2F49">
            <w:pPr>
              <w:pStyle w:val="21"/>
              <w:spacing w:before="0" w:beforeAutospacing="0" w:after="0" w:afterAutospacing="0"/>
              <w:jc w:val="both"/>
              <w:rPr>
                <w:rFonts w:hint="default" w:ascii="Times New Roman" w:hAnsi="Times New Roman" w:cs="Times New Roman"/>
                <w:b w:val="0"/>
                <w:bCs w:val="0"/>
                <w:color w:val="auto"/>
                <w:sz w:val="24"/>
                <w:szCs w:val="24"/>
                <w:u w:val="none"/>
              </w:rPr>
            </w:pPr>
          </w:p>
          <w:p w14:paraId="49FA24DA">
            <w:pPr>
              <w:pStyle w:val="21"/>
              <w:spacing w:before="0" w:beforeAutospacing="0" w:after="0" w:afterAutospacing="0"/>
              <w:jc w:val="both"/>
              <w:rPr>
                <w:rFonts w:hint="default" w:ascii="Times New Roman" w:hAnsi="Times New Roman" w:cs="Times New Roman"/>
                <w:b w:val="0"/>
                <w:bCs w:val="0"/>
                <w:color w:val="auto"/>
                <w:sz w:val="24"/>
                <w:szCs w:val="24"/>
                <w:u w:val="none"/>
              </w:rPr>
            </w:pPr>
          </w:p>
          <w:p w14:paraId="7368A530">
            <w:pPr>
              <w:pStyle w:val="21"/>
              <w:spacing w:before="0" w:beforeAutospacing="0" w:after="0" w:afterAutospacing="0"/>
              <w:jc w:val="both"/>
              <w:rPr>
                <w:rFonts w:hint="default" w:ascii="Times New Roman" w:hAnsi="Times New Roman" w:cs="Times New Roman"/>
                <w:b w:val="0"/>
                <w:bCs w:val="0"/>
                <w:color w:val="auto"/>
                <w:sz w:val="24"/>
                <w:szCs w:val="24"/>
                <w:u w:val="none"/>
              </w:rPr>
            </w:pPr>
          </w:p>
          <w:p w14:paraId="0A98ED57">
            <w:pPr>
              <w:pStyle w:val="21"/>
              <w:spacing w:before="0" w:beforeAutospacing="0" w:after="0" w:afterAutospacing="0"/>
              <w:jc w:val="both"/>
              <w:rPr>
                <w:rFonts w:hint="default" w:ascii="Times New Roman" w:hAnsi="Times New Roman" w:cs="Times New Roman"/>
                <w:b w:val="0"/>
                <w:bCs w:val="0"/>
                <w:color w:val="auto"/>
                <w:sz w:val="24"/>
                <w:szCs w:val="24"/>
                <w:u w:val="none"/>
              </w:rPr>
            </w:pPr>
          </w:p>
          <w:p w14:paraId="010F402E">
            <w:pPr>
              <w:pStyle w:val="21"/>
              <w:spacing w:before="0" w:beforeAutospacing="0" w:after="0" w:afterAutospacing="0"/>
              <w:ind w:firstLine="120" w:firstLineChars="50"/>
              <w:jc w:val="center"/>
              <w:rPr>
                <w:rFonts w:hint="default" w:ascii="Times New Roman" w:hAnsi="Times New Roman" w:cs="Times New Roman"/>
                <w:b w:val="0"/>
                <w:bCs w:val="0"/>
                <w:color w:val="auto"/>
                <w:sz w:val="24"/>
                <w:szCs w:val="24"/>
                <w:u w:val="none"/>
              </w:rPr>
            </w:pPr>
            <w:r>
              <w:rPr>
                <w:rFonts w:hint="default" w:ascii="Times New Roman" w:hAnsi="Times New Roman" w:cs="Times New Roman"/>
                <w:b w:val="0"/>
                <w:bCs w:val="0"/>
                <w:color w:val="auto"/>
                <w:sz w:val="24"/>
                <w:szCs w:val="24"/>
                <w:u w:val="none"/>
              </w:rPr>
              <w:t>10 min.</w:t>
            </w:r>
          </w:p>
          <w:p w14:paraId="2926273E">
            <w:pPr>
              <w:pStyle w:val="21"/>
              <w:spacing w:before="0" w:beforeAutospacing="0" w:after="0" w:afterAutospacing="0"/>
              <w:ind w:firstLine="120" w:firstLineChars="50"/>
              <w:jc w:val="center"/>
              <w:rPr>
                <w:rFonts w:hint="default" w:ascii="Times New Roman" w:hAnsi="Times New Roman" w:cs="Times New Roman"/>
                <w:b w:val="0"/>
                <w:bCs w:val="0"/>
                <w:color w:val="auto"/>
                <w:sz w:val="24"/>
                <w:szCs w:val="24"/>
                <w:u w:val="none"/>
              </w:rPr>
            </w:pPr>
          </w:p>
          <w:p w14:paraId="4B3BFA88">
            <w:pPr>
              <w:pStyle w:val="21"/>
              <w:spacing w:before="0" w:beforeAutospacing="0" w:after="0" w:afterAutospacing="0"/>
              <w:ind w:firstLine="120" w:firstLineChars="50"/>
              <w:jc w:val="center"/>
              <w:rPr>
                <w:rFonts w:hint="default" w:ascii="Times New Roman" w:hAnsi="Times New Roman" w:cs="Times New Roman"/>
                <w:b w:val="0"/>
                <w:bCs w:val="0"/>
                <w:color w:val="auto"/>
                <w:sz w:val="24"/>
                <w:szCs w:val="24"/>
                <w:u w:val="none"/>
              </w:rPr>
            </w:pPr>
          </w:p>
          <w:p w14:paraId="1DCD5416">
            <w:pPr>
              <w:pStyle w:val="21"/>
              <w:spacing w:before="0" w:beforeAutospacing="0" w:after="0" w:afterAutospacing="0"/>
              <w:ind w:firstLine="120" w:firstLineChars="50"/>
              <w:jc w:val="center"/>
              <w:rPr>
                <w:rFonts w:hint="default" w:ascii="Times New Roman" w:hAnsi="Times New Roman" w:cs="Times New Roman"/>
                <w:b w:val="0"/>
                <w:bCs w:val="0"/>
                <w:color w:val="auto"/>
                <w:sz w:val="24"/>
                <w:szCs w:val="24"/>
                <w:u w:val="none"/>
              </w:rPr>
            </w:pPr>
          </w:p>
          <w:p w14:paraId="17E4744A">
            <w:pPr>
              <w:pStyle w:val="21"/>
              <w:spacing w:before="0" w:beforeAutospacing="0" w:after="0" w:afterAutospacing="0"/>
              <w:jc w:val="both"/>
              <w:rPr>
                <w:rFonts w:hint="default" w:ascii="Times New Roman" w:hAnsi="Times New Roman" w:cs="Times New Roman"/>
                <w:b w:val="0"/>
                <w:bCs w:val="0"/>
                <w:color w:val="auto"/>
                <w:sz w:val="24"/>
                <w:szCs w:val="24"/>
                <w:u w:val="none"/>
              </w:rPr>
            </w:pPr>
          </w:p>
          <w:p w14:paraId="62FD167D">
            <w:pPr>
              <w:pStyle w:val="21"/>
              <w:spacing w:before="0" w:beforeAutospacing="0" w:after="0" w:afterAutospacing="0"/>
              <w:jc w:val="both"/>
              <w:rPr>
                <w:rFonts w:hint="default" w:ascii="Times New Roman" w:hAnsi="Times New Roman" w:cs="Times New Roman"/>
                <w:b w:val="0"/>
                <w:bCs w:val="0"/>
                <w:color w:val="auto"/>
                <w:sz w:val="24"/>
                <w:szCs w:val="24"/>
                <w:u w:val="none"/>
              </w:rPr>
            </w:pPr>
          </w:p>
          <w:p w14:paraId="07251481">
            <w:pPr>
              <w:pStyle w:val="21"/>
              <w:spacing w:before="0" w:beforeAutospacing="0" w:after="0" w:afterAutospacing="0"/>
              <w:jc w:val="both"/>
              <w:rPr>
                <w:rFonts w:hint="default" w:ascii="Times New Roman" w:hAnsi="Times New Roman" w:cs="Times New Roman"/>
                <w:b w:val="0"/>
                <w:bCs w:val="0"/>
                <w:color w:val="auto"/>
                <w:sz w:val="24"/>
                <w:szCs w:val="24"/>
                <w:u w:val="none"/>
              </w:rPr>
            </w:pPr>
          </w:p>
          <w:p w14:paraId="3BDFA9E4">
            <w:pPr>
              <w:pStyle w:val="21"/>
              <w:spacing w:before="0" w:beforeAutospacing="0" w:after="0" w:afterAutospacing="0"/>
              <w:ind w:firstLine="120" w:firstLineChars="50"/>
              <w:jc w:val="center"/>
              <w:rPr>
                <w:rFonts w:hint="default" w:ascii="Times New Roman" w:hAnsi="Times New Roman" w:cs="Times New Roman"/>
                <w:b w:val="0"/>
                <w:bCs w:val="0"/>
                <w:color w:val="auto"/>
                <w:sz w:val="24"/>
                <w:szCs w:val="24"/>
                <w:u w:val="none"/>
              </w:rPr>
            </w:pPr>
            <w:r>
              <w:rPr>
                <w:rFonts w:hint="default" w:ascii="Times New Roman" w:hAnsi="Times New Roman" w:cs="Times New Roman"/>
                <w:b w:val="0"/>
                <w:bCs w:val="0"/>
                <w:color w:val="auto"/>
                <w:sz w:val="24"/>
                <w:szCs w:val="24"/>
                <w:u w:val="none"/>
              </w:rPr>
              <w:t>10 min.</w:t>
            </w:r>
          </w:p>
        </w:tc>
        <w:tc>
          <w:tcPr>
            <w:tcW w:w="2840"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47F572DD">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left"/>
              <w:textAlignment w:val="baseline"/>
              <w:rPr>
                <w:rFonts w:hint="default" w:ascii="Times New Roman" w:hAnsi="Times New Roman" w:cs="Times New Roman"/>
                <w:b w:val="0"/>
                <w:bCs w:val="0"/>
                <w:i w:val="0"/>
                <w:iCs w:val="0"/>
                <w:color w:val="auto"/>
                <w:sz w:val="24"/>
                <w:szCs w:val="24"/>
                <w:rtl w:val="0"/>
              </w:rPr>
            </w:pPr>
          </w:p>
          <w:p w14:paraId="35D92DDB">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left"/>
              <w:textAlignment w:val="baseline"/>
              <w:rPr>
                <w:rFonts w:hint="default" w:ascii="Times New Roman" w:hAnsi="Times New Roman" w:cs="Times New Roman"/>
                <w:b w:val="0"/>
                <w:bCs w:val="0"/>
                <w:i w:val="0"/>
                <w:iCs w:val="0"/>
                <w:color w:val="auto"/>
                <w:sz w:val="24"/>
                <w:szCs w:val="24"/>
                <w:rtl w:val="0"/>
              </w:rPr>
            </w:pPr>
            <w:r>
              <w:rPr>
                <w:rFonts w:hint="default" w:ascii="Times New Roman" w:hAnsi="Times New Roman" w:cs="Times New Roman"/>
                <w:b w:val="0"/>
                <w:bCs w:val="0"/>
                <w:i w:val="0"/>
                <w:iCs w:val="0"/>
                <w:color w:val="auto"/>
                <w:sz w:val="24"/>
                <w:szCs w:val="24"/>
                <w:rtl w:val="0"/>
              </w:rPr>
              <w:t>Frontală, individuală</w:t>
            </w:r>
          </w:p>
          <w:p w14:paraId="0B3625C6">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480" w:firstLineChars="200"/>
              <w:jc w:val="left"/>
              <w:textAlignment w:val="baseline"/>
              <w:rPr>
                <w:rFonts w:hint="default" w:ascii="Times New Roman" w:hAnsi="Times New Roman" w:cs="Times New Roman"/>
                <w:b w:val="0"/>
                <w:bCs w:val="0"/>
                <w:i w:val="0"/>
                <w:iCs w:val="0"/>
                <w:color w:val="auto"/>
                <w:sz w:val="24"/>
                <w:szCs w:val="24"/>
                <w:rtl w:val="0"/>
              </w:rPr>
            </w:pPr>
          </w:p>
          <w:p w14:paraId="1802D482">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480" w:firstLineChars="200"/>
              <w:jc w:val="left"/>
              <w:textAlignment w:val="baseline"/>
              <w:rPr>
                <w:rFonts w:hint="default" w:ascii="Times New Roman" w:hAnsi="Times New Roman" w:cs="Times New Roman"/>
                <w:b w:val="0"/>
                <w:bCs w:val="0"/>
                <w:i w:val="0"/>
                <w:iCs w:val="0"/>
                <w:color w:val="auto"/>
                <w:sz w:val="24"/>
                <w:szCs w:val="24"/>
                <w:rtl w:val="0"/>
              </w:rPr>
            </w:pPr>
          </w:p>
          <w:p w14:paraId="73DC2312">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480" w:firstLineChars="200"/>
              <w:jc w:val="center"/>
              <w:textAlignment w:val="baseline"/>
              <w:rPr>
                <w:rFonts w:hint="default" w:ascii="Times New Roman" w:hAnsi="Times New Roman" w:cs="Times New Roman"/>
                <w:b w:val="0"/>
                <w:bCs w:val="0"/>
                <w:i w:val="0"/>
                <w:iCs w:val="0"/>
                <w:color w:val="auto"/>
                <w:sz w:val="24"/>
                <w:szCs w:val="24"/>
                <w:rtl w:val="0"/>
              </w:rPr>
            </w:pPr>
            <w:r>
              <w:rPr>
                <w:rFonts w:hint="default" w:ascii="Times New Roman" w:hAnsi="Times New Roman" w:cs="Times New Roman"/>
                <w:b w:val="0"/>
                <w:bCs w:val="0"/>
                <w:i w:val="0"/>
                <w:iCs w:val="0"/>
                <w:color w:val="auto"/>
                <w:sz w:val="24"/>
                <w:szCs w:val="24"/>
              </w:rPr>
              <w:object>
                <v:shape id="_x0000_i1026" o:spt="75" type="#_x0000_t75" style="height:0.05pt;width:0.05pt;" o:ole="t" filled="f" stroked="f" coordsize="21600,21600">
                  <v:path/>
                  <v:fill on="f" focussize="0,0"/>
                  <v:stroke on="f"/>
                  <v:imagedata o:title=""/>
                  <o:lock v:ext="edit" aspectratio="t"/>
                  <w10:wrap type="none"/>
                  <w10:anchorlock/>
                </v:shape>
                <o:OLEObject Type="Embed" ProgID="StaticDib" ShapeID="_x0000_i1026" DrawAspect="Content" ObjectID="_1468075726" r:id="rId9">
                  <o:LockedField>false</o:LockedField>
                </o:OLEObject>
              </w:object>
            </w:r>
            <w:r>
              <w:rPr>
                <w:rFonts w:hint="default" w:ascii="Times New Roman" w:hAnsi="Times New Roman" w:cs="Times New Roman"/>
                <w:sz w:val="24"/>
                <w:szCs w:val="24"/>
              </w:rPr>
              <w:drawing>
                <wp:inline distT="0" distB="0" distL="114300" distR="114300">
                  <wp:extent cx="1390015" cy="1390015"/>
                  <wp:effectExtent l="0" t="0" r="12065" b="12065"/>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pic:cNvPicPr>
                        </pic:nvPicPr>
                        <pic:blipFill>
                          <a:blip r:embed="rId10"/>
                          <a:stretch>
                            <a:fillRect/>
                          </a:stretch>
                        </pic:blipFill>
                        <pic:spPr>
                          <a:xfrm>
                            <a:off x="0" y="0"/>
                            <a:ext cx="1390015" cy="1390015"/>
                          </a:xfrm>
                          <a:prstGeom prst="rect">
                            <a:avLst/>
                          </a:prstGeom>
                          <a:noFill/>
                          <a:ln>
                            <a:noFill/>
                          </a:ln>
                        </pic:spPr>
                      </pic:pic>
                    </a:graphicData>
                  </a:graphic>
                </wp:inline>
              </w:drawing>
            </w:r>
            <w:r>
              <w:rPr>
                <w:rFonts w:hint="default" w:ascii="Times New Roman" w:hAnsi="Times New Roman" w:cs="Times New Roman"/>
                <w:sz w:val="24"/>
                <w:szCs w:val="24"/>
              </w:rPr>
              <w:t xml:space="preserve">  </w:t>
            </w:r>
            <w:r>
              <w:rPr>
                <w:rFonts w:hint="default" w:ascii="Times New Roman" w:hAnsi="Times New Roman" w:cs="Times New Roman"/>
                <w:b w:val="0"/>
                <w:bCs w:val="0"/>
                <w:i w:val="0"/>
                <w:iCs w:val="0"/>
                <w:color w:val="auto"/>
                <w:sz w:val="24"/>
                <w:szCs w:val="24"/>
                <w:rtl w:val="0"/>
              </w:rPr>
              <w:t xml:space="preserve">      Individuală</w:t>
            </w:r>
          </w:p>
          <w:p w14:paraId="19FE5219">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left"/>
              <w:textAlignment w:val="baseline"/>
              <w:rPr>
                <w:rFonts w:hint="default" w:ascii="Times New Roman" w:hAnsi="Times New Roman" w:cs="Times New Roman"/>
                <w:b w:val="0"/>
                <w:bCs w:val="0"/>
                <w:i w:val="0"/>
                <w:iCs w:val="0"/>
                <w:color w:val="auto"/>
                <w:sz w:val="24"/>
                <w:szCs w:val="24"/>
                <w:rtl w:val="0"/>
              </w:rPr>
            </w:pPr>
            <w:r>
              <w:rPr>
                <w:rFonts w:hint="default" w:ascii="Times New Roman" w:hAnsi="Times New Roman" w:cs="Times New Roman"/>
                <w:sz w:val="24"/>
                <w:szCs w:val="24"/>
              </w:rPr>
              <w:drawing>
                <wp:inline distT="0" distB="0" distL="114300" distR="114300">
                  <wp:extent cx="1456690" cy="1333500"/>
                  <wp:effectExtent l="0" t="0" r="6350" b="762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pic:cNvPicPr>
                            <a:picLocks noChangeAspect="1"/>
                          </pic:cNvPicPr>
                        </pic:nvPicPr>
                        <pic:blipFill>
                          <a:blip r:embed="rId11"/>
                          <a:stretch>
                            <a:fillRect/>
                          </a:stretch>
                        </pic:blipFill>
                        <pic:spPr>
                          <a:xfrm>
                            <a:off x="0" y="0"/>
                            <a:ext cx="1456690" cy="1333500"/>
                          </a:xfrm>
                          <a:prstGeom prst="rect">
                            <a:avLst/>
                          </a:prstGeom>
                          <a:noFill/>
                          <a:ln>
                            <a:noFill/>
                          </a:ln>
                        </pic:spPr>
                      </pic:pic>
                    </a:graphicData>
                  </a:graphic>
                </wp:inline>
              </w:drawing>
            </w:r>
          </w:p>
          <w:p w14:paraId="23277308">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720" w:firstLineChars="300"/>
              <w:jc w:val="left"/>
              <w:textAlignment w:val="baseline"/>
              <w:rPr>
                <w:rFonts w:hint="default" w:ascii="Times New Roman" w:hAnsi="Times New Roman" w:cs="Times New Roman"/>
                <w:b w:val="0"/>
                <w:bCs w:val="0"/>
                <w:i w:val="0"/>
                <w:iCs w:val="0"/>
                <w:color w:val="auto"/>
                <w:sz w:val="24"/>
                <w:szCs w:val="24"/>
                <w:rtl w:val="0"/>
              </w:rPr>
            </w:pPr>
            <w:r>
              <w:rPr>
                <w:rFonts w:hint="default" w:ascii="Times New Roman" w:hAnsi="Times New Roman" w:cs="Times New Roman"/>
                <w:b w:val="0"/>
                <w:bCs w:val="0"/>
                <w:i w:val="0"/>
                <w:iCs w:val="0"/>
                <w:color w:val="auto"/>
                <w:sz w:val="24"/>
                <w:szCs w:val="24"/>
                <w:rtl w:val="0"/>
              </w:rPr>
              <w:t>Pe echipe</w:t>
            </w:r>
          </w:p>
          <w:p w14:paraId="2CD7AF4E">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480" w:firstLineChars="200"/>
              <w:jc w:val="left"/>
              <w:textAlignment w:val="baseline"/>
              <w:rPr>
                <w:rFonts w:hint="default" w:ascii="Times New Roman" w:hAnsi="Times New Roman" w:cs="Times New Roman"/>
                <w:b w:val="0"/>
                <w:bCs w:val="0"/>
                <w:i w:val="0"/>
                <w:iCs w:val="0"/>
                <w:color w:val="auto"/>
                <w:sz w:val="24"/>
                <w:szCs w:val="24"/>
                <w:rtl w:val="0"/>
              </w:rPr>
            </w:pPr>
          </w:p>
          <w:p w14:paraId="3AFAA737">
            <w:pPr>
              <w:pStyle w:val="21"/>
              <w:spacing w:before="0" w:beforeAutospacing="0" w:after="0" w:afterAutospacing="0"/>
              <w:jc w:val="both"/>
              <w:rPr>
                <w:rFonts w:hint="default" w:ascii="Times New Roman" w:hAnsi="Times New Roman" w:eastAsia="SimSun" w:cs="Times New Roman"/>
                <w:b w:val="0"/>
                <w:bCs w:val="0"/>
                <w:color w:val="auto"/>
                <w:sz w:val="24"/>
                <w:szCs w:val="24"/>
                <w:u w:val="none"/>
              </w:rPr>
            </w:pPr>
          </w:p>
        </w:tc>
        <w:tc>
          <w:tcPr>
            <w:tcW w:w="1984"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797FB274">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center"/>
              <w:textAlignment w:val="baseline"/>
              <w:rPr>
                <w:rFonts w:hint="default" w:ascii="Times New Roman" w:hAnsi="Times New Roman" w:cs="Times New Roman"/>
                <w:b w:val="0"/>
                <w:bCs w:val="0"/>
                <w:i w:val="0"/>
                <w:iCs w:val="0"/>
                <w:color w:val="auto"/>
                <w:sz w:val="24"/>
                <w:szCs w:val="24"/>
                <w:rtl w:val="0"/>
              </w:rPr>
            </w:pPr>
          </w:p>
          <w:p w14:paraId="7406EEAD">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center"/>
              <w:textAlignment w:val="baseline"/>
              <w:rPr>
                <w:rFonts w:hint="default" w:ascii="Times New Roman" w:hAnsi="Times New Roman" w:cs="Times New Roman"/>
                <w:b w:val="0"/>
                <w:bCs w:val="0"/>
                <w:i w:val="0"/>
                <w:iCs w:val="0"/>
                <w:color w:val="auto"/>
                <w:sz w:val="24"/>
                <w:szCs w:val="24"/>
                <w:rtl w:val="0"/>
              </w:rPr>
            </w:pPr>
            <w:r>
              <w:rPr>
                <w:rFonts w:hint="default" w:ascii="Times New Roman" w:hAnsi="Times New Roman" w:cs="Times New Roman"/>
                <w:b w:val="0"/>
                <w:bCs w:val="0"/>
                <w:i w:val="0"/>
                <w:iCs w:val="0"/>
                <w:color w:val="auto"/>
                <w:sz w:val="24"/>
                <w:szCs w:val="24"/>
                <w:rtl w:val="0"/>
              </w:rPr>
              <w:t>Explicația, demonstrația, exercițiul repetitiv</w:t>
            </w:r>
          </w:p>
          <w:p w14:paraId="79752319">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center"/>
              <w:textAlignment w:val="baseline"/>
              <w:rPr>
                <w:rFonts w:hint="default" w:ascii="Times New Roman" w:hAnsi="Times New Roman" w:cs="Times New Roman"/>
                <w:b w:val="0"/>
                <w:bCs w:val="0"/>
                <w:i w:val="0"/>
                <w:iCs w:val="0"/>
                <w:color w:val="auto"/>
                <w:sz w:val="24"/>
                <w:szCs w:val="24"/>
                <w:rtl w:val="0"/>
              </w:rPr>
            </w:pPr>
          </w:p>
          <w:p w14:paraId="034B3C16">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center"/>
              <w:textAlignment w:val="baseline"/>
              <w:rPr>
                <w:rFonts w:hint="default" w:ascii="Times New Roman" w:hAnsi="Times New Roman" w:cs="Times New Roman"/>
                <w:b w:val="0"/>
                <w:bCs w:val="0"/>
                <w:i w:val="0"/>
                <w:iCs w:val="0"/>
                <w:color w:val="auto"/>
                <w:sz w:val="24"/>
                <w:szCs w:val="24"/>
                <w:rtl w:val="0"/>
              </w:rPr>
            </w:pPr>
          </w:p>
          <w:p w14:paraId="31410D93">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center"/>
              <w:textAlignment w:val="baseline"/>
              <w:rPr>
                <w:rFonts w:hint="default" w:ascii="Times New Roman" w:hAnsi="Times New Roman" w:cs="Times New Roman"/>
                <w:b w:val="0"/>
                <w:bCs w:val="0"/>
                <w:i w:val="0"/>
                <w:iCs w:val="0"/>
                <w:color w:val="auto"/>
                <w:sz w:val="24"/>
                <w:szCs w:val="24"/>
                <w:rtl w:val="0"/>
              </w:rPr>
            </w:pPr>
          </w:p>
          <w:p w14:paraId="6D550A60">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center"/>
              <w:textAlignment w:val="baseline"/>
              <w:rPr>
                <w:rFonts w:hint="default" w:ascii="Times New Roman" w:hAnsi="Times New Roman" w:cs="Times New Roman"/>
                <w:b w:val="0"/>
                <w:bCs w:val="0"/>
                <w:i w:val="0"/>
                <w:iCs w:val="0"/>
                <w:color w:val="auto"/>
                <w:sz w:val="24"/>
                <w:szCs w:val="24"/>
                <w:rtl w:val="0"/>
              </w:rPr>
            </w:pPr>
          </w:p>
          <w:p w14:paraId="62DCEEA8">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center"/>
              <w:textAlignment w:val="baseline"/>
              <w:rPr>
                <w:rFonts w:hint="default" w:ascii="Times New Roman" w:hAnsi="Times New Roman" w:cs="Times New Roman"/>
                <w:b w:val="0"/>
                <w:bCs w:val="0"/>
                <w:i w:val="0"/>
                <w:iCs w:val="0"/>
                <w:color w:val="auto"/>
                <w:sz w:val="24"/>
                <w:szCs w:val="24"/>
                <w:rtl w:val="0"/>
              </w:rPr>
            </w:pPr>
          </w:p>
          <w:p w14:paraId="7F58F085">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right="0" w:rightChars="0"/>
              <w:jc w:val="both"/>
              <w:textAlignment w:val="baseline"/>
              <w:rPr>
                <w:rFonts w:hint="default" w:ascii="Times New Roman" w:hAnsi="Times New Roman" w:cs="Times New Roman"/>
                <w:b w:val="0"/>
                <w:bCs w:val="0"/>
                <w:i w:val="0"/>
                <w:iCs w:val="0"/>
                <w:color w:val="auto"/>
                <w:sz w:val="24"/>
                <w:szCs w:val="24"/>
                <w:rtl w:val="0"/>
              </w:rPr>
            </w:pPr>
          </w:p>
          <w:p w14:paraId="5562CC34">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center"/>
              <w:textAlignment w:val="baseline"/>
              <w:rPr>
                <w:rFonts w:hint="default" w:ascii="Times New Roman" w:hAnsi="Times New Roman" w:cs="Times New Roman"/>
                <w:b w:val="0"/>
                <w:bCs w:val="0"/>
                <w:i w:val="0"/>
                <w:iCs w:val="0"/>
                <w:color w:val="auto"/>
                <w:sz w:val="24"/>
                <w:szCs w:val="24"/>
                <w:rtl w:val="0"/>
              </w:rPr>
            </w:pPr>
            <w:r>
              <w:rPr>
                <w:rFonts w:hint="default" w:ascii="Times New Roman" w:hAnsi="Times New Roman" w:cs="Times New Roman"/>
                <w:b w:val="0"/>
                <w:bCs w:val="0"/>
                <w:i w:val="0"/>
                <w:iCs w:val="0"/>
                <w:color w:val="auto"/>
                <w:sz w:val="24"/>
                <w:szCs w:val="24"/>
                <w:rtl w:val="0"/>
              </w:rPr>
              <w:t>Exercițiul, demonstrația, conversația</w:t>
            </w:r>
          </w:p>
          <w:p w14:paraId="5E02D31A">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center"/>
              <w:textAlignment w:val="baseline"/>
              <w:rPr>
                <w:rFonts w:hint="default" w:ascii="Times New Roman" w:hAnsi="Times New Roman" w:cs="Times New Roman"/>
                <w:b w:val="0"/>
                <w:bCs w:val="0"/>
                <w:i w:val="0"/>
                <w:iCs w:val="0"/>
                <w:color w:val="auto"/>
                <w:sz w:val="24"/>
                <w:szCs w:val="24"/>
                <w:rtl w:val="0"/>
              </w:rPr>
            </w:pPr>
          </w:p>
          <w:p w14:paraId="1E2E6586">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center"/>
              <w:textAlignment w:val="baseline"/>
              <w:rPr>
                <w:rFonts w:hint="default" w:ascii="Times New Roman" w:hAnsi="Times New Roman" w:cs="Times New Roman"/>
                <w:b w:val="0"/>
                <w:bCs w:val="0"/>
                <w:i w:val="0"/>
                <w:iCs w:val="0"/>
                <w:color w:val="auto"/>
                <w:sz w:val="24"/>
                <w:szCs w:val="24"/>
                <w:rtl w:val="0"/>
              </w:rPr>
            </w:pPr>
          </w:p>
          <w:p w14:paraId="6B7E2747">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center"/>
              <w:textAlignment w:val="baseline"/>
              <w:rPr>
                <w:rFonts w:hint="default" w:ascii="Times New Roman" w:hAnsi="Times New Roman" w:cs="Times New Roman"/>
                <w:b w:val="0"/>
                <w:bCs w:val="0"/>
                <w:i w:val="0"/>
                <w:iCs w:val="0"/>
                <w:color w:val="auto"/>
                <w:sz w:val="24"/>
                <w:szCs w:val="24"/>
                <w:rtl w:val="0"/>
              </w:rPr>
            </w:pPr>
          </w:p>
          <w:p w14:paraId="31812410">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center"/>
              <w:textAlignment w:val="baseline"/>
              <w:rPr>
                <w:rFonts w:hint="default" w:ascii="Times New Roman" w:hAnsi="Times New Roman" w:cs="Times New Roman"/>
                <w:b w:val="0"/>
                <w:bCs w:val="0"/>
                <w:i w:val="0"/>
                <w:iCs w:val="0"/>
                <w:color w:val="auto"/>
                <w:sz w:val="24"/>
                <w:szCs w:val="24"/>
                <w:rtl w:val="0"/>
              </w:rPr>
            </w:pPr>
            <w:r>
              <w:rPr>
                <w:rFonts w:hint="default" w:ascii="Times New Roman" w:hAnsi="Times New Roman" w:cs="Times New Roman"/>
                <w:b w:val="0"/>
                <w:bCs w:val="0"/>
                <w:i w:val="0"/>
                <w:iCs w:val="0"/>
                <w:color w:val="auto"/>
                <w:sz w:val="24"/>
                <w:szCs w:val="24"/>
                <w:rtl w:val="0"/>
              </w:rPr>
              <w:t>Jocul didactic, conversația</w:t>
            </w:r>
          </w:p>
          <w:p w14:paraId="70703A0C">
            <w:pPr>
              <w:pStyle w:val="23"/>
              <w:spacing w:before="0" w:beforeAutospacing="0" w:after="0" w:afterAutospacing="0"/>
              <w:ind w:left="480" w:leftChars="218" w:firstLine="120" w:firstLineChars="50"/>
              <w:jc w:val="both"/>
              <w:rPr>
                <w:rFonts w:hint="default" w:ascii="Times New Roman" w:hAnsi="Times New Roman" w:cs="Times New Roman"/>
                <w:b w:val="0"/>
                <w:bCs w:val="0"/>
                <w:color w:val="auto"/>
                <w:sz w:val="24"/>
                <w:szCs w:val="24"/>
                <w:u w:val="none"/>
              </w:rPr>
            </w:pPr>
          </w:p>
        </w:tc>
        <w:tc>
          <w:tcPr>
            <w:tcW w:w="1697"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24C015F6">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right="0" w:rightChars="0"/>
              <w:jc w:val="both"/>
              <w:textAlignment w:val="baseline"/>
              <w:rPr>
                <w:rFonts w:hint="default" w:ascii="Times New Roman" w:hAnsi="Times New Roman" w:cs="Times New Roman"/>
                <w:b w:val="0"/>
                <w:bCs w:val="0"/>
                <w:i w:val="0"/>
                <w:iCs w:val="0"/>
                <w:color w:val="auto"/>
                <w:sz w:val="24"/>
                <w:szCs w:val="24"/>
                <w:rtl w:val="0"/>
              </w:rPr>
            </w:pPr>
          </w:p>
          <w:p w14:paraId="374E6C3B">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center"/>
              <w:textAlignment w:val="baseline"/>
              <w:rPr>
                <w:rFonts w:hint="default" w:ascii="Times New Roman" w:hAnsi="Times New Roman" w:cs="Times New Roman"/>
                <w:b w:val="0"/>
                <w:bCs w:val="0"/>
                <w:i w:val="0"/>
                <w:iCs w:val="0"/>
                <w:color w:val="auto"/>
                <w:sz w:val="24"/>
                <w:szCs w:val="24"/>
                <w:rtl w:val="0"/>
              </w:rPr>
            </w:pPr>
            <w:r>
              <w:rPr>
                <w:rFonts w:hint="default" w:ascii="Times New Roman" w:hAnsi="Times New Roman" w:cs="Times New Roman"/>
                <w:b w:val="0"/>
                <w:bCs w:val="0"/>
                <w:i w:val="0"/>
                <w:iCs w:val="0"/>
                <w:color w:val="auto"/>
                <w:sz w:val="24"/>
                <w:szCs w:val="24"/>
                <w:rtl w:val="0"/>
              </w:rPr>
              <w:t>Mingi mici, cercuri colorate</w:t>
            </w:r>
          </w:p>
          <w:p w14:paraId="069D45DC">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center"/>
              <w:textAlignment w:val="baseline"/>
              <w:rPr>
                <w:rFonts w:hint="default" w:ascii="Times New Roman" w:hAnsi="Times New Roman" w:cs="Times New Roman"/>
                <w:b w:val="0"/>
                <w:bCs w:val="0"/>
                <w:i w:val="0"/>
                <w:iCs w:val="0"/>
                <w:color w:val="auto"/>
                <w:sz w:val="24"/>
                <w:szCs w:val="24"/>
                <w:rtl w:val="0"/>
              </w:rPr>
            </w:pPr>
          </w:p>
          <w:p w14:paraId="037B1406">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center"/>
              <w:textAlignment w:val="baseline"/>
              <w:rPr>
                <w:rFonts w:hint="default" w:ascii="Times New Roman" w:hAnsi="Times New Roman" w:cs="Times New Roman"/>
                <w:b w:val="0"/>
                <w:bCs w:val="0"/>
                <w:i w:val="0"/>
                <w:iCs w:val="0"/>
                <w:color w:val="auto"/>
                <w:sz w:val="24"/>
                <w:szCs w:val="24"/>
                <w:rtl w:val="0"/>
              </w:rPr>
            </w:pPr>
          </w:p>
          <w:p w14:paraId="3D134F16">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center"/>
              <w:textAlignment w:val="baseline"/>
              <w:rPr>
                <w:rFonts w:hint="default" w:ascii="Times New Roman" w:hAnsi="Times New Roman" w:cs="Times New Roman"/>
                <w:b w:val="0"/>
                <w:bCs w:val="0"/>
                <w:i w:val="0"/>
                <w:iCs w:val="0"/>
                <w:color w:val="auto"/>
                <w:sz w:val="24"/>
                <w:szCs w:val="24"/>
                <w:rtl w:val="0"/>
              </w:rPr>
            </w:pPr>
          </w:p>
          <w:p w14:paraId="62FB9F76">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center"/>
              <w:textAlignment w:val="baseline"/>
              <w:rPr>
                <w:rFonts w:hint="default" w:ascii="Times New Roman" w:hAnsi="Times New Roman" w:cs="Times New Roman"/>
                <w:b w:val="0"/>
                <w:bCs w:val="0"/>
                <w:i w:val="0"/>
                <w:iCs w:val="0"/>
                <w:color w:val="auto"/>
                <w:sz w:val="24"/>
                <w:szCs w:val="24"/>
                <w:rtl w:val="0"/>
              </w:rPr>
            </w:pPr>
          </w:p>
          <w:p w14:paraId="0BB53456">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center"/>
              <w:textAlignment w:val="baseline"/>
              <w:rPr>
                <w:rFonts w:hint="default" w:ascii="Times New Roman" w:hAnsi="Times New Roman" w:cs="Times New Roman"/>
                <w:b w:val="0"/>
                <w:bCs w:val="0"/>
                <w:i w:val="0"/>
                <w:iCs w:val="0"/>
                <w:color w:val="auto"/>
                <w:sz w:val="24"/>
                <w:szCs w:val="24"/>
                <w:rtl w:val="0"/>
              </w:rPr>
            </w:pPr>
          </w:p>
          <w:p w14:paraId="1B9319F3">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center"/>
              <w:textAlignment w:val="baseline"/>
              <w:rPr>
                <w:rFonts w:hint="default" w:ascii="Times New Roman" w:hAnsi="Times New Roman" w:cs="Times New Roman"/>
                <w:b w:val="0"/>
                <w:bCs w:val="0"/>
                <w:i w:val="0"/>
                <w:iCs w:val="0"/>
                <w:color w:val="auto"/>
                <w:sz w:val="24"/>
                <w:szCs w:val="24"/>
                <w:rtl w:val="0"/>
              </w:rPr>
            </w:pPr>
          </w:p>
          <w:p w14:paraId="5409896A">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right="0" w:rightChars="0"/>
              <w:jc w:val="both"/>
              <w:textAlignment w:val="baseline"/>
              <w:rPr>
                <w:rFonts w:hint="default" w:ascii="Times New Roman" w:hAnsi="Times New Roman" w:cs="Times New Roman"/>
                <w:b w:val="0"/>
                <w:bCs w:val="0"/>
                <w:i w:val="0"/>
                <w:iCs w:val="0"/>
                <w:color w:val="auto"/>
                <w:sz w:val="24"/>
                <w:szCs w:val="24"/>
                <w:rtl w:val="0"/>
              </w:rPr>
            </w:pPr>
          </w:p>
          <w:p w14:paraId="15A2BAB9">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center"/>
              <w:textAlignment w:val="baseline"/>
              <w:rPr>
                <w:rFonts w:hint="default" w:ascii="Times New Roman" w:hAnsi="Times New Roman" w:cs="Times New Roman"/>
                <w:b w:val="0"/>
                <w:bCs w:val="0"/>
                <w:i w:val="0"/>
                <w:iCs w:val="0"/>
                <w:color w:val="auto"/>
                <w:sz w:val="24"/>
                <w:szCs w:val="24"/>
                <w:rtl w:val="0"/>
              </w:rPr>
            </w:pPr>
            <w:r>
              <w:rPr>
                <w:rFonts w:hint="default" w:ascii="Times New Roman" w:hAnsi="Times New Roman" w:cs="Times New Roman"/>
                <w:b w:val="0"/>
                <w:bCs w:val="0"/>
                <w:i w:val="0"/>
                <w:iCs w:val="0"/>
                <w:color w:val="auto"/>
                <w:sz w:val="24"/>
                <w:szCs w:val="24"/>
                <w:rtl w:val="0"/>
              </w:rPr>
              <w:t>Jaloane de marcat distanța, mingi mici, fluier</w:t>
            </w:r>
          </w:p>
          <w:p w14:paraId="158626ED">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10" w:lineRule="atLeast"/>
              <w:ind w:right="0"/>
              <w:jc w:val="center"/>
              <w:textAlignment w:val="baseline"/>
              <w:rPr>
                <w:rFonts w:hint="default" w:ascii="Times New Roman" w:hAnsi="Times New Roman" w:cs="Times New Roman"/>
                <w:b w:val="0"/>
                <w:bCs w:val="0"/>
                <w:i w:val="0"/>
                <w:iCs w:val="0"/>
                <w:color w:val="auto"/>
                <w:sz w:val="24"/>
                <w:szCs w:val="24"/>
                <w:rtl w:val="0"/>
              </w:rPr>
            </w:pPr>
          </w:p>
          <w:p w14:paraId="0FC6E443">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10" w:lineRule="atLeast"/>
              <w:ind w:right="0"/>
              <w:jc w:val="both"/>
              <w:textAlignment w:val="baseline"/>
              <w:rPr>
                <w:rFonts w:hint="default" w:ascii="Times New Roman" w:hAnsi="Times New Roman" w:cs="Times New Roman"/>
                <w:b w:val="0"/>
                <w:bCs w:val="0"/>
                <w:i w:val="0"/>
                <w:iCs w:val="0"/>
                <w:color w:val="auto"/>
                <w:sz w:val="24"/>
                <w:szCs w:val="24"/>
                <w:rtl w:val="0"/>
              </w:rPr>
            </w:pPr>
          </w:p>
          <w:p w14:paraId="730E7FBC">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10" w:lineRule="atLeast"/>
              <w:ind w:right="0"/>
              <w:jc w:val="center"/>
              <w:textAlignment w:val="baseline"/>
              <w:rPr>
                <w:rFonts w:hint="default" w:ascii="Times New Roman" w:hAnsi="Times New Roman" w:cs="Times New Roman"/>
                <w:b w:val="0"/>
                <w:bCs w:val="0"/>
                <w:color w:val="auto"/>
                <w:sz w:val="24"/>
                <w:szCs w:val="24"/>
                <w:u w:val="none"/>
              </w:rPr>
            </w:pPr>
            <w:r>
              <w:rPr>
                <w:rFonts w:hint="default" w:ascii="Times New Roman" w:hAnsi="Times New Roman" w:cs="Times New Roman"/>
                <w:b w:val="0"/>
                <w:bCs w:val="0"/>
                <w:i w:val="0"/>
                <w:iCs w:val="0"/>
                <w:color w:val="auto"/>
                <w:sz w:val="24"/>
                <w:szCs w:val="24"/>
                <w:rtl w:val="0"/>
              </w:rPr>
              <w:t>Cercuri marcate pe sol, mingi, semne de scor, fluier</w:t>
            </w:r>
          </w:p>
        </w:tc>
        <w:tc>
          <w:tcPr>
            <w:tcW w:w="2697"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6CD59FDF">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center"/>
              <w:textAlignment w:val="baseline"/>
              <w:rPr>
                <w:rFonts w:hint="default" w:ascii="Times New Roman" w:hAnsi="Times New Roman" w:cs="Times New Roman"/>
                <w:b w:val="0"/>
                <w:bCs w:val="0"/>
                <w:i w:val="0"/>
                <w:iCs w:val="0"/>
                <w:color w:val="auto"/>
                <w:sz w:val="24"/>
                <w:szCs w:val="24"/>
                <w:rtl w:val="0"/>
              </w:rPr>
            </w:pPr>
            <w:r>
              <w:rPr>
                <w:rFonts w:hint="default" w:ascii="Times New Roman" w:hAnsi="Times New Roman" w:cs="Times New Roman"/>
                <w:b w:val="0"/>
                <w:bCs w:val="0"/>
                <w:i w:val="0"/>
                <w:iCs w:val="0"/>
                <w:color w:val="auto"/>
                <w:sz w:val="24"/>
                <w:szCs w:val="24"/>
                <w:rtl w:val="0"/>
              </w:rPr>
              <w:t>Profesorul supraveghează ca toți să prindă mingea corect.</w:t>
            </w:r>
          </w:p>
          <w:p w14:paraId="2C18BA2F">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center"/>
              <w:textAlignment w:val="baseline"/>
              <w:rPr>
                <w:rFonts w:hint="default" w:ascii="Times New Roman" w:hAnsi="Times New Roman" w:cs="Times New Roman"/>
                <w:b w:val="0"/>
                <w:bCs w:val="0"/>
                <w:i w:val="0"/>
                <w:iCs w:val="0"/>
                <w:color w:val="auto"/>
                <w:sz w:val="24"/>
                <w:szCs w:val="24"/>
                <w:rtl w:val="0"/>
              </w:rPr>
            </w:pPr>
            <w:r>
              <w:rPr>
                <w:rFonts w:hint="default" w:ascii="Times New Roman" w:hAnsi="Times New Roman" w:cs="Times New Roman"/>
                <w:b w:val="0"/>
                <w:bCs w:val="0"/>
                <w:i w:val="0"/>
                <w:iCs w:val="0"/>
                <w:color w:val="auto"/>
                <w:sz w:val="24"/>
                <w:szCs w:val="24"/>
                <w:rtl w:val="0"/>
              </w:rPr>
              <w:t>Încurajează mișcări controlate și fluide.</w:t>
            </w:r>
          </w:p>
          <w:p w14:paraId="54AEB880">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left"/>
              <w:textAlignment w:val="baseline"/>
              <w:rPr>
                <w:rFonts w:hint="default" w:ascii="Times New Roman" w:hAnsi="Times New Roman" w:cs="Times New Roman"/>
                <w:b w:val="0"/>
                <w:bCs w:val="0"/>
                <w:i w:val="0"/>
                <w:iCs w:val="0"/>
                <w:color w:val="auto"/>
                <w:sz w:val="24"/>
                <w:szCs w:val="24"/>
                <w:rtl w:val="0"/>
              </w:rPr>
            </w:pPr>
            <w:r>
              <w:rPr>
                <w:rFonts w:hint="default" w:ascii="Times New Roman" w:hAnsi="Times New Roman" w:cs="Times New Roman"/>
                <w:b w:val="0"/>
                <w:bCs w:val="0"/>
                <w:i w:val="0"/>
                <w:iCs w:val="0"/>
                <w:color w:val="auto"/>
                <w:sz w:val="24"/>
                <w:szCs w:val="24"/>
                <w:rtl w:val="0"/>
              </w:rPr>
              <w:t xml:space="preserve"> </w:t>
            </w:r>
          </w:p>
          <w:p w14:paraId="52011A2D">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left"/>
              <w:textAlignment w:val="baseline"/>
              <w:rPr>
                <w:rFonts w:hint="default" w:ascii="Times New Roman" w:hAnsi="Times New Roman" w:cs="Times New Roman"/>
                <w:b w:val="0"/>
                <w:bCs w:val="0"/>
                <w:i w:val="0"/>
                <w:iCs w:val="0"/>
                <w:color w:val="auto"/>
                <w:sz w:val="24"/>
                <w:szCs w:val="24"/>
                <w:rtl w:val="0"/>
              </w:rPr>
            </w:pPr>
          </w:p>
          <w:p w14:paraId="437F8C07">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left"/>
              <w:textAlignment w:val="baseline"/>
              <w:rPr>
                <w:rFonts w:hint="default" w:ascii="Times New Roman" w:hAnsi="Times New Roman" w:cs="Times New Roman"/>
                <w:b w:val="0"/>
                <w:bCs w:val="0"/>
                <w:i w:val="0"/>
                <w:iCs w:val="0"/>
                <w:color w:val="auto"/>
                <w:sz w:val="24"/>
                <w:szCs w:val="24"/>
                <w:rtl w:val="0"/>
              </w:rPr>
            </w:pPr>
          </w:p>
          <w:p w14:paraId="01797B32">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left"/>
              <w:textAlignment w:val="baseline"/>
              <w:rPr>
                <w:rFonts w:hint="default" w:ascii="Times New Roman" w:hAnsi="Times New Roman" w:cs="Times New Roman"/>
                <w:b w:val="0"/>
                <w:bCs w:val="0"/>
                <w:i w:val="0"/>
                <w:iCs w:val="0"/>
                <w:color w:val="auto"/>
                <w:sz w:val="24"/>
                <w:szCs w:val="24"/>
                <w:rtl w:val="0"/>
              </w:rPr>
            </w:pPr>
          </w:p>
          <w:p w14:paraId="64A2248B">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left"/>
              <w:textAlignment w:val="baseline"/>
              <w:rPr>
                <w:rFonts w:hint="default" w:ascii="Times New Roman" w:hAnsi="Times New Roman" w:cs="Times New Roman"/>
                <w:b w:val="0"/>
                <w:bCs w:val="0"/>
                <w:i w:val="0"/>
                <w:iCs w:val="0"/>
                <w:color w:val="auto"/>
                <w:sz w:val="24"/>
                <w:szCs w:val="24"/>
                <w:rtl w:val="0"/>
              </w:rPr>
            </w:pPr>
          </w:p>
          <w:p w14:paraId="33F42168">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center"/>
              <w:textAlignment w:val="baseline"/>
              <w:rPr>
                <w:rFonts w:hint="default" w:ascii="Times New Roman" w:hAnsi="Times New Roman" w:cs="Times New Roman"/>
                <w:b w:val="0"/>
                <w:bCs w:val="0"/>
                <w:i w:val="0"/>
                <w:iCs w:val="0"/>
                <w:color w:val="auto"/>
                <w:sz w:val="24"/>
                <w:szCs w:val="24"/>
                <w:rtl w:val="0"/>
              </w:rPr>
            </w:pPr>
            <w:r>
              <w:rPr>
                <w:rFonts w:hint="default" w:ascii="Times New Roman" w:hAnsi="Times New Roman" w:cs="Times New Roman"/>
                <w:b w:val="0"/>
                <w:bCs w:val="0"/>
                <w:i w:val="0"/>
                <w:iCs w:val="0"/>
                <w:color w:val="auto"/>
                <w:sz w:val="24"/>
                <w:szCs w:val="24"/>
                <w:rtl w:val="0"/>
              </w:rPr>
              <w:t>Profesorul supraveghează poziția picioarelor (lateral față de linia de aruncare),corectează mișcarea de întindere a brațului în faza finală.</w:t>
            </w:r>
          </w:p>
          <w:p w14:paraId="581E3351">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left="240" w:leftChars="109" w:right="0" w:rightChars="0" w:firstLine="0" w:firstLineChars="0"/>
              <w:jc w:val="center"/>
              <w:textAlignment w:val="baseline"/>
              <w:rPr>
                <w:rFonts w:hint="default" w:ascii="Times New Roman" w:hAnsi="Times New Roman" w:cs="Times New Roman"/>
                <w:b w:val="0"/>
                <w:bCs w:val="0"/>
                <w:i w:val="0"/>
                <w:iCs w:val="0"/>
                <w:color w:val="auto"/>
                <w:sz w:val="24"/>
                <w:szCs w:val="24"/>
                <w:rtl w:val="0"/>
              </w:rPr>
            </w:pPr>
          </w:p>
          <w:p w14:paraId="44DDDE41">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40" w:lineRule="auto"/>
              <w:ind w:right="0" w:rightChars="0"/>
              <w:jc w:val="center"/>
              <w:textAlignment w:val="baseline"/>
              <w:rPr>
                <w:rFonts w:hint="default" w:ascii="Times New Roman" w:hAnsi="Times New Roman" w:cs="Times New Roman"/>
                <w:b w:val="0"/>
                <w:bCs w:val="0"/>
                <w:color w:val="auto"/>
                <w:sz w:val="24"/>
                <w:szCs w:val="24"/>
                <w:u w:val="none"/>
                <w:lang w:val="en-US"/>
              </w:rPr>
            </w:pPr>
            <w:r>
              <w:rPr>
                <w:rFonts w:hint="default" w:ascii="Times New Roman" w:hAnsi="Times New Roman" w:cs="Times New Roman"/>
                <w:b w:val="0"/>
                <w:bCs w:val="0"/>
                <w:i w:val="0"/>
                <w:iCs w:val="0"/>
                <w:color w:val="auto"/>
                <w:sz w:val="24"/>
                <w:szCs w:val="24"/>
                <w:rtl w:val="0"/>
              </w:rPr>
              <w:t>Așază copiii astfel încât să se respecte distanța între ei. Încurajează și apreciază implicarea, nu doar rezultatul.</w:t>
            </w:r>
          </w:p>
        </w:tc>
      </w:tr>
      <w:tr w14:paraId="4BE38E7F">
        <w:tblPrEx>
          <w:tblCellMar>
            <w:top w:w="15" w:type="dxa"/>
            <w:left w:w="15" w:type="dxa"/>
            <w:bottom w:w="15" w:type="dxa"/>
            <w:right w:w="15" w:type="dxa"/>
          </w:tblCellMar>
        </w:tblPrEx>
        <w:tc>
          <w:tcPr>
            <w:tcW w:w="13463" w:type="dxa"/>
            <w:gridSpan w:val="7"/>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4714FD2C">
            <w:pPr>
              <w:pStyle w:val="21"/>
              <w:spacing w:before="0" w:beforeAutospacing="0" w:after="0" w:afterAutospacing="0"/>
              <w:ind w:firstLine="7444" w:firstLineChars="3100"/>
              <w:rPr>
                <w:rFonts w:hint="default" w:ascii="Times New Roman" w:hAnsi="Times New Roman" w:eastAsia="Calibri" w:cs="Times New Roman"/>
                <w:b w:val="0"/>
                <w:bCs w:val="0"/>
                <w:color w:val="auto"/>
                <w:sz w:val="24"/>
                <w:szCs w:val="24"/>
                <w:lang w:val="en-US"/>
              </w:rPr>
            </w:pPr>
            <w:r>
              <w:rPr>
                <w:rFonts w:hint="default" w:ascii="Times New Roman" w:hAnsi="Times New Roman" w:eastAsia="Calibri" w:cs="Times New Roman"/>
                <w:b/>
                <w:bCs/>
                <w:color w:val="auto"/>
                <w:sz w:val="24"/>
                <w:szCs w:val="24"/>
              </w:rPr>
              <w:t>Partea de încheere  ( 5-7 min.)</w:t>
            </w:r>
          </w:p>
        </w:tc>
        <w:tc>
          <w:tcPr>
            <w:tcW w:w="2697"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5773B82B">
            <w:pPr>
              <w:pStyle w:val="21"/>
              <w:spacing w:before="0" w:beforeAutospacing="0" w:after="0" w:afterAutospacing="0"/>
              <w:jc w:val="center"/>
              <w:rPr>
                <w:rFonts w:hint="default" w:ascii="Times New Roman" w:hAnsi="Times New Roman" w:eastAsia="Calibri" w:cs="Times New Roman"/>
                <w:b w:val="0"/>
                <w:bCs w:val="0"/>
                <w:color w:val="auto"/>
                <w:sz w:val="24"/>
                <w:szCs w:val="24"/>
                <w:lang w:val="en-US"/>
              </w:rPr>
            </w:pPr>
          </w:p>
        </w:tc>
      </w:tr>
      <w:tr w14:paraId="0FF26A82">
        <w:tblPrEx>
          <w:tblCellMar>
            <w:top w:w="15" w:type="dxa"/>
            <w:left w:w="15" w:type="dxa"/>
            <w:bottom w:w="15" w:type="dxa"/>
            <w:right w:w="15" w:type="dxa"/>
          </w:tblCellMar>
        </w:tblPrEx>
        <w:trPr>
          <w:trHeight w:val="90" w:hRule="atLeast"/>
        </w:trPr>
        <w:tc>
          <w:tcPr>
            <w:tcW w:w="559" w:type="dxa"/>
            <w:tcBorders>
              <w:top w:val="single" w:color="000000" w:sz="8" w:space="0"/>
              <w:left w:val="single" w:color="000000" w:sz="8" w:space="0"/>
              <w:bottom w:val="single" w:color="auto" w:sz="4" w:space="0"/>
              <w:right w:val="single" w:color="000000" w:sz="8" w:space="0"/>
            </w:tcBorders>
            <w:shd w:val="clear" w:color="auto" w:fill="FFFFFF"/>
            <w:noWrap w:val="0"/>
            <w:vAlign w:val="top"/>
          </w:tcPr>
          <w:p w14:paraId="2B6134B9">
            <w:pPr>
              <w:pStyle w:val="21"/>
              <w:spacing w:before="0" w:beforeAutospacing="0" w:after="0" w:afterAutospacing="0"/>
              <w:rPr>
                <w:rFonts w:hint="default" w:ascii="Times New Roman" w:hAnsi="Times New Roman" w:eastAsia="Calibri" w:cs="Times New Roman"/>
                <w:b w:val="0"/>
                <w:bCs w:val="0"/>
                <w:color w:val="auto"/>
                <w:sz w:val="24"/>
                <w:szCs w:val="24"/>
              </w:rPr>
            </w:pPr>
          </w:p>
          <w:p w14:paraId="38103319">
            <w:pPr>
              <w:pStyle w:val="21"/>
              <w:spacing w:before="0" w:beforeAutospacing="0" w:after="0" w:afterAutospacing="0"/>
              <w:ind w:firstLine="120" w:firstLineChars="50"/>
              <w:rPr>
                <w:rFonts w:hint="default" w:ascii="Times New Roman" w:hAnsi="Times New Roman" w:eastAsia="Calibri" w:cs="Times New Roman"/>
                <w:b w:val="0"/>
                <w:bCs w:val="0"/>
                <w:color w:val="auto"/>
                <w:sz w:val="24"/>
                <w:szCs w:val="24"/>
              </w:rPr>
            </w:pPr>
            <w:r>
              <w:rPr>
                <w:rFonts w:hint="default" w:ascii="Times New Roman" w:hAnsi="Times New Roman" w:eastAsia="Calibri" w:cs="Times New Roman"/>
                <w:b w:val="0"/>
                <w:bCs w:val="0"/>
                <w:color w:val="auto"/>
                <w:sz w:val="24"/>
                <w:szCs w:val="24"/>
              </w:rPr>
              <w:t>O1</w:t>
            </w:r>
          </w:p>
          <w:p w14:paraId="387A4F53">
            <w:pPr>
              <w:pStyle w:val="21"/>
              <w:spacing w:before="0" w:beforeAutospacing="0" w:after="0" w:afterAutospacing="0"/>
              <w:rPr>
                <w:rFonts w:hint="default" w:ascii="Times New Roman" w:hAnsi="Times New Roman" w:eastAsia="Calibri" w:cs="Times New Roman"/>
                <w:b w:val="0"/>
                <w:bCs w:val="0"/>
                <w:color w:val="auto"/>
                <w:sz w:val="24"/>
                <w:szCs w:val="24"/>
              </w:rPr>
            </w:pPr>
          </w:p>
          <w:p w14:paraId="2EBE4887">
            <w:pPr>
              <w:pStyle w:val="21"/>
              <w:spacing w:before="0" w:beforeAutospacing="0" w:after="0" w:afterAutospacing="0"/>
              <w:rPr>
                <w:rFonts w:hint="default" w:ascii="Times New Roman" w:hAnsi="Times New Roman" w:eastAsia="Calibri" w:cs="Times New Roman"/>
                <w:b w:val="0"/>
                <w:bCs w:val="0"/>
                <w:color w:val="auto"/>
                <w:sz w:val="24"/>
                <w:szCs w:val="24"/>
              </w:rPr>
            </w:pPr>
          </w:p>
          <w:p w14:paraId="7E402428">
            <w:pPr>
              <w:pStyle w:val="21"/>
              <w:spacing w:before="0" w:beforeAutospacing="0" w:after="0" w:afterAutospacing="0"/>
              <w:rPr>
                <w:rFonts w:hint="default" w:ascii="Times New Roman" w:hAnsi="Times New Roman" w:eastAsia="Calibri" w:cs="Times New Roman"/>
                <w:b w:val="0"/>
                <w:bCs w:val="0"/>
                <w:color w:val="auto"/>
                <w:sz w:val="24"/>
                <w:szCs w:val="24"/>
              </w:rPr>
            </w:pPr>
          </w:p>
          <w:p w14:paraId="76521698">
            <w:pPr>
              <w:pStyle w:val="21"/>
              <w:spacing w:before="0" w:beforeAutospacing="0" w:after="0" w:afterAutospacing="0"/>
              <w:ind w:firstLine="120" w:firstLineChars="50"/>
              <w:rPr>
                <w:rFonts w:hint="default" w:ascii="Times New Roman" w:hAnsi="Times New Roman" w:eastAsia="Calibri" w:cs="Times New Roman"/>
                <w:b w:val="0"/>
                <w:bCs w:val="0"/>
                <w:color w:val="auto"/>
                <w:sz w:val="24"/>
                <w:szCs w:val="24"/>
              </w:rPr>
            </w:pPr>
            <w:r>
              <w:rPr>
                <w:rFonts w:hint="default" w:ascii="Times New Roman" w:hAnsi="Times New Roman" w:eastAsia="Calibri" w:cs="Times New Roman"/>
                <w:b w:val="0"/>
                <w:bCs w:val="0"/>
                <w:color w:val="auto"/>
                <w:sz w:val="24"/>
                <w:szCs w:val="24"/>
              </w:rPr>
              <w:t>O4</w:t>
            </w:r>
          </w:p>
        </w:tc>
        <w:tc>
          <w:tcPr>
            <w:tcW w:w="5360" w:type="dxa"/>
            <w:tcBorders>
              <w:top w:val="single" w:color="000000" w:sz="8" w:space="0"/>
              <w:left w:val="single" w:color="000000" w:sz="8" w:space="0"/>
              <w:bottom w:val="single" w:color="auto" w:sz="4" w:space="0"/>
              <w:right w:val="single" w:color="000000" w:sz="8" w:space="0"/>
            </w:tcBorders>
            <w:shd w:val="clear" w:color="auto" w:fill="FFFFFF"/>
            <w:noWrap w:val="0"/>
            <w:vAlign w:val="top"/>
          </w:tcPr>
          <w:p w14:paraId="04E7880D">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10" w:lineRule="atLeast"/>
              <w:ind w:left="120" w:right="0" w:hanging="120" w:hangingChars="50"/>
              <w:textAlignment w:val="baseline"/>
              <w:rPr>
                <w:rFonts w:hint="default" w:ascii="Times New Roman" w:hAnsi="Times New Roman" w:eastAsia="Open Sans" w:cs="Times New Roman"/>
                <w:b w:val="0"/>
                <w:bCs w:val="0"/>
                <w:i w:val="0"/>
                <w:iCs w:val="0"/>
                <w:color w:val="auto"/>
                <w:sz w:val="24"/>
                <w:szCs w:val="24"/>
                <w:shd w:val="clear" w:color="auto" w:fill="FFFFFF"/>
              </w:rPr>
            </w:pPr>
            <w:r>
              <w:rPr>
                <w:rFonts w:hint="default" w:ascii="Times New Roman" w:hAnsi="Times New Roman" w:eastAsia="Open Sans" w:cs="Times New Roman"/>
                <w:b w:val="0"/>
                <w:bCs w:val="0"/>
                <w:color w:val="auto"/>
                <w:sz w:val="24"/>
                <w:szCs w:val="24"/>
                <w:shd w:val="clear" w:color="auto" w:fill="FFFFFF"/>
                <w:lang w:val="en-US"/>
              </w:rPr>
              <w:t xml:space="preserve">          </w:t>
            </w:r>
            <w:r>
              <w:rPr>
                <w:rFonts w:hint="default" w:ascii="Times New Roman" w:hAnsi="Times New Roman" w:eastAsia="Open Sans" w:cs="Times New Roman"/>
                <w:b/>
                <w:bCs/>
                <w:i/>
                <w:iCs/>
                <w:color w:val="auto"/>
                <w:sz w:val="24"/>
                <w:szCs w:val="24"/>
                <w:shd w:val="clear" w:color="auto" w:fill="FFFFFF"/>
                <w:lang w:val="en-US"/>
              </w:rPr>
              <w:t xml:space="preserve"> </w:t>
            </w:r>
            <w:r>
              <w:rPr>
                <w:rFonts w:hint="default" w:ascii="Times New Roman" w:hAnsi="Times New Roman" w:eastAsia="Open Sans" w:cs="Times New Roman"/>
                <w:b/>
                <w:bCs/>
                <w:i/>
                <w:iCs/>
                <w:color w:val="auto"/>
                <w:sz w:val="24"/>
                <w:szCs w:val="24"/>
                <w:shd w:val="clear" w:color="auto" w:fill="FFFFFF"/>
              </w:rPr>
              <w:t>R</w:t>
            </w:r>
            <w:r>
              <w:rPr>
                <w:rFonts w:hint="default" w:ascii="Times New Roman" w:hAnsi="Times New Roman" w:eastAsia="Open Sans" w:cs="Times New Roman"/>
                <w:b/>
                <w:bCs/>
                <w:i/>
                <w:iCs/>
                <w:color w:val="auto"/>
                <w:sz w:val="24"/>
                <w:szCs w:val="24"/>
                <w:shd w:val="clear" w:color="auto" w:fill="FFFFFF"/>
                <w:lang w:val="en-US"/>
              </w:rPr>
              <w:t>eaducerea organismului la starea de repaus</w:t>
            </w:r>
            <w:r>
              <w:rPr>
                <w:rFonts w:hint="default" w:ascii="Times New Roman" w:hAnsi="Times New Roman" w:eastAsia="Open Sans" w:cs="Times New Roman"/>
                <w:b/>
                <w:bCs/>
                <w:i/>
                <w:iCs/>
                <w:color w:val="auto"/>
                <w:sz w:val="24"/>
                <w:szCs w:val="24"/>
                <w:shd w:val="clear" w:color="auto" w:fill="FFFFFF"/>
              </w:rPr>
              <w:t xml:space="preserve"> </w:t>
            </w:r>
            <w:r>
              <w:rPr>
                <w:rFonts w:hint="default" w:ascii="Times New Roman" w:hAnsi="Times New Roman" w:eastAsia="Open Sans" w:cs="Times New Roman"/>
                <w:b w:val="0"/>
                <w:bCs w:val="0"/>
                <w:i w:val="0"/>
                <w:iCs w:val="0"/>
                <w:color w:val="auto"/>
                <w:sz w:val="24"/>
                <w:szCs w:val="24"/>
                <w:shd w:val="clear" w:color="auto" w:fill="FFFFFF"/>
                <w:lang w:val="en-US"/>
              </w:rPr>
              <w:t xml:space="preserve">Mers lent în cerc </w:t>
            </w:r>
            <w:r>
              <w:rPr>
                <w:rFonts w:hint="default" w:ascii="Times New Roman" w:hAnsi="Times New Roman" w:eastAsia="Open Sans" w:cs="Times New Roman"/>
                <w:b w:val="0"/>
                <w:bCs w:val="0"/>
                <w:i w:val="0"/>
                <w:iCs w:val="0"/>
                <w:color w:val="auto"/>
                <w:sz w:val="24"/>
                <w:szCs w:val="24"/>
                <w:shd w:val="clear" w:color="auto" w:fill="FFFFFF"/>
              </w:rPr>
              <w:t xml:space="preserve">                                                       I</w:t>
            </w:r>
            <w:r>
              <w:rPr>
                <w:rFonts w:hint="default" w:ascii="Times New Roman" w:hAnsi="Times New Roman" w:eastAsia="Open Sans" w:cs="Times New Roman"/>
                <w:b w:val="0"/>
                <w:bCs w:val="0"/>
                <w:i w:val="0"/>
                <w:iCs w:val="0"/>
                <w:color w:val="auto"/>
                <w:sz w:val="24"/>
                <w:szCs w:val="24"/>
                <w:shd w:val="clear" w:color="auto" w:fill="FFFFFF"/>
                <w:lang w:val="en-US"/>
              </w:rPr>
              <w:t xml:space="preserve">nspir adânc – brațele sus / Expir </w:t>
            </w:r>
            <w:r>
              <w:rPr>
                <w:rFonts w:hint="default" w:ascii="Times New Roman" w:hAnsi="Times New Roman" w:eastAsia="Open Sans" w:cs="Times New Roman"/>
                <w:b w:val="0"/>
                <w:bCs w:val="0"/>
                <w:i w:val="0"/>
                <w:iCs w:val="0"/>
                <w:color w:val="auto"/>
                <w:sz w:val="24"/>
                <w:szCs w:val="24"/>
                <w:shd w:val="clear" w:color="auto" w:fill="FFFFFF"/>
              </w:rPr>
              <w:t xml:space="preserve">                            </w:t>
            </w:r>
            <w:r>
              <w:rPr>
                <w:rFonts w:hint="default" w:ascii="Times New Roman" w:hAnsi="Times New Roman" w:eastAsia="Open Sans" w:cs="Times New Roman"/>
                <w:b w:val="0"/>
                <w:bCs w:val="0"/>
                <w:i w:val="0"/>
                <w:iCs w:val="0"/>
                <w:color w:val="auto"/>
                <w:sz w:val="24"/>
                <w:szCs w:val="24"/>
                <w:shd w:val="clear" w:color="auto" w:fill="FFFFFF"/>
                <w:lang w:val="en-US"/>
              </w:rPr>
              <w:t>Scuturarea brațelor și picioarelor</w:t>
            </w:r>
            <w:r>
              <w:rPr>
                <w:rFonts w:hint="default" w:ascii="Times New Roman" w:hAnsi="Times New Roman" w:eastAsia="Open Sans" w:cs="Times New Roman"/>
                <w:b w:val="0"/>
                <w:bCs w:val="0"/>
                <w:i w:val="0"/>
                <w:iCs w:val="0"/>
                <w:color w:val="auto"/>
                <w:sz w:val="24"/>
                <w:szCs w:val="24"/>
                <w:shd w:val="clear" w:color="auto" w:fill="FFFFFF"/>
              </w:rPr>
              <w:t xml:space="preserve">                                   </w:t>
            </w:r>
            <w:r>
              <w:rPr>
                <w:rFonts w:hint="default" w:ascii="Times New Roman" w:hAnsi="Times New Roman" w:eastAsia="Open Sans" w:cs="Times New Roman"/>
                <w:b w:val="0"/>
                <w:bCs w:val="0"/>
                <w:i w:val="0"/>
                <w:iCs w:val="0"/>
                <w:color w:val="auto"/>
                <w:sz w:val="24"/>
                <w:szCs w:val="24"/>
                <w:shd w:val="clear" w:color="auto" w:fill="FFFFFF"/>
                <w:lang w:val="en-US"/>
              </w:rPr>
              <w:t>Aplecări ușoare în față, cu genunchii ușor îndoiți</w:t>
            </w:r>
            <w:r>
              <w:rPr>
                <w:rFonts w:hint="default" w:ascii="Times New Roman" w:hAnsi="Times New Roman" w:eastAsia="Open Sans" w:cs="Times New Roman"/>
                <w:b w:val="0"/>
                <w:bCs w:val="0"/>
                <w:i w:val="0"/>
                <w:iCs w:val="0"/>
                <w:color w:val="auto"/>
                <w:sz w:val="24"/>
                <w:szCs w:val="24"/>
                <w:shd w:val="clear" w:color="auto" w:fill="FFFFFF"/>
              </w:rPr>
              <w:t xml:space="preserve">      </w:t>
            </w:r>
            <w:r>
              <w:rPr>
                <w:rFonts w:hint="default" w:ascii="Times New Roman" w:hAnsi="Times New Roman" w:eastAsia="Open Sans" w:cs="Times New Roman"/>
                <w:b w:val="0"/>
                <w:bCs w:val="0"/>
                <w:i w:val="0"/>
                <w:iCs w:val="0"/>
                <w:color w:val="auto"/>
                <w:sz w:val="24"/>
                <w:szCs w:val="24"/>
                <w:shd w:val="clear" w:color="auto" w:fill="FFFFFF"/>
                <w:lang w:val="en-US"/>
              </w:rPr>
              <w:t>Rotații lente ale gâtului și umerilor</w:t>
            </w:r>
            <w:r>
              <w:rPr>
                <w:rFonts w:hint="default" w:ascii="Times New Roman" w:hAnsi="Times New Roman" w:eastAsia="Open Sans" w:cs="Times New Roman"/>
                <w:b w:val="0"/>
                <w:bCs w:val="0"/>
                <w:i w:val="0"/>
                <w:iCs w:val="0"/>
                <w:color w:val="auto"/>
                <w:sz w:val="24"/>
                <w:szCs w:val="24"/>
                <w:shd w:val="clear" w:color="auto" w:fill="FFFFFF"/>
              </w:rPr>
              <w:t xml:space="preserve">                              </w:t>
            </w:r>
            <w:r>
              <w:rPr>
                <w:rFonts w:hint="default" w:ascii="Times New Roman" w:hAnsi="Times New Roman" w:eastAsia="Open Sans" w:cs="Times New Roman"/>
                <w:b/>
                <w:bCs/>
                <w:i/>
                <w:iCs/>
                <w:color w:val="auto"/>
                <w:sz w:val="24"/>
                <w:szCs w:val="24"/>
                <w:shd w:val="clear" w:color="auto" w:fill="FFFFFF"/>
              </w:rPr>
              <w:t xml:space="preserve">Reflexie </w:t>
            </w:r>
            <w:r>
              <w:rPr>
                <w:rFonts w:hint="default" w:ascii="Times New Roman" w:hAnsi="Times New Roman" w:eastAsia="Open Sans" w:cs="Times New Roman"/>
                <w:b w:val="0"/>
                <w:bCs w:val="0"/>
                <w:i w:val="0"/>
                <w:iCs w:val="0"/>
                <w:color w:val="auto"/>
                <w:sz w:val="24"/>
                <w:szCs w:val="24"/>
                <w:shd w:val="clear" w:color="auto" w:fill="FFFFFF"/>
              </w:rPr>
              <w:t xml:space="preserve">                                                                       Elevii primesc sau completează pe caiet răspunsurile la:                                                                                           Ce am învățat azi?                                            </w:t>
            </w:r>
          </w:p>
          <w:p w14:paraId="21951325">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10" w:afterAutospacing="0" w:line="210" w:lineRule="atLeast"/>
              <w:ind w:left="240" w:leftChars="109" w:right="0" w:firstLine="0" w:firstLineChars="0"/>
              <w:textAlignment w:val="baseline"/>
              <w:rPr>
                <w:rFonts w:hint="default" w:ascii="Times New Roman" w:hAnsi="Times New Roman" w:eastAsia="Open Sans" w:cs="Times New Roman"/>
                <w:b w:val="0"/>
                <w:bCs w:val="0"/>
                <w:i w:val="0"/>
                <w:iCs w:val="0"/>
                <w:color w:val="auto"/>
                <w:sz w:val="24"/>
                <w:szCs w:val="24"/>
                <w:shd w:val="clear" w:color="auto" w:fill="FFFFFF"/>
              </w:rPr>
            </w:pPr>
            <w:r>
              <w:rPr>
                <w:rFonts w:hint="default" w:ascii="Times New Roman" w:hAnsi="Times New Roman" w:eastAsia="Open Sans" w:cs="Times New Roman"/>
                <w:b w:val="0"/>
                <w:bCs w:val="0"/>
                <w:i w:val="0"/>
                <w:iCs w:val="0"/>
                <w:color w:val="auto"/>
                <w:sz w:val="24"/>
                <w:szCs w:val="24"/>
                <w:shd w:val="clear" w:color="auto" w:fill="FFFFFF"/>
              </w:rPr>
              <w:t xml:space="preserve">Ce mi-a plăcut cel mai mult?                                       Ce mi-a fost greu?                                                 Cum pot să mă descurc mai bine data viitoare?    </w:t>
            </w:r>
            <w:r>
              <w:rPr>
                <w:rFonts w:hint="default" w:ascii="Times New Roman" w:hAnsi="Times New Roman" w:eastAsia="Open Sans" w:cs="Times New Roman"/>
                <w:b/>
                <w:bCs/>
                <w:i/>
                <w:iCs/>
                <w:color w:val="auto"/>
                <w:sz w:val="24"/>
                <w:szCs w:val="24"/>
                <w:shd w:val="clear" w:color="auto" w:fill="FFFFFF"/>
              </w:rPr>
              <w:t>Mesaj  pentru copii:</w:t>
            </w:r>
            <w:r>
              <w:rPr>
                <w:rFonts w:hint="default" w:ascii="Times New Roman" w:hAnsi="Times New Roman" w:eastAsia="Open Sans" w:cs="Times New Roman"/>
                <w:b w:val="0"/>
                <w:bCs w:val="0"/>
                <w:i w:val="0"/>
                <w:iCs w:val="0"/>
                <w:color w:val="auto"/>
                <w:sz w:val="24"/>
                <w:szCs w:val="24"/>
                <w:shd w:val="clear" w:color="auto" w:fill="FFFFFF"/>
              </w:rPr>
              <w:t xml:space="preserve">                                               „Mișcarea este sănătate! Aruncarea ne face mai puternici, mai preciși și mai siguri pe noi. Cu fiecare lecție devenim mai buni!”                                          Salutul!                                                                                                           </w:t>
            </w:r>
          </w:p>
        </w:tc>
        <w:tc>
          <w:tcPr>
            <w:tcW w:w="1023" w:type="dxa"/>
            <w:tcBorders>
              <w:top w:val="single" w:color="000000" w:sz="8" w:space="0"/>
              <w:left w:val="single" w:color="000000" w:sz="8" w:space="0"/>
              <w:bottom w:val="single" w:color="auto" w:sz="4" w:space="0"/>
              <w:right w:val="single" w:color="000000" w:sz="8" w:space="0"/>
            </w:tcBorders>
            <w:shd w:val="clear" w:color="auto" w:fill="FFFFFF"/>
            <w:noWrap w:val="0"/>
            <w:vAlign w:val="top"/>
          </w:tcPr>
          <w:p w14:paraId="0B750281">
            <w:pPr>
              <w:pStyle w:val="21"/>
              <w:spacing w:before="0" w:beforeAutospacing="0" w:after="0" w:afterAutospacing="0"/>
              <w:rPr>
                <w:rFonts w:hint="default" w:ascii="Times New Roman" w:hAnsi="Times New Roman" w:eastAsia="Calibri" w:cs="Times New Roman"/>
                <w:b w:val="0"/>
                <w:bCs w:val="0"/>
                <w:color w:val="auto"/>
                <w:sz w:val="24"/>
                <w:szCs w:val="24"/>
              </w:rPr>
            </w:pPr>
          </w:p>
          <w:p w14:paraId="74A7F2AD">
            <w:pPr>
              <w:pStyle w:val="21"/>
              <w:spacing w:before="0" w:beforeAutospacing="0" w:after="0" w:afterAutospacing="0"/>
              <w:ind w:firstLine="240" w:firstLineChars="100"/>
              <w:rPr>
                <w:rFonts w:hint="default" w:ascii="Times New Roman" w:hAnsi="Times New Roman" w:eastAsia="Calibri" w:cs="Times New Roman"/>
                <w:b w:val="0"/>
                <w:bCs w:val="0"/>
                <w:color w:val="auto"/>
                <w:sz w:val="24"/>
                <w:szCs w:val="24"/>
              </w:rPr>
            </w:pPr>
          </w:p>
          <w:p w14:paraId="023585F0">
            <w:pPr>
              <w:pStyle w:val="21"/>
              <w:spacing w:before="0" w:beforeAutospacing="0" w:after="0" w:afterAutospacing="0"/>
              <w:ind w:firstLine="240" w:firstLineChars="100"/>
              <w:rPr>
                <w:rFonts w:hint="default" w:ascii="Times New Roman" w:hAnsi="Times New Roman" w:eastAsia="Calibri" w:cs="Times New Roman"/>
                <w:b w:val="0"/>
                <w:bCs w:val="0"/>
                <w:color w:val="auto"/>
                <w:sz w:val="24"/>
                <w:szCs w:val="24"/>
              </w:rPr>
            </w:pPr>
          </w:p>
          <w:p w14:paraId="0FF6FDB3">
            <w:pPr>
              <w:pStyle w:val="21"/>
              <w:spacing w:before="0" w:beforeAutospacing="0" w:after="0" w:afterAutospacing="0"/>
              <w:ind w:firstLine="240" w:firstLineChars="100"/>
              <w:rPr>
                <w:rFonts w:hint="default" w:ascii="Times New Roman" w:hAnsi="Times New Roman" w:eastAsia="Calibri" w:cs="Times New Roman"/>
                <w:b w:val="0"/>
                <w:bCs w:val="0"/>
                <w:color w:val="auto"/>
                <w:sz w:val="24"/>
                <w:szCs w:val="24"/>
              </w:rPr>
            </w:pPr>
          </w:p>
          <w:p w14:paraId="5EBE7199">
            <w:pPr>
              <w:pStyle w:val="21"/>
              <w:spacing w:before="0" w:beforeAutospacing="0" w:after="0" w:afterAutospacing="0"/>
              <w:ind w:firstLine="240" w:firstLineChars="100"/>
              <w:rPr>
                <w:rFonts w:hint="default" w:ascii="Times New Roman" w:hAnsi="Times New Roman" w:eastAsia="Calibri" w:cs="Times New Roman"/>
                <w:b w:val="0"/>
                <w:bCs w:val="0"/>
                <w:color w:val="auto"/>
                <w:sz w:val="24"/>
                <w:szCs w:val="24"/>
              </w:rPr>
            </w:pPr>
          </w:p>
          <w:p w14:paraId="720E6DC2">
            <w:pPr>
              <w:pStyle w:val="21"/>
              <w:spacing w:before="0" w:beforeAutospacing="0" w:after="0" w:afterAutospacing="0"/>
              <w:ind w:firstLine="240" w:firstLineChars="100"/>
              <w:rPr>
                <w:rFonts w:hint="default" w:ascii="Times New Roman" w:hAnsi="Times New Roman" w:eastAsia="Calibri" w:cs="Times New Roman"/>
                <w:b w:val="0"/>
                <w:bCs w:val="0"/>
                <w:color w:val="auto"/>
                <w:sz w:val="24"/>
                <w:szCs w:val="24"/>
              </w:rPr>
            </w:pPr>
            <w:r>
              <w:rPr>
                <w:rFonts w:hint="default" w:ascii="Times New Roman" w:hAnsi="Times New Roman" w:eastAsia="Calibri" w:cs="Times New Roman"/>
                <w:b w:val="0"/>
                <w:bCs w:val="0"/>
                <w:color w:val="auto"/>
                <w:sz w:val="24"/>
                <w:szCs w:val="24"/>
              </w:rPr>
              <w:t>5 min.</w:t>
            </w:r>
          </w:p>
        </w:tc>
        <w:tc>
          <w:tcPr>
            <w:tcW w:w="2840" w:type="dxa"/>
            <w:gridSpan w:val="2"/>
            <w:tcBorders>
              <w:top w:val="single" w:color="000000" w:sz="8" w:space="0"/>
              <w:left w:val="single" w:color="000000" w:sz="8" w:space="0"/>
              <w:bottom w:val="single" w:color="auto" w:sz="4" w:space="0"/>
              <w:right w:val="single" w:color="000000" w:sz="8" w:space="0"/>
            </w:tcBorders>
            <w:shd w:val="clear" w:color="auto" w:fill="FFFFFF"/>
            <w:noWrap w:val="0"/>
            <w:vAlign w:val="top"/>
          </w:tcPr>
          <w:p w14:paraId="51D8F4D9">
            <w:pPr>
              <w:pStyle w:val="21"/>
              <w:spacing w:before="0" w:beforeAutospacing="0" w:after="0" w:afterAutospacing="0"/>
              <w:jc w:val="center"/>
              <w:rPr>
                <w:rFonts w:hint="default" w:ascii="Times New Roman" w:hAnsi="Times New Roman" w:cs="Times New Roman"/>
                <w:b w:val="0"/>
                <w:bCs w:val="0"/>
                <w:color w:val="auto"/>
                <w:sz w:val="24"/>
                <w:szCs w:val="24"/>
                <w:u w:val="none"/>
                <w:lang w:val="en-US"/>
              </w:rPr>
            </w:pPr>
          </w:p>
          <w:p w14:paraId="5EDAF6CA">
            <w:pPr>
              <w:pStyle w:val="21"/>
              <w:spacing w:before="0" w:beforeAutospacing="0" w:after="0" w:afterAutospacing="0"/>
              <w:jc w:val="center"/>
              <w:rPr>
                <w:rFonts w:hint="default" w:ascii="Times New Roman" w:hAnsi="Times New Roman" w:cs="Times New Roman"/>
                <w:b w:val="0"/>
                <w:bCs w:val="0"/>
                <w:color w:val="auto"/>
                <w:sz w:val="24"/>
                <w:szCs w:val="24"/>
                <w:u w:val="none"/>
                <w:lang w:val="en-US"/>
              </w:rPr>
            </w:pPr>
          </w:p>
          <w:p w14:paraId="3BD0E1FC">
            <w:pPr>
              <w:pStyle w:val="21"/>
              <w:spacing w:before="0" w:beforeAutospacing="0" w:after="0" w:afterAutospacing="0"/>
              <w:jc w:val="center"/>
              <w:rPr>
                <w:rFonts w:hint="default" w:ascii="Times New Roman" w:hAnsi="Times New Roman" w:cs="Times New Roman"/>
                <w:b w:val="0"/>
                <w:bCs w:val="0"/>
                <w:color w:val="auto"/>
                <w:sz w:val="24"/>
                <w:szCs w:val="24"/>
                <w:u w:val="none"/>
                <w:lang w:val="en-US"/>
              </w:rPr>
            </w:pPr>
          </w:p>
          <w:p w14:paraId="2C79C614">
            <w:pPr>
              <w:pStyle w:val="21"/>
              <w:spacing w:before="0" w:beforeAutospacing="0" w:after="0" w:afterAutospacing="0"/>
              <w:jc w:val="center"/>
              <w:rPr>
                <w:rFonts w:hint="default" w:ascii="Times New Roman" w:hAnsi="Times New Roman" w:cs="Times New Roman"/>
                <w:b w:val="0"/>
                <w:bCs w:val="0"/>
                <w:color w:val="auto"/>
                <w:sz w:val="24"/>
                <w:szCs w:val="24"/>
                <w:u w:val="none"/>
                <w:lang w:val="en-US"/>
              </w:rPr>
            </w:pPr>
            <w:r>
              <w:rPr>
                <w:rFonts w:hint="default" w:ascii="Times New Roman" w:hAnsi="Times New Roman" w:cs="Times New Roman"/>
                <w:b w:val="0"/>
                <w:bCs w:val="0"/>
                <w:color w:val="auto"/>
                <w:sz w:val="24"/>
                <w:szCs w:val="24"/>
                <w:u w:val="none"/>
              </w:rPr>
              <w:t>Î</w:t>
            </w:r>
            <w:r>
              <w:rPr>
                <w:rFonts w:hint="default" w:ascii="Times New Roman" w:hAnsi="Times New Roman" w:cs="Times New Roman"/>
                <w:b w:val="0"/>
                <w:bCs w:val="0"/>
                <w:color w:val="auto"/>
                <w:sz w:val="24"/>
                <w:szCs w:val="24"/>
                <w:u w:val="none"/>
                <w:lang w:val="en-US"/>
              </w:rPr>
              <w:t>n linie pe un singur rând ☺☺☺☺☺☺                                                                            ☻</w:t>
            </w:r>
          </w:p>
          <w:p w14:paraId="62AF2B64">
            <w:pPr>
              <w:pStyle w:val="21"/>
              <w:spacing w:before="0" w:beforeAutospacing="0" w:after="0" w:afterAutospacing="0"/>
              <w:jc w:val="center"/>
              <w:rPr>
                <w:rFonts w:hint="default" w:ascii="Times New Roman" w:hAnsi="Times New Roman" w:cs="Times New Roman"/>
                <w:b w:val="0"/>
                <w:bCs w:val="0"/>
                <w:color w:val="auto"/>
                <w:sz w:val="24"/>
                <w:szCs w:val="24"/>
                <w:u w:val="none"/>
                <w:lang w:val="en-US"/>
              </w:rPr>
            </w:pPr>
          </w:p>
          <w:p w14:paraId="7C73B484">
            <w:pPr>
              <w:pStyle w:val="21"/>
              <w:spacing w:before="0" w:beforeAutospacing="0" w:after="0" w:afterAutospacing="0"/>
              <w:jc w:val="center"/>
              <w:rPr>
                <w:rFonts w:hint="default" w:ascii="Times New Roman" w:hAnsi="Times New Roman" w:cs="Times New Roman"/>
                <w:b w:val="0"/>
                <w:bCs w:val="0"/>
                <w:color w:val="auto"/>
                <w:sz w:val="24"/>
                <w:szCs w:val="24"/>
                <w:u w:val="none"/>
                <w:lang w:val="en-US"/>
              </w:rPr>
            </w:pPr>
          </w:p>
          <w:p w14:paraId="3A2A286E">
            <w:pPr>
              <w:pStyle w:val="21"/>
              <w:spacing w:before="0" w:beforeAutospacing="0" w:after="0" w:afterAutospacing="0"/>
              <w:jc w:val="center"/>
              <w:rPr>
                <w:rFonts w:hint="default" w:ascii="Times New Roman" w:hAnsi="Times New Roman" w:cs="Times New Roman"/>
                <w:b w:val="0"/>
                <w:bCs w:val="0"/>
                <w:color w:val="auto"/>
                <w:sz w:val="24"/>
                <w:szCs w:val="24"/>
                <w:u w:val="none"/>
                <w:lang w:val="en-US"/>
              </w:rPr>
            </w:pPr>
          </w:p>
          <w:p w14:paraId="5B96A0C4">
            <w:pPr>
              <w:pStyle w:val="21"/>
              <w:spacing w:before="0" w:beforeAutospacing="0" w:after="0" w:afterAutospacing="0"/>
              <w:ind w:firstLine="1200" w:firstLineChars="500"/>
              <w:jc w:val="both"/>
              <w:rPr>
                <w:rFonts w:hint="default" w:ascii="Times New Roman" w:hAnsi="Times New Roman" w:cs="Times New Roman"/>
                <w:b w:val="0"/>
                <w:bCs w:val="0"/>
                <w:color w:val="auto"/>
                <w:sz w:val="24"/>
                <w:szCs w:val="24"/>
                <w:u w:val="none"/>
                <w:lang w:val="en-US"/>
              </w:rPr>
            </w:pPr>
          </w:p>
          <w:p w14:paraId="5BB6FF50">
            <w:pPr>
              <w:pStyle w:val="21"/>
              <w:spacing w:before="0" w:beforeAutospacing="0" w:after="0" w:afterAutospacing="0"/>
              <w:ind w:firstLine="1200" w:firstLineChars="500"/>
              <w:jc w:val="both"/>
              <w:rPr>
                <w:rFonts w:hint="default" w:ascii="Times New Roman" w:hAnsi="Times New Roman" w:cs="Times New Roman"/>
                <w:b w:val="0"/>
                <w:bCs w:val="0"/>
                <w:color w:val="auto"/>
                <w:sz w:val="24"/>
                <w:szCs w:val="24"/>
                <w:u w:val="none"/>
                <w:lang w:val="en-US"/>
              </w:rPr>
            </w:pPr>
            <w:r>
              <w:rPr>
                <w:rFonts w:hint="default" w:ascii="Times New Roman" w:hAnsi="Times New Roman" w:cs="Times New Roman"/>
                <w:b w:val="0"/>
                <w:bCs w:val="0"/>
                <w:color w:val="auto"/>
                <w:sz w:val="24"/>
                <w:szCs w:val="24"/>
                <w:u w:val="none"/>
                <w:lang w:val="en-US"/>
              </w:rPr>
              <w:t xml:space="preserve">Frontală </w:t>
            </w:r>
          </w:p>
          <w:p w14:paraId="3EBEB255">
            <w:pPr>
              <w:pStyle w:val="21"/>
              <w:spacing w:before="0" w:beforeAutospacing="0" w:after="0" w:afterAutospacing="0"/>
              <w:jc w:val="center"/>
              <w:rPr>
                <w:rFonts w:hint="default" w:ascii="Times New Roman" w:hAnsi="Times New Roman" w:cs="Times New Roman"/>
                <w:b w:val="0"/>
                <w:bCs w:val="0"/>
                <w:color w:val="auto"/>
                <w:sz w:val="24"/>
                <w:szCs w:val="24"/>
                <w:u w:val="none"/>
                <w:lang w:val="en-US"/>
              </w:rPr>
            </w:pPr>
          </w:p>
          <w:p w14:paraId="1625666C">
            <w:pPr>
              <w:pStyle w:val="21"/>
              <w:spacing w:before="0" w:beforeAutospacing="0" w:after="0" w:afterAutospacing="0"/>
              <w:jc w:val="center"/>
              <w:rPr>
                <w:rFonts w:hint="default" w:ascii="Times New Roman" w:hAnsi="Times New Roman" w:cs="Times New Roman"/>
                <w:b w:val="0"/>
                <w:bCs w:val="0"/>
                <w:color w:val="auto"/>
                <w:sz w:val="24"/>
                <w:szCs w:val="24"/>
                <w:u w:val="none"/>
                <w:lang w:val="en-US"/>
              </w:rPr>
            </w:pPr>
          </w:p>
          <w:p w14:paraId="6E076E33">
            <w:pPr>
              <w:pStyle w:val="21"/>
              <w:spacing w:before="0" w:beforeAutospacing="0" w:after="0" w:afterAutospacing="0"/>
              <w:rPr>
                <w:rFonts w:hint="default" w:ascii="Times New Roman" w:hAnsi="Times New Roman" w:eastAsia="Calibri" w:cs="Times New Roman"/>
                <w:b w:val="0"/>
                <w:bCs w:val="0"/>
                <w:color w:val="auto"/>
                <w:sz w:val="24"/>
                <w:szCs w:val="24"/>
              </w:rPr>
            </w:pPr>
          </w:p>
        </w:tc>
        <w:tc>
          <w:tcPr>
            <w:tcW w:w="1984" w:type="dxa"/>
            <w:tcBorders>
              <w:top w:val="single" w:color="000000" w:sz="8" w:space="0"/>
              <w:left w:val="single" w:color="000000" w:sz="8" w:space="0"/>
              <w:bottom w:val="single" w:color="auto" w:sz="4" w:space="0"/>
              <w:right w:val="single" w:color="000000" w:sz="8" w:space="0"/>
            </w:tcBorders>
            <w:shd w:val="clear" w:color="auto" w:fill="FFFFFF"/>
            <w:noWrap w:val="0"/>
            <w:vAlign w:val="top"/>
          </w:tcPr>
          <w:p w14:paraId="6DB0F513">
            <w:pPr>
              <w:pStyle w:val="21"/>
              <w:spacing w:before="0" w:beforeAutospacing="0" w:after="0" w:afterAutospacing="0"/>
              <w:rPr>
                <w:rFonts w:hint="default" w:ascii="Times New Roman" w:hAnsi="Times New Roman" w:eastAsia="SimSun" w:cs="Times New Roman"/>
                <w:b w:val="0"/>
                <w:bCs w:val="0"/>
                <w:color w:val="auto"/>
                <w:sz w:val="24"/>
                <w:szCs w:val="24"/>
                <w:lang w:val="en-US"/>
              </w:rPr>
            </w:pPr>
          </w:p>
          <w:p w14:paraId="73084527">
            <w:pPr>
              <w:pStyle w:val="21"/>
              <w:spacing w:before="0" w:beforeAutospacing="0" w:after="0" w:afterAutospacing="0"/>
              <w:rPr>
                <w:rFonts w:hint="default" w:ascii="Times New Roman" w:hAnsi="Times New Roman" w:eastAsia="SimSun" w:cs="Times New Roman"/>
                <w:b w:val="0"/>
                <w:bCs w:val="0"/>
                <w:color w:val="auto"/>
                <w:sz w:val="24"/>
                <w:szCs w:val="24"/>
              </w:rPr>
            </w:pPr>
            <w:r>
              <w:rPr>
                <w:rFonts w:hint="default" w:ascii="Times New Roman" w:hAnsi="Times New Roman" w:eastAsia="SimSun" w:cs="Times New Roman"/>
                <w:b w:val="0"/>
                <w:bCs w:val="0"/>
                <w:color w:val="auto"/>
                <w:sz w:val="24"/>
                <w:szCs w:val="24"/>
              </w:rPr>
              <w:t xml:space="preserve">  </w:t>
            </w:r>
          </w:p>
          <w:p w14:paraId="087A0FA8">
            <w:pPr>
              <w:pStyle w:val="21"/>
              <w:spacing w:before="0" w:beforeAutospacing="0" w:after="0" w:afterAutospacing="0"/>
              <w:ind w:firstLine="600" w:firstLineChars="250"/>
              <w:jc w:val="center"/>
              <w:rPr>
                <w:rFonts w:hint="default" w:ascii="Times New Roman" w:hAnsi="Times New Roman" w:eastAsia="SimSun" w:cs="Times New Roman"/>
                <w:b w:val="0"/>
                <w:bCs w:val="0"/>
                <w:color w:val="auto"/>
                <w:sz w:val="24"/>
                <w:szCs w:val="24"/>
              </w:rPr>
            </w:pPr>
          </w:p>
          <w:p w14:paraId="3EB2B4E8">
            <w:pPr>
              <w:pStyle w:val="21"/>
              <w:spacing w:before="0" w:beforeAutospacing="0" w:after="0" w:afterAutospacing="0"/>
              <w:ind w:firstLine="480" w:firstLineChars="200"/>
              <w:jc w:val="both"/>
              <w:rPr>
                <w:rFonts w:hint="default" w:ascii="Times New Roman" w:hAnsi="Times New Roman" w:eastAsia="SimSun" w:cs="Times New Roman"/>
                <w:b w:val="0"/>
                <w:bCs w:val="0"/>
                <w:color w:val="auto"/>
                <w:sz w:val="24"/>
                <w:szCs w:val="24"/>
              </w:rPr>
            </w:pPr>
            <w:r>
              <w:rPr>
                <w:rFonts w:hint="default" w:ascii="Times New Roman" w:hAnsi="Times New Roman" w:eastAsia="SimSun" w:cs="Times New Roman"/>
                <w:b w:val="0"/>
                <w:bCs w:val="0"/>
                <w:color w:val="auto"/>
                <w:sz w:val="24"/>
                <w:szCs w:val="24"/>
              </w:rPr>
              <w:t>Conversația</w:t>
            </w:r>
          </w:p>
          <w:p w14:paraId="74C0129B">
            <w:pPr>
              <w:pStyle w:val="21"/>
              <w:spacing w:before="0" w:beforeAutospacing="0" w:after="0" w:afterAutospacing="0"/>
              <w:ind w:left="528" w:leftChars="240" w:firstLine="240" w:firstLineChars="100"/>
              <w:jc w:val="center"/>
              <w:rPr>
                <w:rFonts w:hint="default" w:ascii="Times New Roman" w:hAnsi="Times New Roman" w:eastAsia="SimSun" w:cs="Times New Roman"/>
                <w:b w:val="0"/>
                <w:bCs w:val="0"/>
                <w:color w:val="auto"/>
                <w:sz w:val="24"/>
                <w:szCs w:val="24"/>
              </w:rPr>
            </w:pPr>
          </w:p>
          <w:p w14:paraId="501482DB">
            <w:pPr>
              <w:pStyle w:val="21"/>
              <w:spacing w:before="0" w:beforeAutospacing="0" w:after="0" w:afterAutospacing="0"/>
              <w:ind w:firstLine="600" w:firstLineChars="250"/>
              <w:jc w:val="both"/>
              <w:rPr>
                <w:rFonts w:hint="default" w:ascii="Times New Roman" w:hAnsi="Times New Roman" w:eastAsia="SimSun" w:cs="Times New Roman"/>
                <w:b w:val="0"/>
                <w:bCs w:val="0"/>
                <w:color w:val="auto"/>
                <w:sz w:val="24"/>
                <w:szCs w:val="24"/>
              </w:rPr>
            </w:pPr>
            <w:r>
              <w:rPr>
                <w:rFonts w:hint="default" w:ascii="Times New Roman" w:hAnsi="Times New Roman" w:eastAsia="SimSun" w:cs="Times New Roman"/>
                <w:b w:val="0"/>
                <w:bCs w:val="0"/>
                <w:color w:val="auto"/>
                <w:sz w:val="24"/>
                <w:szCs w:val="24"/>
              </w:rPr>
              <w:t>Analiza</w:t>
            </w:r>
          </w:p>
          <w:p w14:paraId="166384FF">
            <w:pPr>
              <w:pStyle w:val="21"/>
              <w:spacing w:before="0" w:beforeAutospacing="0" w:after="0" w:afterAutospacing="0"/>
              <w:ind w:left="528" w:leftChars="240" w:firstLine="240" w:firstLineChars="100"/>
              <w:jc w:val="center"/>
              <w:rPr>
                <w:rFonts w:hint="default" w:ascii="Times New Roman" w:hAnsi="Times New Roman" w:eastAsia="SimSun" w:cs="Times New Roman"/>
                <w:b w:val="0"/>
                <w:bCs w:val="0"/>
                <w:color w:val="auto"/>
                <w:sz w:val="24"/>
                <w:szCs w:val="24"/>
              </w:rPr>
            </w:pPr>
          </w:p>
          <w:p w14:paraId="3F47FBD0">
            <w:pPr>
              <w:pStyle w:val="21"/>
              <w:spacing w:before="0" w:beforeAutospacing="0" w:after="0" w:afterAutospacing="0"/>
              <w:ind w:firstLine="480" w:firstLineChars="200"/>
              <w:jc w:val="both"/>
              <w:rPr>
                <w:rFonts w:hint="default" w:ascii="Times New Roman" w:hAnsi="Times New Roman" w:eastAsia="SimSun" w:cs="Times New Roman"/>
                <w:b w:val="0"/>
                <w:bCs w:val="0"/>
                <w:color w:val="auto"/>
                <w:sz w:val="24"/>
                <w:szCs w:val="24"/>
              </w:rPr>
            </w:pPr>
            <w:r>
              <w:rPr>
                <w:rFonts w:hint="default" w:ascii="Times New Roman" w:hAnsi="Times New Roman" w:eastAsia="SimSun" w:cs="Times New Roman"/>
                <w:b w:val="0"/>
                <w:bCs w:val="0"/>
                <w:color w:val="auto"/>
                <w:sz w:val="24"/>
                <w:szCs w:val="24"/>
              </w:rPr>
              <w:t>Observația</w:t>
            </w:r>
          </w:p>
          <w:p w14:paraId="7D066CA6">
            <w:pPr>
              <w:pStyle w:val="21"/>
              <w:spacing w:before="0" w:beforeAutospacing="0" w:after="0" w:afterAutospacing="0"/>
              <w:ind w:firstLine="240" w:firstLineChars="100"/>
              <w:jc w:val="both"/>
              <w:rPr>
                <w:rFonts w:hint="default" w:ascii="Times New Roman" w:hAnsi="Times New Roman" w:eastAsia="SimSun" w:cs="Times New Roman"/>
                <w:b w:val="0"/>
                <w:bCs w:val="0"/>
                <w:color w:val="auto"/>
                <w:sz w:val="24"/>
                <w:szCs w:val="24"/>
              </w:rPr>
            </w:pPr>
            <w:r>
              <w:rPr>
                <w:rFonts w:hint="default" w:ascii="Times New Roman" w:hAnsi="Times New Roman" w:eastAsia="SimSun" w:cs="Times New Roman"/>
                <w:b w:val="0"/>
                <w:bCs w:val="0"/>
                <w:color w:val="auto"/>
                <w:sz w:val="24"/>
                <w:szCs w:val="24"/>
              </w:rPr>
              <w:t>Autoevaluarea</w:t>
            </w:r>
          </w:p>
          <w:p w14:paraId="24318436">
            <w:pPr>
              <w:pStyle w:val="21"/>
              <w:spacing w:before="0" w:beforeAutospacing="0" w:after="0" w:afterAutospacing="0"/>
              <w:ind w:firstLine="480" w:firstLineChars="200"/>
              <w:jc w:val="both"/>
              <w:rPr>
                <w:rFonts w:hint="default" w:ascii="Times New Roman" w:hAnsi="Times New Roman" w:eastAsia="SimSun" w:cs="Times New Roman"/>
                <w:b w:val="0"/>
                <w:bCs w:val="0"/>
                <w:color w:val="auto"/>
                <w:sz w:val="24"/>
                <w:szCs w:val="24"/>
              </w:rPr>
            </w:pPr>
          </w:p>
          <w:p w14:paraId="7365D1CB">
            <w:pPr>
              <w:pStyle w:val="21"/>
              <w:spacing w:before="0" w:beforeAutospacing="0" w:after="0" w:afterAutospacing="0"/>
              <w:ind w:firstLine="480" w:firstLineChars="200"/>
              <w:jc w:val="both"/>
              <w:rPr>
                <w:rFonts w:hint="default" w:ascii="Times New Roman" w:hAnsi="Times New Roman" w:eastAsia="SimSun" w:cs="Times New Roman"/>
                <w:b w:val="0"/>
                <w:bCs w:val="0"/>
                <w:color w:val="auto"/>
                <w:sz w:val="24"/>
                <w:szCs w:val="24"/>
              </w:rPr>
            </w:pPr>
            <w:r>
              <w:rPr>
                <w:rFonts w:hint="default" w:ascii="Times New Roman" w:hAnsi="Times New Roman" w:eastAsia="SimSun" w:cs="Times New Roman"/>
                <w:b w:val="0"/>
                <w:bCs w:val="0"/>
                <w:color w:val="auto"/>
                <w:sz w:val="24"/>
                <w:szCs w:val="24"/>
              </w:rPr>
              <w:t>Aprecierea</w:t>
            </w:r>
          </w:p>
          <w:p w14:paraId="6C4757F1">
            <w:pPr>
              <w:pStyle w:val="21"/>
              <w:spacing w:before="0" w:beforeAutospacing="0" w:after="0" w:afterAutospacing="0"/>
              <w:jc w:val="both"/>
              <w:rPr>
                <w:rFonts w:hint="default" w:ascii="Times New Roman" w:hAnsi="Times New Roman" w:eastAsia="SimSun" w:cs="Times New Roman"/>
                <w:b w:val="0"/>
                <w:bCs w:val="0"/>
                <w:color w:val="auto"/>
                <w:sz w:val="24"/>
                <w:szCs w:val="24"/>
              </w:rPr>
            </w:pPr>
          </w:p>
        </w:tc>
        <w:tc>
          <w:tcPr>
            <w:tcW w:w="1697" w:type="dxa"/>
            <w:tcBorders>
              <w:top w:val="single" w:color="000000" w:sz="8" w:space="0"/>
              <w:left w:val="single" w:color="000000" w:sz="8" w:space="0"/>
              <w:bottom w:val="single" w:color="auto" w:sz="4" w:space="0"/>
              <w:right w:val="single" w:color="000000" w:sz="8" w:space="0"/>
            </w:tcBorders>
            <w:shd w:val="clear" w:color="auto" w:fill="FFFFFF"/>
            <w:noWrap w:val="0"/>
            <w:vAlign w:val="top"/>
          </w:tcPr>
          <w:p w14:paraId="2F645B13">
            <w:pPr>
              <w:spacing w:after="200" w:line="276" w:lineRule="auto"/>
              <w:rPr>
                <w:rFonts w:hint="default" w:ascii="Times New Roman" w:hAnsi="Times New Roman" w:eastAsia="SimSun" w:cs="Times New Roman"/>
                <w:b w:val="0"/>
                <w:bCs w:val="0"/>
                <w:color w:val="auto"/>
                <w:sz w:val="24"/>
                <w:szCs w:val="24"/>
              </w:rPr>
            </w:pPr>
          </w:p>
          <w:p w14:paraId="23A5C42D">
            <w:pPr>
              <w:spacing w:after="200" w:line="276" w:lineRule="auto"/>
              <w:rPr>
                <w:rFonts w:hint="default" w:ascii="Times New Roman" w:hAnsi="Times New Roman" w:eastAsia="SimSun" w:cs="Times New Roman"/>
                <w:b w:val="0"/>
                <w:bCs w:val="0"/>
                <w:color w:val="auto"/>
                <w:sz w:val="24"/>
                <w:szCs w:val="24"/>
              </w:rPr>
            </w:pPr>
          </w:p>
          <w:p w14:paraId="5349E4F6">
            <w:pPr>
              <w:spacing w:after="200" w:line="276" w:lineRule="auto"/>
              <w:rPr>
                <w:rFonts w:hint="default" w:ascii="Times New Roman" w:hAnsi="Times New Roman" w:eastAsia="SimSun" w:cs="Times New Roman"/>
                <w:b w:val="0"/>
                <w:bCs w:val="0"/>
                <w:color w:val="auto"/>
                <w:sz w:val="24"/>
                <w:szCs w:val="24"/>
              </w:rPr>
            </w:pPr>
          </w:p>
          <w:p w14:paraId="76A428D9">
            <w:pPr>
              <w:pStyle w:val="21"/>
              <w:spacing w:before="0" w:beforeAutospacing="0" w:after="0" w:afterAutospacing="0"/>
              <w:jc w:val="both"/>
              <w:rPr>
                <w:rFonts w:hint="default" w:ascii="Times New Roman" w:hAnsi="Times New Roman" w:eastAsia="SimSun" w:cs="Times New Roman"/>
                <w:b w:val="0"/>
                <w:bCs w:val="0"/>
                <w:color w:val="auto"/>
                <w:sz w:val="24"/>
                <w:szCs w:val="24"/>
              </w:rPr>
            </w:pPr>
          </w:p>
        </w:tc>
        <w:tc>
          <w:tcPr>
            <w:tcW w:w="2697" w:type="dxa"/>
            <w:tcBorders>
              <w:top w:val="single" w:color="000000" w:sz="8" w:space="0"/>
              <w:left w:val="single" w:color="000000" w:sz="8" w:space="0"/>
              <w:bottom w:val="single" w:color="auto" w:sz="4" w:space="0"/>
              <w:right w:val="single" w:color="000000" w:sz="8" w:space="0"/>
            </w:tcBorders>
            <w:shd w:val="clear" w:color="auto" w:fill="FFFFFF"/>
            <w:noWrap w:val="0"/>
            <w:vAlign w:val="top"/>
          </w:tcPr>
          <w:p w14:paraId="4CEC9B2B">
            <w:pPr>
              <w:pStyle w:val="21"/>
              <w:spacing w:before="0" w:beforeAutospacing="0" w:after="0" w:afterAutospacing="0"/>
              <w:jc w:val="center"/>
              <w:rPr>
                <w:rFonts w:hint="default" w:ascii="Times New Roman" w:hAnsi="Times New Roman" w:cs="Times New Roman"/>
                <w:b w:val="0"/>
                <w:bCs w:val="0"/>
                <w:color w:val="auto"/>
                <w:sz w:val="24"/>
                <w:szCs w:val="24"/>
              </w:rPr>
            </w:pPr>
          </w:p>
          <w:p w14:paraId="560A6109">
            <w:pPr>
              <w:pStyle w:val="21"/>
              <w:spacing w:before="0" w:beforeAutospacing="0" w:after="0" w:afterAutospacing="0"/>
              <w:jc w:val="center"/>
              <w:rPr>
                <w:rFonts w:hint="default" w:ascii="Times New Roman" w:hAnsi="Times New Roman" w:cs="Times New Roman"/>
                <w:b w:val="0"/>
                <w:bCs w:val="0"/>
                <w:color w:val="auto"/>
                <w:sz w:val="24"/>
                <w:szCs w:val="24"/>
              </w:rPr>
            </w:pPr>
            <w:r>
              <w:rPr>
                <w:rFonts w:hint="default" w:ascii="Times New Roman" w:hAnsi="Times New Roman" w:cs="Times New Roman"/>
                <w:b w:val="0"/>
                <w:bCs w:val="0"/>
                <w:color w:val="auto"/>
                <w:sz w:val="24"/>
                <w:szCs w:val="24"/>
              </w:rPr>
              <w:t>„Inspirăm pe nas… ridicăm brațele… expirăm pe gură… coborâm brațele.”</w:t>
            </w:r>
          </w:p>
          <w:p w14:paraId="4328A428">
            <w:pPr>
              <w:pStyle w:val="21"/>
              <w:spacing w:before="0" w:beforeAutospacing="0" w:after="0" w:afterAutospacing="0"/>
              <w:jc w:val="center"/>
              <w:rPr>
                <w:rFonts w:hint="default" w:ascii="Times New Roman" w:hAnsi="Times New Roman" w:cs="Times New Roman"/>
                <w:b w:val="0"/>
                <w:bCs w:val="0"/>
                <w:color w:val="auto"/>
                <w:sz w:val="24"/>
                <w:szCs w:val="24"/>
              </w:rPr>
            </w:pPr>
          </w:p>
          <w:p w14:paraId="73876904">
            <w:pPr>
              <w:pStyle w:val="21"/>
              <w:spacing w:before="0" w:beforeAutospacing="0" w:after="0" w:afterAutospacing="0"/>
              <w:jc w:val="center"/>
              <w:rPr>
                <w:rFonts w:hint="default" w:ascii="Times New Roman" w:hAnsi="Times New Roman" w:cs="Times New Roman"/>
                <w:b w:val="0"/>
                <w:bCs w:val="0"/>
                <w:color w:val="auto"/>
                <w:sz w:val="24"/>
                <w:szCs w:val="24"/>
              </w:rPr>
            </w:pPr>
            <w:r>
              <w:rPr>
                <w:rFonts w:hint="default" w:ascii="Times New Roman" w:hAnsi="Times New Roman" w:cs="Times New Roman"/>
                <w:b w:val="0"/>
                <w:bCs w:val="0"/>
                <w:color w:val="auto"/>
                <w:sz w:val="24"/>
                <w:szCs w:val="24"/>
              </w:rPr>
              <w:t>Profesorul pune întrebări deschise și simple pentru  a-i implica</w:t>
            </w:r>
          </w:p>
          <w:p w14:paraId="5A83B85D">
            <w:pPr>
              <w:pStyle w:val="11"/>
              <w:keepNext w:val="0"/>
              <w:keepLines w:val="0"/>
              <w:widowControl/>
              <w:suppressLineNumbers w:val="0"/>
              <w:jc w:val="center"/>
              <w:rPr>
                <w:rFonts w:hint="default" w:ascii="Times New Roman" w:hAnsi="Times New Roman" w:cs="Times New Roman"/>
                <w:b w:val="0"/>
                <w:bCs w:val="0"/>
                <w:color w:val="auto"/>
                <w:sz w:val="24"/>
                <w:szCs w:val="24"/>
              </w:rPr>
            </w:pPr>
            <w:r>
              <w:rPr>
                <w:rFonts w:hint="default" w:ascii="Times New Roman" w:hAnsi="Times New Roman" w:cs="Times New Roman"/>
                <w:b w:val="0"/>
                <w:bCs w:val="0"/>
                <w:color w:val="auto"/>
                <w:sz w:val="24"/>
                <w:szCs w:val="24"/>
              </w:rPr>
              <w:t>Profesorul completează cu aprecieri pozitive și motivează comportamentele corecte.</w:t>
            </w:r>
            <w:r>
              <w:rPr>
                <w:rFonts w:hint="default" w:ascii="Times New Roman" w:hAnsi="Times New Roman" w:eastAsia="SimSun" w:cs="Times New Roman"/>
                <w:b w:val="0"/>
                <w:bCs w:val="0"/>
                <w:color w:val="auto"/>
                <w:sz w:val="24"/>
                <w:szCs w:val="24"/>
              </w:rPr>
              <w:t xml:space="preserve"> </w:t>
            </w:r>
          </w:p>
        </w:tc>
      </w:tr>
    </w:tbl>
    <w:p w14:paraId="4A25ACBE">
      <w:pPr>
        <w:rPr>
          <w:rFonts w:hint="default" w:ascii="Times New Roman" w:hAnsi="Times New Roman" w:eastAsia="Times New Roman" w:cs="Times New Roman"/>
          <w:b w:val="0"/>
          <w:bCs w:val="0"/>
          <w:color w:val="auto"/>
          <w:sz w:val="24"/>
          <w:szCs w:val="24"/>
        </w:rPr>
      </w:pPr>
      <w:bookmarkStart w:id="0" w:name="_GoBack"/>
      <w:bookmarkEnd w:id="0"/>
    </w:p>
    <w:sectPr>
      <w:pgSz w:w="16838" w:h="11906" w:orient="landscape"/>
      <w:pgMar w:top="850" w:right="567" w:bottom="850" w:left="1134"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Georgia">
    <w:panose1 w:val="02040502050405020303"/>
    <w:charset w:val="00"/>
    <w:family w:val="auto"/>
    <w:pitch w:val="default"/>
    <w:sig w:usb0="00000287" w:usb1="00000000" w:usb2="00000000" w:usb3="00000000" w:csb0="2000009F" w:csb1="00000000"/>
  </w:font>
  <w:font w:name="Open Sans">
    <w:panose1 w:val="020B0606030504020204"/>
    <w:charset w:val="CC"/>
    <w:family w:val="swiss"/>
    <w:pitch w:val="default"/>
    <w:sig w:usb0="E00002EF" w:usb1="4000205B" w:usb2="00000028" w:usb3="00000000" w:csb0="2000019F"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bordersDoNotSurroundHeader w:val="0"/>
  <w:bordersDoNotSurroundFooter w:val="0"/>
  <w:documentProtection w:enforcement="0"/>
  <w:defaultTabStop w:val="720"/>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
  <w:rsids>
    <w:rsidRoot w:val="00000000"/>
    <w:rsid w:val="030708A1"/>
    <w:rsid w:val="0B1F46D0"/>
    <w:rsid w:val="294C7CB9"/>
    <w:rsid w:val="2DC41AF2"/>
    <w:rsid w:val="36164FE7"/>
    <w:rsid w:val="39AE50FD"/>
    <w:rsid w:val="3A251189"/>
    <w:rsid w:val="5B31477D"/>
    <w:rsid w:val="5D6B4342"/>
    <w:rsid w:val="5E551F98"/>
    <w:rsid w:val="635F533C"/>
    <w:rsid w:val="6B4C2337"/>
    <w:rsid w:val="727C2896"/>
    <w:rsid w:val="767B4A1F"/>
    <w:rsid w:val="77A322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spacing w:beforeLines="0" w:after="200" w:afterLines="0" w:line="276" w:lineRule="auto"/>
    </w:pPr>
    <w:rPr>
      <w:rFonts w:hint="eastAsia" w:ascii="Calibri" w:hAnsi="Calibri" w:eastAsia="Times New Roman" w:cs="Times New Roman"/>
      <w:sz w:val="22"/>
      <w:szCs w:val="22"/>
      <w:lang w:val="ru-RU" w:eastAsia="ru-RU" w:bidi="ar-SA"/>
    </w:rPr>
  </w:style>
  <w:style w:type="paragraph" w:styleId="2">
    <w:name w:val="heading 1"/>
    <w:basedOn w:val="1"/>
    <w:next w:val="1"/>
    <w:qFormat/>
    <w:uiPriority w:val="0"/>
    <w:pPr>
      <w:keepNext/>
      <w:keepLines/>
      <w:pageBreakBefore w:val="0"/>
      <w:spacing w:before="480" w:after="120"/>
    </w:pPr>
    <w:rPr>
      <w:b/>
      <w:sz w:val="48"/>
      <w:szCs w:val="48"/>
    </w:rPr>
  </w:style>
  <w:style w:type="paragraph" w:styleId="3">
    <w:name w:val="heading 2"/>
    <w:basedOn w:val="1"/>
    <w:next w:val="1"/>
    <w:qFormat/>
    <w:uiPriority w:val="0"/>
    <w:pPr>
      <w:keepNext/>
      <w:keepLines/>
      <w:pageBreakBefore w:val="0"/>
      <w:spacing w:before="360" w:after="80"/>
    </w:pPr>
    <w:rPr>
      <w:b/>
      <w:sz w:val="36"/>
      <w:szCs w:val="36"/>
    </w:rPr>
  </w:style>
  <w:style w:type="paragraph" w:styleId="4">
    <w:name w:val="heading 3"/>
    <w:basedOn w:val="1"/>
    <w:next w:val="1"/>
    <w:qFormat/>
    <w:uiPriority w:val="0"/>
    <w:pPr>
      <w:keepNext/>
      <w:keepLines/>
      <w:pageBreakBefore w:val="0"/>
      <w:spacing w:before="280" w:after="80"/>
    </w:pPr>
    <w:rPr>
      <w:b/>
      <w:sz w:val="28"/>
      <w:szCs w:val="28"/>
    </w:rPr>
  </w:style>
  <w:style w:type="paragraph" w:styleId="5">
    <w:name w:val="heading 4"/>
    <w:basedOn w:val="1"/>
    <w:next w:val="1"/>
    <w:qFormat/>
    <w:uiPriority w:val="0"/>
    <w:pPr>
      <w:keepNext/>
      <w:keepLines/>
      <w:pageBreakBefore w:val="0"/>
      <w:spacing w:before="240" w:after="40"/>
    </w:pPr>
    <w:rPr>
      <w:b/>
      <w:sz w:val="24"/>
      <w:szCs w:val="24"/>
    </w:rPr>
  </w:style>
  <w:style w:type="paragraph" w:styleId="6">
    <w:name w:val="heading 5"/>
    <w:basedOn w:val="1"/>
    <w:next w:val="1"/>
    <w:qFormat/>
    <w:uiPriority w:val="0"/>
    <w:pPr>
      <w:keepNext/>
      <w:keepLines/>
      <w:pageBreakBefore w:val="0"/>
      <w:spacing w:before="220" w:after="40"/>
    </w:pPr>
    <w:rPr>
      <w:b/>
      <w:sz w:val="22"/>
      <w:szCs w:val="22"/>
    </w:rPr>
  </w:style>
  <w:style w:type="paragraph" w:styleId="7">
    <w:name w:val="heading 6"/>
    <w:basedOn w:val="1"/>
    <w:next w:val="1"/>
    <w:qFormat/>
    <w:uiPriority w:val="0"/>
    <w:pPr>
      <w:keepNext/>
      <w:keepLines/>
      <w:pageBreakBefore w:val="0"/>
      <w:spacing w:before="200" w:after="40"/>
    </w:pPr>
    <w:rPr>
      <w:b/>
      <w:sz w:val="20"/>
      <w:szCs w:val="20"/>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Hyperlink"/>
    <w:basedOn w:val="8"/>
    <w:unhideWhenUsed/>
    <w:qFormat/>
    <w:uiPriority w:val="99"/>
    <w:rPr>
      <w:color w:val="0000FF"/>
      <w:u w:val="single"/>
    </w:rPr>
  </w:style>
  <w:style w:type="paragraph" w:styleId="11">
    <w:name w:val="Normal (Web)"/>
    <w:basedOn w:val="1"/>
    <w:unhideWhenUsed/>
    <w:qFormat/>
    <w:uiPriority w:val="99"/>
    <w:pPr>
      <w:spacing w:before="100" w:beforeLines="0" w:beforeAutospacing="1" w:after="100" w:afterLines="0" w:afterAutospacing="1" w:line="240" w:lineRule="auto"/>
    </w:pPr>
    <w:rPr>
      <w:rFonts w:hint="eastAsia" w:ascii="Times New Roman" w:hAnsi="Times New Roman" w:eastAsia="Times New Roman" w:cs="Times New Roman"/>
      <w:sz w:val="24"/>
      <w:szCs w:val="24"/>
      <w:lang w:val="en-US" w:eastAsia="en-US" w:bidi="ar-SA"/>
    </w:rPr>
  </w:style>
  <w:style w:type="character" w:styleId="12">
    <w:name w:val="Strong"/>
    <w:basedOn w:val="8"/>
    <w:qFormat/>
    <w:uiPriority w:val="22"/>
    <w:rPr>
      <w:b/>
      <w:bCs/>
    </w:rPr>
  </w:style>
  <w:style w:type="paragraph" w:styleId="13">
    <w:name w:val="Subtitle"/>
    <w:basedOn w:val="1"/>
    <w:next w:val="1"/>
    <w:qFormat/>
    <w:uiPriority w:val="0"/>
    <w:pPr>
      <w:keepNext/>
      <w:keepLines/>
      <w:pageBreakBefore w:val="0"/>
      <w:spacing w:before="360" w:after="80"/>
    </w:pPr>
    <w:rPr>
      <w:rFonts w:ascii="Georgia" w:hAnsi="Georgia" w:eastAsia="Georgia" w:cs="Georgia"/>
      <w:i/>
      <w:color w:val="666666"/>
      <w:sz w:val="48"/>
      <w:szCs w:val="48"/>
    </w:rPr>
  </w:style>
  <w:style w:type="table" w:styleId="14">
    <w:name w:val="Table Grid"/>
    <w:basedOn w:val="9"/>
    <w:qFormat/>
    <w:uiPriority w:val="59"/>
    <w:pPr>
      <w:spacing w:after="0" w:line="240" w:lineRule="auto"/>
    </w:pPr>
    <w:rPr>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5">
    <w:name w:val="Title"/>
    <w:basedOn w:val="1"/>
    <w:next w:val="1"/>
    <w:qFormat/>
    <w:uiPriority w:val="0"/>
    <w:pPr>
      <w:keepNext/>
      <w:keepLines/>
      <w:pageBreakBefore w:val="0"/>
      <w:spacing w:before="480" w:after="120"/>
    </w:pPr>
    <w:rPr>
      <w:b/>
      <w:sz w:val="72"/>
      <w:szCs w:val="72"/>
    </w:rPr>
  </w:style>
  <w:style w:type="table" w:customStyle="1" w:styleId="16">
    <w:name w:val="Table Normal1"/>
    <w:qFormat/>
    <w:uiPriority w:val="0"/>
  </w:style>
  <w:style w:type="paragraph" w:styleId="17">
    <w:name w:val="No Spacing"/>
    <w:unhideWhenUsed/>
    <w:qFormat/>
    <w:uiPriority w:val="1"/>
    <w:pPr>
      <w:spacing w:beforeLines="0" w:afterLines="0" w:line="276" w:lineRule="auto"/>
    </w:pPr>
    <w:rPr>
      <w:rFonts w:hint="eastAsia" w:ascii="Calibri" w:hAnsi="Calibri" w:eastAsia="Times New Roman" w:cs="Times New Roman"/>
      <w:sz w:val="22"/>
      <w:szCs w:val="22"/>
      <w:lang w:val="ru-RU" w:eastAsia="en-US" w:bidi="ar-SA"/>
    </w:rPr>
  </w:style>
  <w:style w:type="paragraph" w:customStyle="1" w:styleId="18">
    <w:name w:val="Default"/>
    <w:unhideWhenUsed/>
    <w:qFormat/>
    <w:uiPriority w:val="0"/>
    <w:pPr>
      <w:autoSpaceDE w:val="0"/>
      <w:autoSpaceDN w:val="0"/>
      <w:adjustRightInd w:val="0"/>
      <w:spacing w:beforeLines="0" w:afterLines="0" w:line="276" w:lineRule="auto"/>
    </w:pPr>
    <w:rPr>
      <w:rFonts w:hint="eastAsia" w:ascii="Times New Roman" w:hAnsi="Times New Roman" w:eastAsia="Times New Roman" w:cs="Times New Roman"/>
      <w:color w:val="000000"/>
      <w:sz w:val="24"/>
      <w:szCs w:val="24"/>
      <w:lang w:val="ru-RU" w:eastAsia="ru-RU" w:bidi="ar-SA"/>
    </w:rPr>
  </w:style>
  <w:style w:type="paragraph" w:customStyle="1" w:styleId="19">
    <w:name w:val="List Paragraph"/>
    <w:unhideWhenUsed/>
    <w:qFormat/>
    <w:uiPriority w:val="34"/>
    <w:pPr>
      <w:spacing w:beforeLines="0" w:after="160" w:afterLines="0" w:line="276" w:lineRule="auto"/>
      <w:ind w:left="720"/>
    </w:pPr>
    <w:rPr>
      <w:rFonts w:hint="eastAsia" w:ascii="Calibri" w:hAnsi="Calibri" w:eastAsia="Times New Roman" w:cs="Times New Roman"/>
      <w:color w:val="000000"/>
      <w:sz w:val="22"/>
      <w:szCs w:val="20"/>
      <w:lang w:val="nb-NO" w:eastAsia="nb-NO" w:bidi="ar-SA"/>
    </w:rPr>
  </w:style>
  <w:style w:type="table" w:customStyle="1" w:styleId="20">
    <w:name w:val="_Style 17"/>
    <w:basedOn w:val="16"/>
    <w:qFormat/>
    <w:uiPriority w:val="0"/>
    <w:tblPr>
      <w:tblCellMar>
        <w:top w:w="0" w:type="dxa"/>
        <w:left w:w="108" w:type="dxa"/>
        <w:bottom w:w="0" w:type="dxa"/>
        <w:right w:w="108" w:type="dxa"/>
      </w:tblCellMar>
    </w:tblPr>
  </w:style>
  <w:style w:type="paragraph" w:customStyle="1" w:styleId="21">
    <w:name w:val="Normal1"/>
    <w:basedOn w:val="1"/>
    <w:qFormat/>
    <w:uiPriority w:val="0"/>
    <w:pPr>
      <w:spacing w:before="100" w:beforeAutospacing="1" w:after="100" w:afterAutospacing="1" w:line="271" w:lineRule="auto"/>
    </w:pPr>
    <w:rPr>
      <w:rFonts w:ascii="Calibri" w:hAnsi="Calibri"/>
      <w:sz w:val="24"/>
      <w:szCs w:val="24"/>
    </w:rPr>
  </w:style>
  <w:style w:type="table" w:customStyle="1" w:styleId="22">
    <w:name w:val="Table Grid1"/>
    <w:basedOn w:val="9"/>
    <w:qFormat/>
    <w:uiPriority w:val="0"/>
    <w:pPr>
      <w:spacing w:after="0" w:line="240" w:lineRule="auto"/>
    </w:pPr>
    <w:rPr>
      <w:rFonts w:ascii="Times New Roman" w:hAnsi="Times New Roman" w:eastAsia="Times New Roman" w:cs="Times New Roman"/>
      <w:sz w:val="20"/>
      <w:szCs w:val="20"/>
    </w:rPr>
    <w:tblPr>
      <w:tblCellMar>
        <w:top w:w="0" w:type="dxa"/>
        <w:left w:w="0" w:type="dxa"/>
        <w:bottom w:w="0" w:type="dxa"/>
        <w:right w:w="0" w:type="dxa"/>
      </w:tblCellMar>
    </w:tblPr>
  </w:style>
  <w:style w:type="paragraph" w:customStyle="1" w:styleId="23">
    <w:name w:val="Normal11"/>
    <w:qFormat/>
    <w:uiPriority w:val="0"/>
    <w:pPr>
      <w:spacing w:before="100" w:beforeAutospacing="1" w:after="100" w:afterAutospacing="1" w:line="273" w:lineRule="auto"/>
    </w:pPr>
    <w:rPr>
      <w:rFonts w:ascii="Calibri" w:hAnsi="Calibri" w:eastAsia="Times New Roman" w:cs="Times New Roman"/>
      <w:sz w:val="24"/>
      <w:szCs w:val="24"/>
      <w:lang w:val="ru-RU" w:eastAsia="ru-RU" w:bidi="ar-SA"/>
    </w:rPr>
  </w:style>
  <w:style w:type="paragraph" w:customStyle="1" w:styleId="24">
    <w:name w:val="Normal (Web)2"/>
    <w:basedOn w:val="1"/>
    <w:semiHidden/>
    <w:qFormat/>
    <w:uiPriority w:val="0"/>
    <w:pPr>
      <w:spacing w:before="100" w:beforeAutospacing="1" w:after="100" w:afterAutospacing="1"/>
    </w:pPr>
    <w:rPr>
      <w:rFonts w:eastAsia="SimSun"/>
      <w:sz w:val="24"/>
      <w:szCs w:val="24"/>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2.png"/><Relationship Id="rId7" Type="http://schemas.openxmlformats.org/officeDocument/2006/relationships/oleObject" Target="embeddings/oleObject1.bin"/><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K0P0ViAYGgIKaPg8le3FXDLtxQ==">CgMxLjAyCGguZ2pkZ3hzOAByITFhaHNSNzNhS2lQbEJ2RkpDVGJkUUdTTEIzVGl2WUk0eQ==</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Pages>5</Pages>
  <TotalTime>10</TotalTime>
  <ScaleCrop>false</ScaleCrop>
  <LinksUpToDate>false</LinksUpToDate>
  <Application>WPS Office_12.2.0.22549_F1E327BC-269C-435d-A152-05C5408002CA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2024-08-14T16:30:00Z</dcterms:created>
  <dc:creator>Natalia  Onofrei</dc:creator>
  <cp:lastModifiedBy>Natalia  Onofrei</cp:lastModifiedBy>
  <dcterms:modified xsi:type="dcterms:W3CDTF">2025-09-09T16:35:06Z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D0EAE8D196E84F6DB12E23B6AC148A68_13</vt:lpwstr>
  </property>
</Properties>
</file>