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04D3" w14:textId="77777777" w:rsidR="00DA2098" w:rsidRPr="000E6637" w:rsidRDefault="00F35620" w:rsidP="003963FB">
      <w:pPr>
        <w:spacing w:line="360" w:lineRule="auto"/>
        <w:jc w:val="center"/>
        <w:rPr>
          <w:rFonts w:cs="Times New Roman"/>
          <w:szCs w:val="24"/>
          <w:lang w:val="ro-MD"/>
        </w:rPr>
      </w:pPr>
      <w:r w:rsidRPr="000E6637">
        <w:rPr>
          <w:rFonts w:cs="Times New Roman"/>
          <w:b/>
          <w:bCs/>
          <w:szCs w:val="24"/>
          <w:lang w:val="ro-MD"/>
        </w:rPr>
        <w:t>PROIECT DIDACTIC</w:t>
      </w:r>
    </w:p>
    <w:p w14:paraId="13A6F16E" w14:textId="19E848AA" w:rsidR="00DA2098" w:rsidRPr="000E6637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0E6637">
        <w:rPr>
          <w:rFonts w:cs="Times New Roman"/>
          <w:b/>
          <w:szCs w:val="24"/>
          <w:lang w:val="ro-MD"/>
        </w:rPr>
        <w:t>Disciplina:</w:t>
      </w:r>
      <w:r w:rsidRPr="000E6637">
        <w:rPr>
          <w:rFonts w:cs="Times New Roman"/>
          <w:szCs w:val="24"/>
          <w:lang w:val="ro-MD"/>
        </w:rPr>
        <w:t xml:space="preserve"> </w:t>
      </w:r>
      <w:r w:rsidR="005521CC" w:rsidRPr="000E6637">
        <w:rPr>
          <w:rFonts w:cs="Times New Roman"/>
          <w:b/>
          <w:bCs/>
          <w:szCs w:val="24"/>
          <w:lang w:val="ro-MD"/>
        </w:rPr>
        <w:t>Geografie</w:t>
      </w:r>
    </w:p>
    <w:p w14:paraId="46019509" w14:textId="44292068" w:rsidR="00D75AB5" w:rsidRPr="000E6637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0E6637">
        <w:rPr>
          <w:rFonts w:cs="Times New Roman"/>
          <w:b/>
          <w:szCs w:val="24"/>
          <w:lang w:val="ro-MD"/>
        </w:rPr>
        <w:t>Clasa:</w:t>
      </w:r>
      <w:r w:rsidR="002C5E72" w:rsidRPr="000E6637">
        <w:rPr>
          <w:rFonts w:cs="Times New Roman"/>
          <w:szCs w:val="24"/>
          <w:lang w:val="ro-MD"/>
        </w:rPr>
        <w:t xml:space="preserve"> </w:t>
      </w:r>
      <w:r w:rsidR="00284D6A">
        <w:rPr>
          <w:rFonts w:cs="Times New Roman"/>
          <w:szCs w:val="24"/>
          <w:lang w:val="ro-MD"/>
        </w:rPr>
        <w:t xml:space="preserve">a </w:t>
      </w:r>
      <w:r w:rsidR="002C5E72" w:rsidRPr="000E6637">
        <w:rPr>
          <w:rFonts w:cs="Times New Roman"/>
          <w:szCs w:val="24"/>
          <w:lang w:val="ro-MD"/>
        </w:rPr>
        <w:t>XI</w:t>
      </w:r>
      <w:r w:rsidR="00284D6A">
        <w:rPr>
          <w:rFonts w:cs="Times New Roman"/>
          <w:szCs w:val="24"/>
          <w:lang w:val="ro-MD"/>
        </w:rPr>
        <w:t xml:space="preserve"> -a </w:t>
      </w:r>
      <w:r w:rsidRPr="000E6637">
        <w:rPr>
          <w:rFonts w:cs="Times New Roman"/>
          <w:b/>
          <w:bCs/>
          <w:szCs w:val="24"/>
          <w:lang w:val="ro-MD"/>
        </w:rPr>
        <w:t xml:space="preserve"> </w:t>
      </w:r>
      <w:r w:rsidRPr="000E6637">
        <w:rPr>
          <w:rFonts w:cs="Times New Roman"/>
          <w:szCs w:val="24"/>
          <w:lang w:val="ro-MD"/>
        </w:rPr>
        <w:br/>
      </w:r>
      <w:r w:rsidRPr="000E6637">
        <w:rPr>
          <w:rFonts w:cs="Times New Roman"/>
          <w:b/>
          <w:szCs w:val="24"/>
          <w:lang w:val="ro-MD"/>
        </w:rPr>
        <w:t>Timp disponibil</w:t>
      </w:r>
      <w:r w:rsidRPr="000E6637">
        <w:rPr>
          <w:rFonts w:cs="Times New Roman"/>
          <w:b/>
          <w:bCs/>
          <w:szCs w:val="24"/>
          <w:lang w:val="ro-MD"/>
        </w:rPr>
        <w:t xml:space="preserve">: </w:t>
      </w:r>
      <w:r w:rsidR="00DA2098" w:rsidRPr="000E6637">
        <w:rPr>
          <w:rFonts w:cs="Times New Roman"/>
          <w:bCs/>
          <w:szCs w:val="24"/>
          <w:lang w:val="ro-MD"/>
        </w:rPr>
        <w:t>45</w:t>
      </w:r>
      <w:r w:rsidRPr="000E6637">
        <w:rPr>
          <w:rFonts w:cs="Times New Roman"/>
          <w:bCs/>
          <w:szCs w:val="24"/>
          <w:lang w:val="ro-MD"/>
        </w:rPr>
        <w:t xml:space="preserve"> min</w:t>
      </w:r>
    </w:p>
    <w:p w14:paraId="5EC795C5" w14:textId="0CE08E83" w:rsidR="00E96C8A" w:rsidRPr="000E6637" w:rsidRDefault="00F35620" w:rsidP="003963FB">
      <w:pPr>
        <w:spacing w:after="0" w:line="360" w:lineRule="auto"/>
        <w:rPr>
          <w:rFonts w:cs="Times New Roman"/>
          <w:b/>
          <w:bCs/>
          <w:i/>
          <w:iCs/>
          <w:szCs w:val="24"/>
          <w:lang w:val="ro-MD"/>
        </w:rPr>
      </w:pPr>
      <w:r w:rsidRPr="000E6637">
        <w:rPr>
          <w:rFonts w:cs="Times New Roman"/>
          <w:b/>
          <w:bCs/>
          <w:szCs w:val="24"/>
          <w:lang w:val="ro-MD"/>
        </w:rPr>
        <w:t xml:space="preserve">Unitatea de </w:t>
      </w:r>
      <w:r w:rsidR="008A2D5E" w:rsidRPr="000E6637">
        <w:rPr>
          <w:rFonts w:cs="Times New Roman"/>
          <w:b/>
          <w:bCs/>
          <w:szCs w:val="24"/>
          <w:lang w:val="ro-MD"/>
        </w:rPr>
        <w:t>învățare</w:t>
      </w:r>
      <w:r w:rsidRPr="000E6637">
        <w:rPr>
          <w:rFonts w:cs="Times New Roman"/>
          <w:b/>
          <w:bCs/>
          <w:i/>
          <w:iCs/>
          <w:szCs w:val="24"/>
          <w:lang w:val="ro-MD"/>
        </w:rPr>
        <w:t xml:space="preserve">: </w:t>
      </w:r>
      <w:r w:rsidR="00762440" w:rsidRPr="000E6637">
        <w:rPr>
          <w:rFonts w:cs="Times New Roman"/>
          <w:b/>
          <w:bCs/>
          <w:i/>
          <w:iCs/>
          <w:szCs w:val="24"/>
          <w:lang w:val="ro-MD"/>
        </w:rPr>
        <w:t>Economia mondială</w:t>
      </w:r>
    </w:p>
    <w:p w14:paraId="522BB4EB" w14:textId="78CD11CA" w:rsidR="00F35620" w:rsidRPr="000E6637" w:rsidRDefault="004544B1" w:rsidP="00762440">
      <w:pPr>
        <w:spacing w:after="0" w:line="360" w:lineRule="auto"/>
        <w:rPr>
          <w:rFonts w:cs="Times New Roman"/>
          <w:b/>
          <w:bCs/>
          <w:i/>
          <w:iCs/>
          <w:szCs w:val="24"/>
          <w:lang w:val="ro-MD"/>
        </w:rPr>
      </w:pPr>
      <w:r w:rsidRPr="000E6637">
        <w:rPr>
          <w:rFonts w:cs="Times New Roman"/>
          <w:b/>
          <w:bCs/>
          <w:szCs w:val="24"/>
          <w:lang w:val="ro-MD"/>
        </w:rPr>
        <w:t xml:space="preserve">Tema / </w:t>
      </w:r>
      <w:r w:rsidR="00DA2098" w:rsidRPr="000E6637">
        <w:rPr>
          <w:rFonts w:cs="Times New Roman"/>
          <w:b/>
          <w:bCs/>
          <w:szCs w:val="24"/>
          <w:lang w:val="ro-MD"/>
        </w:rPr>
        <w:t>Unitatea de conținut</w:t>
      </w:r>
      <w:r w:rsidR="00F35620" w:rsidRPr="000E6637">
        <w:rPr>
          <w:rFonts w:cs="Times New Roman"/>
          <w:b/>
          <w:bCs/>
          <w:szCs w:val="24"/>
          <w:lang w:val="ro-MD"/>
        </w:rPr>
        <w:t xml:space="preserve">: </w:t>
      </w:r>
      <w:r w:rsidR="002B6724" w:rsidRPr="000E6637">
        <w:rPr>
          <w:rFonts w:cs="Times New Roman"/>
          <w:b/>
          <w:bCs/>
          <w:i/>
          <w:iCs/>
          <w:szCs w:val="24"/>
          <w:lang w:val="ro-MD"/>
        </w:rPr>
        <w:t>Transporturile și comunicațiile. Tipurile de transporturi</w:t>
      </w:r>
    </w:p>
    <w:p w14:paraId="6BDCC82B" w14:textId="77777777" w:rsidR="000E6637" w:rsidRPr="000E6637" w:rsidRDefault="000E6637" w:rsidP="000E6637">
      <w:pPr>
        <w:spacing w:after="0" w:line="360" w:lineRule="auto"/>
        <w:rPr>
          <w:rFonts w:cs="Times New Roman"/>
          <w:szCs w:val="24"/>
          <w:lang w:val="ro-MD"/>
        </w:rPr>
      </w:pPr>
      <w:r w:rsidRPr="000E6637">
        <w:rPr>
          <w:rFonts w:cs="Times New Roman"/>
          <w:b/>
          <w:bCs/>
          <w:szCs w:val="24"/>
          <w:lang w:val="ro-MD"/>
        </w:rPr>
        <w:t>Unități de competenţe</w:t>
      </w:r>
      <w:r w:rsidRPr="000E6637">
        <w:rPr>
          <w:rFonts w:cs="Times New Roman"/>
          <w:szCs w:val="24"/>
          <w:lang w:val="ro-MD"/>
        </w:rPr>
        <w:t xml:space="preserve">:  </w:t>
      </w:r>
    </w:p>
    <w:p w14:paraId="0FF7F7F6" w14:textId="77777777" w:rsidR="000E6637" w:rsidRPr="000E6637" w:rsidRDefault="000E6637" w:rsidP="000E6637">
      <w:pPr>
        <w:spacing w:after="0" w:line="360" w:lineRule="auto"/>
        <w:rPr>
          <w:lang w:val="ro-MD"/>
        </w:rPr>
      </w:pPr>
      <w:r w:rsidRPr="000E6637">
        <w:rPr>
          <w:lang w:val="ro-MD"/>
        </w:rPr>
        <w:t>2.3. Explorarea realității social-economice, aplicând auxiliare statistice, grafice şi cartografice</w:t>
      </w:r>
    </w:p>
    <w:p w14:paraId="36F03FDB" w14:textId="77777777" w:rsidR="000E6637" w:rsidRPr="000E6637" w:rsidRDefault="000E6637" w:rsidP="000E6637">
      <w:pPr>
        <w:spacing w:after="0" w:line="360" w:lineRule="auto"/>
        <w:rPr>
          <w:lang w:val="ro-MD"/>
        </w:rPr>
      </w:pPr>
      <w:r w:rsidRPr="000E6637">
        <w:rPr>
          <w:lang w:val="ro-MD"/>
        </w:rPr>
        <w:t>3.1. Deducerea relațiilor cauzale ale situațiilor-problemă din mediul social-economic la nivel național, regional și global</w:t>
      </w:r>
    </w:p>
    <w:p w14:paraId="62A2A44F" w14:textId="5CDA4008" w:rsidR="00F35620" w:rsidRPr="000E6637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0E6637">
        <w:rPr>
          <w:rFonts w:cs="Times New Roman"/>
          <w:b/>
          <w:bCs/>
          <w:szCs w:val="24"/>
          <w:lang w:val="ro-MD"/>
        </w:rPr>
        <w:t xml:space="preserve">Obiective </w:t>
      </w:r>
      <w:r w:rsidR="00201008" w:rsidRPr="000E6637">
        <w:rPr>
          <w:rFonts w:cs="Times New Roman"/>
          <w:b/>
          <w:bCs/>
          <w:szCs w:val="24"/>
          <w:lang w:val="ro-MD"/>
        </w:rPr>
        <w:t>operaționale</w:t>
      </w:r>
      <w:r w:rsidRPr="000E6637">
        <w:rPr>
          <w:rFonts w:cs="Times New Roman"/>
          <w:b/>
          <w:bCs/>
          <w:szCs w:val="24"/>
          <w:lang w:val="ro-MD"/>
        </w:rPr>
        <w:t xml:space="preserve">: </w:t>
      </w:r>
      <w:r w:rsidRPr="000E6637">
        <w:rPr>
          <w:rFonts w:cs="Times New Roman"/>
          <w:iCs/>
          <w:szCs w:val="24"/>
          <w:lang w:val="ro-MD"/>
        </w:rPr>
        <w:t xml:space="preserve">La finele </w:t>
      </w:r>
      <w:r w:rsidR="00201008" w:rsidRPr="000E6637">
        <w:rPr>
          <w:rFonts w:cs="Times New Roman"/>
          <w:iCs/>
          <w:szCs w:val="24"/>
          <w:lang w:val="ro-MD"/>
        </w:rPr>
        <w:t>activității</w:t>
      </w:r>
      <w:r w:rsidRPr="000E6637">
        <w:rPr>
          <w:rFonts w:cs="Times New Roman"/>
          <w:iCs/>
          <w:szCs w:val="24"/>
          <w:lang w:val="ro-MD"/>
        </w:rPr>
        <w:t xml:space="preserve"> didactice elevii vor fi capabili:</w:t>
      </w:r>
      <w:r w:rsidRPr="000E6637">
        <w:rPr>
          <w:rFonts w:cs="Times New Roman"/>
          <w:b/>
          <w:bCs/>
          <w:szCs w:val="24"/>
          <w:lang w:val="ro-MD"/>
        </w:rPr>
        <w:t xml:space="preserve"> </w:t>
      </w:r>
    </w:p>
    <w:p w14:paraId="108E61DF" w14:textId="183FC9F9" w:rsidR="00E96C8A" w:rsidRPr="00CE49FE" w:rsidRDefault="00E96C8A" w:rsidP="00DB7EE6">
      <w:pPr>
        <w:spacing w:after="0" w:line="276" w:lineRule="auto"/>
        <w:rPr>
          <w:rFonts w:cs="Times New Roman"/>
          <w:szCs w:val="24"/>
          <w:lang w:val="ro-MD"/>
        </w:rPr>
      </w:pPr>
      <w:r w:rsidRPr="000E6637">
        <w:rPr>
          <w:rFonts w:cs="Times New Roman"/>
          <w:szCs w:val="24"/>
          <w:lang w:val="ro-MD"/>
        </w:rPr>
        <w:t>O</w:t>
      </w:r>
      <w:r w:rsidRPr="000E6637">
        <w:rPr>
          <w:rFonts w:cs="Times New Roman"/>
          <w:szCs w:val="24"/>
          <w:vertAlign w:val="subscript"/>
          <w:lang w:val="ro-MD"/>
        </w:rPr>
        <w:t>1</w:t>
      </w:r>
      <w:r w:rsidRPr="000E6637">
        <w:rPr>
          <w:rFonts w:cs="Times New Roman"/>
          <w:szCs w:val="24"/>
          <w:lang w:val="ro-MD"/>
        </w:rPr>
        <w:t xml:space="preserve">. </w:t>
      </w:r>
      <w:r w:rsidR="00A23497" w:rsidRPr="00CE49FE">
        <w:rPr>
          <w:lang w:val="ro-MD"/>
        </w:rPr>
        <w:t>Să identifice principalele tipuri de transport și rolul lor economic, completând tabelul avantajelor și dezavantajelor în cadrul activității de grup „Masa rotundă a transporturilor”</w:t>
      </w:r>
      <w:r w:rsidR="00044C76" w:rsidRPr="00CE49FE">
        <w:rPr>
          <w:rFonts w:cs="Times New Roman"/>
          <w:szCs w:val="24"/>
          <w:lang w:val="ro-MD"/>
        </w:rPr>
        <w:t>;</w:t>
      </w:r>
    </w:p>
    <w:p w14:paraId="414D5186" w14:textId="38F7F906" w:rsidR="00E96C8A" w:rsidRPr="00CE49FE" w:rsidRDefault="00E96C8A" w:rsidP="00DB7EE6">
      <w:pPr>
        <w:spacing w:after="0" w:line="276" w:lineRule="auto"/>
        <w:rPr>
          <w:rFonts w:cs="Times New Roman"/>
          <w:szCs w:val="24"/>
          <w:lang w:val="ro-MD"/>
        </w:rPr>
      </w:pPr>
      <w:r w:rsidRPr="00CE49FE">
        <w:rPr>
          <w:rFonts w:cs="Times New Roman"/>
          <w:szCs w:val="24"/>
          <w:lang w:val="ro-MD"/>
        </w:rPr>
        <w:t>O</w:t>
      </w:r>
      <w:r w:rsidRPr="00CE49FE">
        <w:rPr>
          <w:rFonts w:cs="Times New Roman"/>
          <w:szCs w:val="24"/>
          <w:vertAlign w:val="subscript"/>
          <w:lang w:val="ro-MD"/>
        </w:rPr>
        <w:t>2</w:t>
      </w:r>
      <w:r w:rsidRPr="00CE49FE">
        <w:rPr>
          <w:rFonts w:cs="Times New Roman"/>
          <w:szCs w:val="24"/>
          <w:lang w:val="ro-MD"/>
        </w:rPr>
        <w:t xml:space="preserve">. Să </w:t>
      </w:r>
      <w:r w:rsidR="00044C76" w:rsidRPr="00CE49FE">
        <w:rPr>
          <w:rFonts w:cs="Times New Roman"/>
          <w:szCs w:val="24"/>
          <w:lang w:val="ro-MD"/>
        </w:rPr>
        <w:t>analizeze</w:t>
      </w:r>
      <w:r w:rsidR="000E6637" w:rsidRPr="00CE49FE">
        <w:rPr>
          <w:rFonts w:cs="Times New Roman"/>
          <w:szCs w:val="24"/>
          <w:lang w:val="ro-MD"/>
        </w:rPr>
        <w:t xml:space="preserve"> avantajele fiecărui tip de transport și zonele de maximă concentrare</w:t>
      </w:r>
      <w:r w:rsidR="00AE6A12" w:rsidRPr="00CE49FE">
        <w:rPr>
          <w:rFonts w:cs="Times New Roman"/>
          <w:szCs w:val="24"/>
          <w:lang w:val="ro-MD"/>
        </w:rPr>
        <w:t xml:space="preserve">, </w:t>
      </w:r>
      <w:r w:rsidR="00AE6A12" w:rsidRPr="00CE49FE">
        <w:rPr>
          <w:lang w:val="ro-MD"/>
        </w:rPr>
        <w:t>prezentând oral concluziile lucrului în grup despre zonele de maximă concentrare a transportului</w:t>
      </w:r>
      <w:r w:rsidR="000E6637" w:rsidRPr="00CE49FE">
        <w:rPr>
          <w:rFonts w:cs="Times New Roman"/>
          <w:szCs w:val="24"/>
          <w:lang w:val="ro-MD"/>
        </w:rPr>
        <w:t>;</w:t>
      </w:r>
    </w:p>
    <w:p w14:paraId="6FC2F633" w14:textId="63DC6B51" w:rsidR="000E6637" w:rsidRPr="00CE49FE" w:rsidRDefault="000E6637" w:rsidP="00DB7EE6">
      <w:pPr>
        <w:spacing w:after="0" w:line="276" w:lineRule="auto"/>
        <w:rPr>
          <w:rFonts w:cs="Times New Roman"/>
          <w:szCs w:val="24"/>
          <w:lang w:val="ro-MD"/>
        </w:rPr>
      </w:pPr>
      <w:r w:rsidRPr="00CE49FE">
        <w:rPr>
          <w:rFonts w:cs="Times New Roman"/>
          <w:szCs w:val="24"/>
          <w:lang w:val="ro-MD"/>
        </w:rPr>
        <w:t>O</w:t>
      </w:r>
      <w:r w:rsidRPr="00CE49FE">
        <w:rPr>
          <w:rFonts w:cs="Times New Roman"/>
          <w:szCs w:val="24"/>
          <w:vertAlign w:val="subscript"/>
          <w:lang w:val="ro-MD"/>
        </w:rPr>
        <w:t xml:space="preserve">3. </w:t>
      </w:r>
      <w:r w:rsidRPr="00CE49FE">
        <w:rPr>
          <w:rFonts w:cs="Times New Roman"/>
          <w:szCs w:val="24"/>
          <w:lang w:val="ro-MD"/>
        </w:rPr>
        <w:t>Să localizeze pe hartă magistralele, porturile, aeroporturile importante</w:t>
      </w:r>
      <w:r w:rsidR="00AE6A12" w:rsidRPr="00CE49FE">
        <w:rPr>
          <w:lang w:val="ro-MD"/>
        </w:rPr>
        <w:t>, utilizând atlasul geografic pentru a identifica rutele cheie de transport</w:t>
      </w:r>
      <w:r w:rsidRPr="00CE49FE">
        <w:rPr>
          <w:rFonts w:cs="Times New Roman"/>
          <w:szCs w:val="24"/>
          <w:lang w:val="ro-MD"/>
        </w:rPr>
        <w:t>;</w:t>
      </w:r>
    </w:p>
    <w:p w14:paraId="67729B52" w14:textId="6F762C1D" w:rsidR="007D5ED0" w:rsidRPr="00CE49FE" w:rsidRDefault="00E96C8A" w:rsidP="00DB7EE6">
      <w:pPr>
        <w:spacing w:after="0" w:line="276" w:lineRule="auto"/>
        <w:rPr>
          <w:rFonts w:cs="Times New Roman"/>
          <w:szCs w:val="24"/>
          <w:lang w:val="ro-MD"/>
        </w:rPr>
      </w:pPr>
      <w:r w:rsidRPr="00CE49FE">
        <w:rPr>
          <w:rFonts w:cs="Times New Roman"/>
          <w:szCs w:val="24"/>
          <w:lang w:val="ro-MD"/>
        </w:rPr>
        <w:t>O</w:t>
      </w:r>
      <w:r w:rsidR="000E6637" w:rsidRPr="00CE49FE">
        <w:rPr>
          <w:rFonts w:cs="Times New Roman"/>
          <w:szCs w:val="24"/>
          <w:vertAlign w:val="subscript"/>
          <w:lang w:val="ro-MD"/>
        </w:rPr>
        <w:t>4</w:t>
      </w:r>
      <w:r w:rsidRPr="00CE49FE">
        <w:rPr>
          <w:rFonts w:cs="Times New Roman"/>
          <w:szCs w:val="24"/>
          <w:lang w:val="ro-MD"/>
        </w:rPr>
        <w:t xml:space="preserve">. </w:t>
      </w:r>
      <w:r w:rsidR="00AE6A12" w:rsidRPr="00CE49FE">
        <w:rPr>
          <w:lang w:val="ro-MD"/>
        </w:rPr>
        <w:t>Să argumenteze rolul transporturilor în economia globală și dezvoltarea durabilă, redactând un "bilet de ieșire" în care să exprime o idee principală a lecției.</w:t>
      </w:r>
    </w:p>
    <w:p w14:paraId="5414A854" w14:textId="213FBB3F" w:rsidR="00F35620" w:rsidRPr="000E6637" w:rsidRDefault="00F35620" w:rsidP="003963FB">
      <w:pPr>
        <w:spacing w:after="0" w:line="360" w:lineRule="auto"/>
        <w:rPr>
          <w:rFonts w:cs="Times New Roman"/>
          <w:b/>
          <w:bCs/>
          <w:szCs w:val="24"/>
          <w:u w:val="single"/>
          <w:lang w:val="ro-MD"/>
        </w:rPr>
      </w:pPr>
      <w:r w:rsidRPr="000E6637">
        <w:rPr>
          <w:rFonts w:cs="Times New Roman"/>
          <w:b/>
          <w:bCs/>
          <w:szCs w:val="24"/>
          <w:u w:val="single"/>
          <w:lang w:val="ro-MD"/>
        </w:rPr>
        <w:t>Tehnologie didactică</w:t>
      </w:r>
    </w:p>
    <w:p w14:paraId="58BD3728" w14:textId="77777777" w:rsidR="00F3437D" w:rsidRPr="000E6637" w:rsidRDefault="00F35620" w:rsidP="00DB7EE6">
      <w:pPr>
        <w:numPr>
          <w:ilvl w:val="0"/>
          <w:numId w:val="1"/>
        </w:numPr>
        <w:spacing w:after="0" w:line="276" w:lineRule="auto"/>
        <w:rPr>
          <w:rFonts w:cs="Times New Roman"/>
          <w:szCs w:val="24"/>
          <w:lang w:val="ro-MD"/>
        </w:rPr>
      </w:pPr>
      <w:r w:rsidRPr="000E6637">
        <w:rPr>
          <w:rFonts w:cs="Times New Roman"/>
          <w:b/>
          <w:bCs/>
          <w:i/>
          <w:iCs/>
          <w:szCs w:val="24"/>
          <w:lang w:val="ro-MD"/>
        </w:rPr>
        <w:t>Metode/Tehnici</w:t>
      </w:r>
      <w:r w:rsidRPr="000E6637">
        <w:rPr>
          <w:rFonts w:cs="Times New Roman"/>
          <w:szCs w:val="24"/>
          <w:lang w:val="ro-MD"/>
        </w:rPr>
        <w:t xml:space="preserve">: </w:t>
      </w:r>
    </w:p>
    <w:p w14:paraId="6DF9CFB2" w14:textId="30766691" w:rsidR="00F35620" w:rsidRPr="00DB7EE6" w:rsidRDefault="00201008" w:rsidP="00DB7EE6">
      <w:pPr>
        <w:spacing w:line="276" w:lineRule="auto"/>
        <w:jc w:val="both"/>
        <w:rPr>
          <w:rFonts w:eastAsia="Calibri" w:cs="Times New Roman"/>
          <w:iCs/>
          <w:szCs w:val="24"/>
          <w:lang w:val="ro-MD" w:eastAsia="ru-RU"/>
        </w:rPr>
      </w:pPr>
      <w:r w:rsidRPr="000E6637">
        <w:rPr>
          <w:rFonts w:cs="Times New Roman"/>
          <w:szCs w:val="24"/>
          <w:lang w:val="ro-MD"/>
        </w:rPr>
        <w:t>Discuția dirijată</w:t>
      </w:r>
      <w:r w:rsidR="00533F9E" w:rsidRPr="000E6637">
        <w:rPr>
          <w:rFonts w:cs="Times New Roman"/>
          <w:szCs w:val="24"/>
          <w:lang w:val="ro-MD"/>
        </w:rPr>
        <w:t xml:space="preserve">, </w:t>
      </w:r>
      <w:r w:rsidRPr="000E6637">
        <w:rPr>
          <w:rFonts w:cs="Times New Roman"/>
          <w:szCs w:val="24"/>
          <w:lang w:val="ro-MD"/>
        </w:rPr>
        <w:t xml:space="preserve">brainstorming, </w:t>
      </w:r>
      <w:r w:rsidR="00DB7EE6">
        <w:rPr>
          <w:rFonts w:cs="Times New Roman"/>
          <w:szCs w:val="24"/>
          <w:lang w:val="ro-MD"/>
        </w:rPr>
        <w:t>Asociere</w:t>
      </w:r>
      <w:r w:rsidR="000E6637">
        <w:rPr>
          <w:rFonts w:cs="Times New Roman"/>
          <w:szCs w:val="24"/>
          <w:lang w:val="ro-MD"/>
        </w:rPr>
        <w:t xml:space="preserve"> liberă, </w:t>
      </w:r>
      <w:r w:rsidR="00284D6A">
        <w:rPr>
          <w:rFonts w:cs="Times New Roman"/>
          <w:szCs w:val="24"/>
          <w:lang w:val="ro-MD"/>
        </w:rPr>
        <w:t xml:space="preserve">Tehnica ”Asociază, conectează, călătorește”, </w:t>
      </w:r>
      <w:r w:rsidR="00B65D36" w:rsidRPr="000E6637">
        <w:rPr>
          <w:rFonts w:cs="Times New Roman"/>
          <w:szCs w:val="24"/>
          <w:lang w:val="ro-MD"/>
        </w:rPr>
        <w:t xml:space="preserve">Tehnica </w:t>
      </w:r>
      <w:r w:rsidR="000E6637">
        <w:rPr>
          <w:rFonts w:cs="Times New Roman"/>
          <w:szCs w:val="24"/>
          <w:lang w:val="ro-MD"/>
        </w:rPr>
        <w:t>Diamantul argumentativ</w:t>
      </w:r>
      <w:r w:rsidR="00DB7EE6">
        <w:rPr>
          <w:rFonts w:cs="Times New Roman"/>
          <w:szCs w:val="24"/>
          <w:lang w:val="ro-MD"/>
        </w:rPr>
        <w:t xml:space="preserve">, </w:t>
      </w:r>
      <w:r w:rsidR="00DB7EE6">
        <w:rPr>
          <w:rFonts w:eastAsia="Calibri" w:cs="Times New Roman"/>
          <w:szCs w:val="24"/>
          <w:lang w:val="ro-MD" w:eastAsia="ru-RU"/>
        </w:rPr>
        <w:t>Tehnica ”Biletul de ieșire”</w:t>
      </w:r>
      <w:r w:rsidR="00B65D36" w:rsidRPr="000E6637">
        <w:rPr>
          <w:rFonts w:cs="Times New Roman"/>
          <w:szCs w:val="24"/>
          <w:lang w:val="ro-MD"/>
        </w:rPr>
        <w:t>,</w:t>
      </w:r>
      <w:r w:rsidR="00DB7EE6" w:rsidRPr="00DB7EE6">
        <w:rPr>
          <w:rFonts w:eastAsia="Calibri" w:cs="Times New Roman"/>
          <w:iCs/>
          <w:szCs w:val="24"/>
          <w:lang w:val="ro-MD" w:eastAsia="ru-RU"/>
        </w:rPr>
        <w:t xml:space="preserve"> </w:t>
      </w:r>
      <w:r w:rsidR="00DB7EE6">
        <w:rPr>
          <w:rFonts w:eastAsia="Calibri" w:cs="Times New Roman"/>
          <w:iCs/>
          <w:szCs w:val="24"/>
          <w:lang w:val="ro-MD" w:eastAsia="ru-RU"/>
        </w:rPr>
        <w:t>Tehnica ”Masa rotundă a transporturilor”</w:t>
      </w:r>
      <w:r w:rsidR="00DB7EE6">
        <w:rPr>
          <w:rFonts w:eastAsia="Calibri" w:cs="Times New Roman"/>
          <w:iCs/>
          <w:szCs w:val="24"/>
          <w:lang w:val="ro-MD" w:eastAsia="ru-RU"/>
        </w:rPr>
        <w:t>, H</w:t>
      </w:r>
      <w:r w:rsidRPr="000E6637">
        <w:rPr>
          <w:rFonts w:cs="Times New Roman"/>
          <w:szCs w:val="24"/>
          <w:lang w:val="ro-MD"/>
        </w:rPr>
        <w:t>arta cu figuri, t</w:t>
      </w:r>
      <w:r w:rsidR="005521CC" w:rsidRPr="000E6637">
        <w:rPr>
          <w:rFonts w:cs="Times New Roman"/>
          <w:szCs w:val="24"/>
          <w:lang w:val="ro-MD"/>
        </w:rPr>
        <w:t>abelul T, t</w:t>
      </w:r>
      <w:r w:rsidRPr="000E6637">
        <w:rPr>
          <w:rFonts w:cs="Times New Roman"/>
          <w:szCs w:val="24"/>
          <w:lang w:val="ro-MD"/>
        </w:rPr>
        <w:t xml:space="preserve">abelul </w:t>
      </w:r>
      <w:r w:rsidR="005521CC" w:rsidRPr="000E6637">
        <w:rPr>
          <w:rFonts w:cs="Times New Roman"/>
          <w:szCs w:val="24"/>
          <w:lang w:val="ro-MD"/>
        </w:rPr>
        <w:t>”Particularități-consecințe”</w:t>
      </w:r>
      <w:r w:rsidR="00AF6ADE" w:rsidRPr="000E6637">
        <w:rPr>
          <w:rFonts w:cs="Times New Roman"/>
          <w:szCs w:val="24"/>
          <w:lang w:val="ro-MD"/>
        </w:rPr>
        <w:t>, studiul de caz.</w:t>
      </w:r>
    </w:p>
    <w:p w14:paraId="23A1DB86" w14:textId="77777777" w:rsidR="00F3437D" w:rsidRPr="000E6637" w:rsidRDefault="00F35620" w:rsidP="00DB7EE6">
      <w:pPr>
        <w:numPr>
          <w:ilvl w:val="0"/>
          <w:numId w:val="2"/>
        </w:numPr>
        <w:spacing w:after="0" w:line="276" w:lineRule="auto"/>
        <w:rPr>
          <w:rFonts w:cs="Times New Roman"/>
          <w:szCs w:val="24"/>
          <w:lang w:val="ro-MD"/>
        </w:rPr>
      </w:pPr>
      <w:r w:rsidRPr="000E6637">
        <w:rPr>
          <w:rFonts w:cs="Times New Roman"/>
          <w:b/>
          <w:bCs/>
          <w:i/>
          <w:iCs/>
          <w:szCs w:val="24"/>
          <w:lang w:val="ro-MD"/>
        </w:rPr>
        <w:t>Forme de organizare a activităţii</w:t>
      </w:r>
      <w:r w:rsidRPr="000E6637">
        <w:rPr>
          <w:rFonts w:cs="Times New Roman"/>
          <w:szCs w:val="24"/>
          <w:lang w:val="ro-MD"/>
        </w:rPr>
        <w:t xml:space="preserve">:  </w:t>
      </w:r>
    </w:p>
    <w:p w14:paraId="136F60E6" w14:textId="6C3E13F2" w:rsidR="00F35620" w:rsidRPr="000E6637" w:rsidRDefault="00F35620" w:rsidP="00DB7EE6">
      <w:pPr>
        <w:spacing w:after="0" w:line="276" w:lineRule="auto"/>
        <w:rPr>
          <w:rFonts w:cs="Times New Roman"/>
          <w:szCs w:val="24"/>
          <w:lang w:val="ro-MD"/>
        </w:rPr>
      </w:pPr>
      <w:r w:rsidRPr="000E6637">
        <w:rPr>
          <w:rFonts w:cs="Times New Roman"/>
          <w:szCs w:val="24"/>
          <w:lang w:val="ro-MD"/>
        </w:rPr>
        <w:t>Activităţi frontale, individuale</w:t>
      </w:r>
      <w:r w:rsidR="005521CC" w:rsidRPr="000E6637">
        <w:rPr>
          <w:rFonts w:cs="Times New Roman"/>
          <w:szCs w:val="24"/>
          <w:lang w:val="ro-MD"/>
        </w:rPr>
        <w:t>, în grup</w:t>
      </w:r>
      <w:r w:rsidRPr="000E6637">
        <w:rPr>
          <w:rFonts w:cs="Times New Roman"/>
          <w:szCs w:val="24"/>
          <w:lang w:val="ro-MD"/>
        </w:rPr>
        <w:t>.</w:t>
      </w:r>
    </w:p>
    <w:p w14:paraId="32E51A64" w14:textId="77777777" w:rsidR="00F3437D" w:rsidRPr="000E6637" w:rsidRDefault="00F35620" w:rsidP="00DB7EE6">
      <w:pPr>
        <w:numPr>
          <w:ilvl w:val="0"/>
          <w:numId w:val="3"/>
        </w:numPr>
        <w:spacing w:after="0" w:line="276" w:lineRule="auto"/>
        <w:rPr>
          <w:rFonts w:cs="Times New Roman"/>
          <w:szCs w:val="24"/>
          <w:lang w:val="ro-MD"/>
        </w:rPr>
      </w:pPr>
      <w:r w:rsidRPr="000E6637">
        <w:rPr>
          <w:rFonts w:cs="Times New Roman"/>
          <w:b/>
          <w:bCs/>
          <w:i/>
          <w:iCs/>
          <w:szCs w:val="24"/>
          <w:lang w:val="ro-MD"/>
        </w:rPr>
        <w:t>Resurse didactice</w:t>
      </w:r>
      <w:r w:rsidRPr="000E6637">
        <w:rPr>
          <w:rFonts w:cs="Times New Roman"/>
          <w:szCs w:val="24"/>
          <w:lang w:val="ro-MD"/>
        </w:rPr>
        <w:t xml:space="preserve">: </w:t>
      </w:r>
    </w:p>
    <w:p w14:paraId="549F4889" w14:textId="5278C671" w:rsidR="00AF6C2D" w:rsidRPr="000E6637" w:rsidRDefault="000E6637" w:rsidP="00DB7EE6">
      <w:pPr>
        <w:spacing w:after="0" w:line="276" w:lineRule="auto"/>
        <w:rPr>
          <w:rFonts w:cs="Times New Roman"/>
          <w:szCs w:val="24"/>
          <w:lang w:val="ro-MD"/>
        </w:rPr>
      </w:pPr>
      <w:r w:rsidRPr="000E6637">
        <w:rPr>
          <w:rFonts w:cs="Times New Roman"/>
          <w:szCs w:val="24"/>
          <w:lang w:val="ro-MD"/>
        </w:rPr>
        <w:t>Hachi M., Sochircă E., Suvac S., Castraveț T. Geografie. Manual pentru clasa a XI-a. Chișinău: Editura Lumina, 2025; Harta politică a lumii; Atlasul geografic școlar pentru clasa a XI-a</w:t>
      </w:r>
      <w:r w:rsidR="00AE6A12">
        <w:rPr>
          <w:rFonts w:cs="Times New Roman"/>
          <w:szCs w:val="24"/>
          <w:lang w:val="ro-MD"/>
        </w:rPr>
        <w:t>, hărți contur tematice – ”Tipurile de transport”.</w:t>
      </w:r>
    </w:p>
    <w:p w14:paraId="24FF2E0A" w14:textId="6656E2D5" w:rsidR="00F35620" w:rsidRPr="000E6637" w:rsidRDefault="00F35620" w:rsidP="003963FB">
      <w:pPr>
        <w:spacing w:after="0" w:line="360" w:lineRule="auto"/>
        <w:jc w:val="center"/>
        <w:rPr>
          <w:rFonts w:cs="Times New Roman"/>
          <w:b/>
          <w:szCs w:val="24"/>
          <w:lang w:val="ro-MD"/>
        </w:rPr>
      </w:pPr>
      <w:r w:rsidRPr="000E6637">
        <w:rPr>
          <w:rFonts w:cs="Times New Roman"/>
          <w:b/>
          <w:szCs w:val="24"/>
          <w:lang w:val="ro-MD"/>
        </w:rPr>
        <w:lastRenderedPageBreak/>
        <w:t>DEMERSUL DIDACTIC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1683"/>
        <w:gridCol w:w="790"/>
        <w:gridCol w:w="777"/>
        <w:gridCol w:w="9471"/>
        <w:gridCol w:w="2158"/>
      </w:tblGrid>
      <w:tr w:rsidR="001367DA" w:rsidRPr="000E6637" w14:paraId="2B76B3C0" w14:textId="77777777" w:rsidTr="00284D6A">
        <w:trPr>
          <w:cantSplit/>
          <w:trHeight w:val="727"/>
        </w:trPr>
        <w:tc>
          <w:tcPr>
            <w:tcW w:w="1683" w:type="dxa"/>
          </w:tcPr>
          <w:p w14:paraId="32AAECB5" w14:textId="77777777" w:rsidR="00251768" w:rsidRPr="000E6637" w:rsidRDefault="00251768" w:rsidP="00284D6A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Etape ale activității didactice</w:t>
            </w:r>
          </w:p>
        </w:tc>
        <w:tc>
          <w:tcPr>
            <w:tcW w:w="790" w:type="dxa"/>
          </w:tcPr>
          <w:p w14:paraId="6247B97D" w14:textId="0E8542CF" w:rsidR="00251768" w:rsidRPr="000E6637" w:rsidRDefault="00251768" w:rsidP="00284D6A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Obie-ctive</w:t>
            </w:r>
          </w:p>
        </w:tc>
        <w:tc>
          <w:tcPr>
            <w:tcW w:w="777" w:type="dxa"/>
          </w:tcPr>
          <w:p w14:paraId="74A3D32A" w14:textId="3E1CDC2A" w:rsidR="00251768" w:rsidRPr="000E6637" w:rsidRDefault="00251768" w:rsidP="00284D6A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Timp</w:t>
            </w:r>
          </w:p>
        </w:tc>
        <w:tc>
          <w:tcPr>
            <w:tcW w:w="9471" w:type="dxa"/>
          </w:tcPr>
          <w:p w14:paraId="4BE8DB88" w14:textId="29F88541" w:rsidR="00251768" w:rsidRPr="000E6637" w:rsidRDefault="00251768" w:rsidP="00284D6A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Demers acțional</w:t>
            </w:r>
          </w:p>
        </w:tc>
        <w:tc>
          <w:tcPr>
            <w:tcW w:w="2158" w:type="dxa"/>
          </w:tcPr>
          <w:p w14:paraId="3F3AD230" w14:textId="3140FD83" w:rsidR="003870A7" w:rsidRPr="000E6637" w:rsidRDefault="00251768" w:rsidP="00284D6A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Tehnologi</w:t>
            </w:r>
            <w:r w:rsidR="003870A7"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e</w:t>
            </w: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 xml:space="preserve"> </w:t>
            </w:r>
            <w:r w:rsidR="003870A7"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didactică</w:t>
            </w: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 xml:space="preserve"> </w:t>
            </w:r>
          </w:p>
          <w:p w14:paraId="4E9E56D9" w14:textId="2E95A097" w:rsidR="00251768" w:rsidRPr="000E6637" w:rsidRDefault="00251768" w:rsidP="00284D6A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</w:tc>
      </w:tr>
      <w:tr w:rsidR="001367DA" w:rsidRPr="00DB7EE6" w14:paraId="35E027E8" w14:textId="77777777" w:rsidTr="003870A7">
        <w:trPr>
          <w:trHeight w:val="1017"/>
        </w:trPr>
        <w:tc>
          <w:tcPr>
            <w:tcW w:w="1683" w:type="dxa"/>
          </w:tcPr>
          <w:p w14:paraId="03DA9C54" w14:textId="7D21690E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Evocare</w:t>
            </w:r>
          </w:p>
          <w:p w14:paraId="3226E0BB" w14:textId="77777777" w:rsidR="003870A7" w:rsidRPr="000E6637" w:rsidRDefault="003870A7" w:rsidP="003870A7">
            <w:pPr>
              <w:tabs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  <w:lang w:val="ro-MD"/>
              </w:rPr>
            </w:pPr>
            <w:r w:rsidRPr="000E6637">
              <w:rPr>
                <w:rFonts w:ascii="Times New Roman" w:hAnsi="Times New Roman"/>
                <w:i/>
                <w:sz w:val="24"/>
                <w:szCs w:val="24"/>
                <w:lang w:val="ro-MD"/>
              </w:rPr>
              <w:t>Implică-te!</w:t>
            </w:r>
          </w:p>
          <w:p w14:paraId="74ABF23E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90" w:type="dxa"/>
          </w:tcPr>
          <w:p w14:paraId="253F1A36" w14:textId="77777777" w:rsidR="00475F54" w:rsidRPr="000E6637" w:rsidRDefault="00475F54" w:rsidP="00475F5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</w:t>
            </w: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1</w:t>
            </w:r>
          </w:p>
          <w:p w14:paraId="0379296A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77" w:type="dxa"/>
          </w:tcPr>
          <w:p w14:paraId="55A5D228" w14:textId="468E0525" w:rsidR="00251768" w:rsidRPr="000E6637" w:rsidRDefault="00733564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10</w:t>
            </w:r>
            <w:r w:rsidR="003870A7"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5A3688C5" w14:textId="79A89F69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9471" w:type="dxa"/>
          </w:tcPr>
          <w:p w14:paraId="4A30A011" w14:textId="698CF97E" w:rsidR="00284D6A" w:rsidRPr="008838D9" w:rsidRDefault="007D5ED0" w:rsidP="008838D9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sz w:val="24"/>
                <w:lang w:val="ro-MD"/>
              </w:rPr>
              <w:t xml:space="preserve">Profesorul </w:t>
            </w:r>
            <w:r w:rsidR="00284D6A" w:rsidRPr="008838D9">
              <w:rPr>
                <w:rFonts w:ascii="Times New Roman" w:hAnsi="Times New Roman"/>
                <w:sz w:val="24"/>
                <w:lang w:val="ro-MD"/>
              </w:rPr>
              <w:t xml:space="preserve">propunere de sarcină eficientă și interactivă -  "Asociază, conectează, călătorește" </w:t>
            </w:r>
          </w:p>
          <w:p w14:paraId="59E9CD5D" w14:textId="6B136D9A" w:rsidR="00284D6A" w:rsidRPr="008838D9" w:rsidRDefault="00284D6A" w:rsidP="008838D9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b/>
                <w:bCs/>
                <w:sz w:val="24"/>
                <w:lang w:val="ro-MD"/>
              </w:rPr>
              <w:t>Tabloul de cuvinte-cheie (2´):</w:t>
            </w:r>
          </w:p>
          <w:p w14:paraId="79783FC6" w14:textId="77777777" w:rsidR="00284D6A" w:rsidRPr="008838D9" w:rsidRDefault="00284D6A" w:rsidP="008838D9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sz w:val="24"/>
                <w:lang w:val="ro-MD"/>
              </w:rPr>
              <w:t>Profesorul scrie pe tablă, pe două coloane, o listă de cuvinte-cheie fără a le asocia inițial:</w:t>
            </w:r>
          </w:p>
          <w:p w14:paraId="15338AB7" w14:textId="77777777" w:rsidR="00284D6A" w:rsidRPr="008838D9" w:rsidRDefault="00284D6A" w:rsidP="008838D9">
            <w:pPr>
              <w:pStyle w:val="NormalWeb"/>
              <w:numPr>
                <w:ilvl w:val="2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b/>
                <w:bCs/>
                <w:sz w:val="24"/>
                <w:lang w:val="ro-MD"/>
              </w:rPr>
              <w:t>Coloana A (Mijloace de transport):</w:t>
            </w:r>
            <w:r w:rsidRPr="008838D9">
              <w:rPr>
                <w:rFonts w:ascii="Times New Roman" w:hAnsi="Times New Roman"/>
                <w:sz w:val="24"/>
                <w:lang w:val="ro-MD"/>
              </w:rPr>
              <w:t xml:space="preserve"> navă de croazieră, avion de linie, tren de mare viteză, autobuz electric, camion, vapor de marfă.</w:t>
            </w:r>
          </w:p>
          <w:p w14:paraId="755D44A7" w14:textId="77777777" w:rsidR="00284D6A" w:rsidRPr="008838D9" w:rsidRDefault="00284D6A" w:rsidP="008838D9">
            <w:pPr>
              <w:pStyle w:val="NormalWeb"/>
              <w:numPr>
                <w:ilvl w:val="2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b/>
                <w:bCs/>
                <w:sz w:val="24"/>
                <w:lang w:val="ro-MD"/>
              </w:rPr>
              <w:t>Coloana B (Cuvinte asociate):</w:t>
            </w:r>
            <w:r w:rsidRPr="008838D9">
              <w:rPr>
                <w:rFonts w:ascii="Times New Roman" w:hAnsi="Times New Roman"/>
                <w:sz w:val="24"/>
                <w:lang w:val="ro-MD"/>
              </w:rPr>
              <w:t xml:space="preserve"> șină, apă, șosea, aer, fluviu, cale ferată.</w:t>
            </w:r>
          </w:p>
          <w:p w14:paraId="161FA106" w14:textId="77777777" w:rsidR="00284D6A" w:rsidRPr="008838D9" w:rsidRDefault="00284D6A" w:rsidP="008838D9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sz w:val="24"/>
                <w:lang w:val="ro-MD"/>
              </w:rPr>
              <w:t>Elevii sunt rugați să asocieze rapid cuvintele din cele două coloane, formând perechi logice (de ex. avion de linie - aer).</w:t>
            </w:r>
          </w:p>
          <w:p w14:paraId="56711B73" w14:textId="0E47037C" w:rsidR="00284D6A" w:rsidRPr="008838D9" w:rsidRDefault="00284D6A" w:rsidP="008838D9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b/>
                <w:bCs/>
                <w:sz w:val="24"/>
                <w:lang w:val="ro-MD"/>
              </w:rPr>
              <w:t>Activitate de grup (3´):</w:t>
            </w:r>
          </w:p>
          <w:p w14:paraId="4C36F46D" w14:textId="705A9D22" w:rsidR="00284D6A" w:rsidRPr="008838D9" w:rsidRDefault="00284D6A" w:rsidP="008838D9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sz w:val="24"/>
                <w:lang w:val="ro-MD"/>
              </w:rPr>
              <w:t xml:space="preserve">Elevii se împart în grupuri de 3-4 </w:t>
            </w:r>
            <w:r w:rsidR="008838D9" w:rsidRPr="008838D9">
              <w:rPr>
                <w:rFonts w:ascii="Times New Roman" w:hAnsi="Times New Roman"/>
                <w:sz w:val="24"/>
                <w:lang w:val="ro-MD"/>
              </w:rPr>
              <w:t>elevi</w:t>
            </w:r>
            <w:r w:rsidRPr="008838D9">
              <w:rPr>
                <w:rFonts w:ascii="Times New Roman" w:hAnsi="Times New Roman"/>
                <w:sz w:val="24"/>
                <w:lang w:val="ro-MD"/>
              </w:rPr>
              <w:t>și primesc o listă cu diferite obiecte care trebuie transportate (ex: fructe exotice, mașini, piese de mobilier, petrol, pasageri).</w:t>
            </w:r>
          </w:p>
          <w:p w14:paraId="734BD7C8" w14:textId="77777777" w:rsidR="00284D6A" w:rsidRPr="008838D9" w:rsidRDefault="00284D6A" w:rsidP="008838D9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b/>
                <w:bCs/>
                <w:sz w:val="24"/>
                <w:lang w:val="ro-MD"/>
              </w:rPr>
              <w:t>Sarcina:</w:t>
            </w:r>
            <w:r w:rsidRPr="008838D9">
              <w:rPr>
                <w:rFonts w:ascii="Times New Roman" w:hAnsi="Times New Roman"/>
                <w:sz w:val="24"/>
                <w:lang w:val="ro-MD"/>
              </w:rPr>
              <w:t xml:space="preserve"> Fiecare grup trebuie să aleagă pentru fiecare obiect cel mai potrivit tip de transport și să argumenteze rapid alegerea, luând în considerare factori precum viteză, cost sau volum.</w:t>
            </w:r>
          </w:p>
          <w:p w14:paraId="3FA1F9DC" w14:textId="7A688660" w:rsidR="00284D6A" w:rsidRPr="008838D9" w:rsidRDefault="00284D6A" w:rsidP="008838D9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b/>
                <w:bCs/>
                <w:sz w:val="24"/>
                <w:lang w:val="ro-MD"/>
              </w:rPr>
              <w:t>Discuție la nivel de clasă (2´):</w:t>
            </w:r>
          </w:p>
          <w:p w14:paraId="43FB3D78" w14:textId="77777777" w:rsidR="00284D6A" w:rsidRPr="008838D9" w:rsidRDefault="00284D6A" w:rsidP="008838D9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sz w:val="24"/>
                <w:lang w:val="ro-MD"/>
              </w:rPr>
              <w:t>Profesorul invită fiecare grup să prezinte o singură asociere.</w:t>
            </w:r>
          </w:p>
          <w:p w14:paraId="1872088D" w14:textId="5F4B14AA" w:rsidR="00284D6A" w:rsidRPr="008838D9" w:rsidRDefault="00284D6A" w:rsidP="008838D9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8838D9">
              <w:rPr>
                <w:rFonts w:ascii="Times New Roman" w:hAnsi="Times New Roman"/>
                <w:sz w:val="24"/>
                <w:lang w:val="ro-MD"/>
              </w:rPr>
              <w:t>Pe măsură ce răspunsurile sunt notate pe tablă, se adresează o întrebare finală, care face trecerea la următoarea etapă a lecției: "Ce ați observat? Fiecare obiect are nevoie de un tip de transport specific. Care sunt, așadar, criteriile după care alegem un tip de transport?"</w:t>
            </w:r>
          </w:p>
          <w:p w14:paraId="7929CF6B" w14:textId="5B7A70CD" w:rsidR="00F53B0D" w:rsidRPr="008838D9" w:rsidRDefault="008838D9" w:rsidP="008838D9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lang w:val="ro-MD"/>
              </w:rPr>
            </w:pPr>
            <w:r w:rsidRPr="008838D9">
              <w:rPr>
                <w:rFonts w:ascii="Times New Roman" w:hAnsi="Times New Roman"/>
                <w:sz w:val="24"/>
                <w:lang w:val="ro-MD"/>
              </w:rPr>
              <w:t>Profesorul prezintă subiectul și obiectivele lecției.</w:t>
            </w:r>
          </w:p>
        </w:tc>
        <w:tc>
          <w:tcPr>
            <w:tcW w:w="2158" w:type="dxa"/>
          </w:tcPr>
          <w:p w14:paraId="1D75CFE1" w14:textId="77777777" w:rsidR="00284D6A" w:rsidRDefault="00284D6A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Tehnica ”Asociază, conectează, călătorește” </w:t>
            </w:r>
          </w:p>
          <w:p w14:paraId="486D7B22" w14:textId="77777777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C255B3E" w14:textId="2B19974D" w:rsidR="007D5ED0" w:rsidRDefault="007D5ED0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E66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Brainstorming</w:t>
            </w:r>
          </w:p>
          <w:p w14:paraId="0FCE378C" w14:textId="7535AFC7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A54ECB" w14:textId="28664B2D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Lucrul în grup</w:t>
            </w:r>
          </w:p>
          <w:p w14:paraId="775ECB6B" w14:textId="0AAED26B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FCB00CD" w14:textId="59EA9F93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F8A1D9" w14:textId="1565B456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9C40B0D" w14:textId="70E8DA52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00C6B82" w14:textId="68F48A7B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Descoperirea</w:t>
            </w:r>
          </w:p>
          <w:p w14:paraId="1D98EF05" w14:textId="0817E336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Argumentarea</w:t>
            </w:r>
          </w:p>
          <w:p w14:paraId="05A761ED" w14:textId="1774556E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4FE0E86" w14:textId="4D0AEB45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Asociere liberă </w:t>
            </w:r>
          </w:p>
          <w:p w14:paraId="36F083FE" w14:textId="37455306" w:rsidR="008838D9" w:rsidRDefault="008838D9" w:rsidP="00284D6A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Discuția dirijată </w:t>
            </w:r>
          </w:p>
          <w:p w14:paraId="5407449D" w14:textId="3BB6316E" w:rsidR="008838D9" w:rsidRPr="000E6637" w:rsidRDefault="008838D9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</w:tr>
      <w:tr w:rsidR="009A0053" w:rsidRPr="00DB7EE6" w14:paraId="68375351" w14:textId="77777777" w:rsidTr="003870A7">
        <w:trPr>
          <w:trHeight w:val="1017"/>
        </w:trPr>
        <w:tc>
          <w:tcPr>
            <w:tcW w:w="1683" w:type="dxa"/>
          </w:tcPr>
          <w:p w14:paraId="604440F2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Realizarea sensului</w:t>
            </w:r>
          </w:p>
          <w:p w14:paraId="0AA646F3" w14:textId="77777777" w:rsidR="003870A7" w:rsidRPr="000E6637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0E6637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t>Informează-te!</w:t>
            </w:r>
          </w:p>
          <w:p w14:paraId="27FC9C77" w14:textId="77777777" w:rsidR="003870A7" w:rsidRPr="000E6637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0E6637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t>Analizează!</w:t>
            </w:r>
          </w:p>
          <w:p w14:paraId="210B4B73" w14:textId="77777777" w:rsidR="003870A7" w:rsidRPr="000E6637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0E6637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lastRenderedPageBreak/>
              <w:t>Aplică!</w:t>
            </w:r>
          </w:p>
          <w:p w14:paraId="7367C632" w14:textId="5DC817C1" w:rsidR="003870A7" w:rsidRPr="000E6637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90" w:type="dxa"/>
          </w:tcPr>
          <w:p w14:paraId="33ED35B6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lastRenderedPageBreak/>
              <w:t>O</w:t>
            </w: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1</w:t>
            </w:r>
          </w:p>
          <w:p w14:paraId="555FBA1F" w14:textId="77777777" w:rsidR="00F53DFF" w:rsidRPr="000E6637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6F6FF22" w14:textId="35476C42" w:rsidR="00F53DFF" w:rsidRPr="000E6637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1343E3F" w14:textId="3C44B8C0" w:rsidR="000E6637" w:rsidRDefault="000E663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3706AA1" w14:textId="62340F26" w:rsidR="000E6637" w:rsidRDefault="000E663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2361FC4" w14:textId="716D5873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AE7211B" w14:textId="5FEDAD72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C23E7CC" w14:textId="488060D7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00FE8E2" w14:textId="7D65D23B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63F211D" w14:textId="7EE62A93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5EFC4FD2" w14:textId="108F2666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5EC0DB3D" w14:textId="27A7983D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3883745" w14:textId="7BBD4D78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851FB04" w14:textId="77777777" w:rsidR="00CE49FE" w:rsidRPr="000E6637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6BC85A8" w14:textId="4AF22723" w:rsid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</w:t>
            </w: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2</w:t>
            </w:r>
          </w:p>
          <w:p w14:paraId="46D458FC" w14:textId="5B668B45" w:rsidR="000E6637" w:rsidRDefault="000E663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07F9BA19" w14:textId="6C179D32" w:rsidR="000E6637" w:rsidRDefault="000E663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60F671B6" w14:textId="69753858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50FF7104" w14:textId="729F999D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6FD52334" w14:textId="5EB475CE" w:rsidR="00CE49FE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4C1839AD" w14:textId="77777777" w:rsidR="00CE49FE" w:rsidRPr="000E6637" w:rsidRDefault="00CE49F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7E63F058" w14:textId="11B2F2AC" w:rsidR="00561568" w:rsidRPr="000E6637" w:rsidRDefault="00561568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</w:t>
            </w: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3</w:t>
            </w:r>
          </w:p>
          <w:p w14:paraId="4901DA20" w14:textId="46FDCDDB" w:rsidR="0056156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1CF199C" w14:textId="51164159" w:rsidR="000E6637" w:rsidRDefault="000E663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F2B60FA" w14:textId="77777777" w:rsidR="00251768" w:rsidRPr="000E6637" w:rsidRDefault="00251768" w:rsidP="00CE49F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77" w:type="dxa"/>
          </w:tcPr>
          <w:p w14:paraId="1FA7C2AD" w14:textId="2C9BB08A" w:rsidR="00A901BF" w:rsidRPr="000E6637" w:rsidRDefault="00A901B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97D7B1A" w14:textId="77777777" w:rsidR="00F53DFF" w:rsidRPr="000E6637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549A151" w14:textId="77777777" w:rsidR="00F53DFF" w:rsidRPr="000E6637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B3FCA8C" w14:textId="77777777" w:rsidR="00F53DFF" w:rsidRPr="000E6637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1E424E4" w14:textId="0F8B7E60" w:rsidR="00A901BF" w:rsidRPr="000E6637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1</w:t>
            </w:r>
            <w:r w:rsidR="00B65D36"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5</w:t>
            </w:r>
            <w:r w:rsidR="00A901BF"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6E34378D" w14:textId="77777777" w:rsidR="00251768" w:rsidRPr="000E6637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9471" w:type="dxa"/>
          </w:tcPr>
          <w:p w14:paraId="61A7A360" w14:textId="5BC066A0" w:rsidR="00B00A94" w:rsidRPr="00B00A94" w:rsidRDefault="00B00A94" w:rsidP="00B00A94">
            <w:pPr>
              <w:pStyle w:val="Titlu3"/>
              <w:spacing w:before="0" w:line="276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</w:pPr>
            <w:r w:rsidRPr="00B00A94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lastRenderedPageBreak/>
              <w:t>Profesorul organizează elevii pentru strategia "Masa rotundă a transporturilor"</w:t>
            </w:r>
          </w:p>
          <w:p w14:paraId="0B74FCC3" w14:textId="299B615A" w:rsidR="00B00A94" w:rsidRPr="00B00A94" w:rsidRDefault="00B00A94" w:rsidP="00B00A94">
            <w:pPr>
              <w:pStyle w:val="NormalWeb"/>
              <w:numPr>
                <w:ilvl w:val="0"/>
                <w:numId w:val="15"/>
              </w:numPr>
              <w:spacing w:before="0" w:before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b/>
                <w:bCs/>
                <w:sz w:val="24"/>
                <w:lang w:val="ro-MD"/>
              </w:rPr>
              <w:t>Formarea grupurilor de experți (2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´</w:t>
            </w:r>
            <w:r w:rsidRPr="00B00A94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22117DF0" w14:textId="77777777" w:rsidR="00B00A94" w:rsidRPr="00B00A94" w:rsidRDefault="00B00A94" w:rsidP="00B00A94">
            <w:pPr>
              <w:pStyle w:val="NormalWeb"/>
              <w:numPr>
                <w:ilvl w:val="1"/>
                <w:numId w:val="15"/>
              </w:numPr>
              <w:spacing w:before="0" w:before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sz w:val="24"/>
                <w:lang w:val="ro-MD"/>
              </w:rPr>
              <w:lastRenderedPageBreak/>
              <w:t>Împarte clasa în 4-5 grupuri, fiecare grup reprezentând un "grup de experți" pentru un tip de transport:</w:t>
            </w:r>
          </w:p>
          <w:p w14:paraId="14192367" w14:textId="77777777" w:rsidR="00B00A94" w:rsidRPr="00DB7EE6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sz w:val="24"/>
                <w:lang w:val="ro-MD"/>
              </w:rPr>
              <w:t>Grupul 1</w:t>
            </w:r>
            <w:r w:rsidRPr="00DB7EE6">
              <w:rPr>
                <w:rFonts w:ascii="Times New Roman" w:hAnsi="Times New Roman"/>
                <w:sz w:val="24"/>
                <w:lang w:val="ro-MD"/>
              </w:rPr>
              <w:t>: Transportul rutier</w:t>
            </w:r>
          </w:p>
          <w:p w14:paraId="236FD746" w14:textId="77777777" w:rsidR="00B00A94" w:rsidRPr="00DB7EE6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DB7EE6">
              <w:rPr>
                <w:rFonts w:ascii="Times New Roman" w:hAnsi="Times New Roman"/>
                <w:sz w:val="24"/>
                <w:lang w:val="ro-MD"/>
              </w:rPr>
              <w:t>Grupul 2: Transportul feroviar</w:t>
            </w:r>
          </w:p>
          <w:p w14:paraId="14A25C65" w14:textId="77777777" w:rsidR="00B00A94" w:rsidRPr="00DB7EE6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DB7EE6">
              <w:rPr>
                <w:rFonts w:ascii="Times New Roman" w:hAnsi="Times New Roman"/>
                <w:sz w:val="24"/>
                <w:lang w:val="ro-MD"/>
              </w:rPr>
              <w:t>Grupul 3: Transportul maritim/fluvial</w:t>
            </w:r>
          </w:p>
          <w:p w14:paraId="33BF3881" w14:textId="77777777" w:rsidR="00B00A94" w:rsidRPr="00DB7EE6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DB7EE6">
              <w:rPr>
                <w:rFonts w:ascii="Times New Roman" w:hAnsi="Times New Roman"/>
                <w:sz w:val="24"/>
                <w:lang w:val="ro-MD"/>
              </w:rPr>
              <w:t>Grupul 4: Transportul aerian</w:t>
            </w:r>
          </w:p>
          <w:p w14:paraId="49E76DFA" w14:textId="189AFF7F" w:rsidR="00B00A94" w:rsidRPr="00DB7EE6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DB7EE6">
              <w:rPr>
                <w:rFonts w:ascii="Times New Roman" w:hAnsi="Times New Roman"/>
                <w:sz w:val="24"/>
                <w:lang w:val="ro-MD"/>
              </w:rPr>
              <w:t xml:space="preserve">Grupul 5: Transportul </w:t>
            </w:r>
            <w:r w:rsidR="00CE49FE" w:rsidRPr="00DB7EE6">
              <w:rPr>
                <w:rFonts w:ascii="Times New Roman" w:hAnsi="Times New Roman"/>
                <w:sz w:val="24"/>
                <w:lang w:val="ro-MD"/>
              </w:rPr>
              <w:t>special</w:t>
            </w:r>
          </w:p>
          <w:p w14:paraId="4E72E3BD" w14:textId="186F95DB" w:rsidR="00B00A94" w:rsidRPr="00B00A94" w:rsidRDefault="00B00A94" w:rsidP="00B00A94">
            <w:pPr>
              <w:pStyle w:val="NormalWeb"/>
              <w:numPr>
                <w:ilvl w:val="0"/>
                <w:numId w:val="15"/>
              </w:numPr>
              <w:spacing w:before="0" w:before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b/>
                <w:bCs/>
                <w:sz w:val="24"/>
                <w:lang w:val="ro-MD"/>
              </w:rPr>
              <w:t>Cercetarea în grup (8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´</w:t>
            </w:r>
            <w:r w:rsidRPr="00B00A94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2897B449" w14:textId="5590C3F1" w:rsidR="00B00A94" w:rsidRPr="00B00A94" w:rsidRDefault="00B00A94" w:rsidP="00F147D4">
            <w:pPr>
              <w:pStyle w:val="NormalWeb"/>
              <w:numPr>
                <w:ilvl w:val="1"/>
                <w:numId w:val="15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sz w:val="24"/>
                <w:lang w:val="ro-MD"/>
              </w:rPr>
              <w:t>Fiecare grup va primi o fișă de lucru cu următoarele întrebări</w:t>
            </w:r>
            <w:r w:rsidR="00CE49FE">
              <w:rPr>
                <w:rFonts w:ascii="Times New Roman" w:hAnsi="Times New Roman"/>
                <w:sz w:val="24"/>
                <w:lang w:val="ro-MD"/>
              </w:rPr>
              <w:t xml:space="preserve"> (Anexă)</w:t>
            </w:r>
            <w:r w:rsidRPr="00B00A94">
              <w:rPr>
                <w:rFonts w:ascii="Times New Roman" w:hAnsi="Times New Roman"/>
                <w:sz w:val="24"/>
                <w:lang w:val="ro-MD"/>
              </w:rPr>
              <w:t>:</w:t>
            </w:r>
          </w:p>
          <w:p w14:paraId="5EEC1A34" w14:textId="77777777" w:rsidR="00B00A94" w:rsidRPr="00DB7EE6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DB7EE6">
              <w:rPr>
                <w:rFonts w:ascii="Times New Roman" w:hAnsi="Times New Roman"/>
                <w:sz w:val="24"/>
                <w:lang w:val="ro-MD"/>
              </w:rPr>
              <w:t>Descriere: Ce transportați de obicei cu acest tip de transport? (Ex: pasageri, mărfuri, materii prime).</w:t>
            </w:r>
          </w:p>
          <w:p w14:paraId="22B613E2" w14:textId="77777777" w:rsidR="00B00A94" w:rsidRPr="00DB7EE6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DB7EE6">
              <w:rPr>
                <w:rFonts w:ascii="Times New Roman" w:hAnsi="Times New Roman"/>
                <w:sz w:val="24"/>
                <w:lang w:val="ro-MD"/>
              </w:rPr>
              <w:t>Puncte forte (Avantaje): Care sunt principalele beneficii ale acestui tip de transport? (Ex: viteză, cost redus, flexibilitate).</w:t>
            </w:r>
          </w:p>
          <w:p w14:paraId="3E259A85" w14:textId="77777777" w:rsidR="00B00A94" w:rsidRPr="00DB7EE6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DB7EE6">
              <w:rPr>
                <w:rFonts w:ascii="Times New Roman" w:hAnsi="Times New Roman"/>
                <w:sz w:val="24"/>
                <w:lang w:val="ro-MD"/>
              </w:rPr>
              <w:t>Puncte slabe (Dezavantaje): Care sunt principalele dezavantaje? (Ex: poluare, cost ridicat, viteză redusă).</w:t>
            </w:r>
          </w:p>
          <w:p w14:paraId="43A5BCDA" w14:textId="77777777" w:rsidR="00B00A94" w:rsidRPr="00B00A94" w:rsidRDefault="00B00A94" w:rsidP="00F147D4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DB7EE6">
              <w:rPr>
                <w:rFonts w:ascii="Times New Roman" w:hAnsi="Times New Roman"/>
                <w:sz w:val="24"/>
                <w:lang w:val="ro-MD"/>
              </w:rPr>
              <w:t>Un exemplu concret:</w:t>
            </w:r>
            <w:r w:rsidRPr="00B00A94">
              <w:rPr>
                <w:rFonts w:ascii="Times New Roman" w:hAnsi="Times New Roman"/>
                <w:sz w:val="24"/>
                <w:lang w:val="ro-MD"/>
              </w:rPr>
              <w:t xml:space="preserve"> Unde, în lume, este acest tip de transport dominant și de ce?</w:t>
            </w:r>
          </w:p>
          <w:p w14:paraId="484ADD8C" w14:textId="79FAC188" w:rsidR="00B00A94" w:rsidRPr="00B00A94" w:rsidRDefault="00B00A94" w:rsidP="00B00A94">
            <w:pPr>
              <w:pStyle w:val="NormalWeb"/>
              <w:numPr>
                <w:ilvl w:val="0"/>
                <w:numId w:val="15"/>
              </w:numPr>
              <w:spacing w:before="0" w:before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b/>
                <w:bCs/>
                <w:sz w:val="24"/>
                <w:lang w:val="ro-MD"/>
              </w:rPr>
              <w:t>Masa rotundă (5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´</w:t>
            </w:r>
            <w:r w:rsidRPr="00B00A94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7B222257" w14:textId="77777777" w:rsidR="00B00A94" w:rsidRPr="00B00A94" w:rsidRDefault="00B00A94" w:rsidP="00B00A94">
            <w:pPr>
              <w:pStyle w:val="NormalWeb"/>
              <w:numPr>
                <w:ilvl w:val="1"/>
                <w:numId w:val="15"/>
              </w:numPr>
              <w:spacing w:before="0" w:before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sz w:val="24"/>
                <w:lang w:val="ro-MD"/>
              </w:rPr>
              <w:t>Un reprezentant din fiecare grup va prezenta, pe scurt, concluziile lor în fața clasei (maxim 1 minut pentru fiecare grup).</w:t>
            </w:r>
          </w:p>
          <w:p w14:paraId="678C65AE" w14:textId="77777777" w:rsidR="00B00A94" w:rsidRPr="00B00A94" w:rsidRDefault="00B00A94" w:rsidP="00B00A94">
            <w:pPr>
              <w:pStyle w:val="NormalWeb"/>
              <w:numPr>
                <w:ilvl w:val="1"/>
                <w:numId w:val="15"/>
              </w:numPr>
              <w:spacing w:before="0" w:before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sz w:val="24"/>
                <w:lang w:val="ro-MD"/>
              </w:rPr>
              <w:t>Se încurajează elevii din celelalte grupuri să adreseze întrebări sau să completeze informațiile.</w:t>
            </w:r>
          </w:p>
          <w:p w14:paraId="72E65B86" w14:textId="310252C8" w:rsidR="00B00A94" w:rsidRPr="00B00A94" w:rsidRDefault="00B00A94" w:rsidP="00B00A94">
            <w:pPr>
              <w:pStyle w:val="NormalWeb"/>
              <w:numPr>
                <w:ilvl w:val="1"/>
                <w:numId w:val="15"/>
              </w:numPr>
              <w:spacing w:before="0" w:beforeAutospacing="0" w:line="276" w:lineRule="auto"/>
              <w:jc w:val="both"/>
              <w:rPr>
                <w:rFonts w:ascii="Times New Roman" w:hAnsi="Times New Roman"/>
                <w:sz w:val="24"/>
                <w:lang w:val="ro-MD"/>
              </w:rPr>
            </w:pPr>
            <w:r w:rsidRPr="00B00A94">
              <w:rPr>
                <w:rFonts w:ascii="Times New Roman" w:hAnsi="Times New Roman"/>
                <w:sz w:val="24"/>
                <w:lang w:val="ro-MD"/>
              </w:rPr>
              <w:t xml:space="preserve">Profesorul </w:t>
            </w:r>
            <w:r>
              <w:rPr>
                <w:rFonts w:ascii="Times New Roman" w:hAnsi="Times New Roman"/>
                <w:sz w:val="24"/>
                <w:lang w:val="ro-MD"/>
              </w:rPr>
              <w:t>îndeamnă elevii să noteze în caiete</w:t>
            </w:r>
            <w:r w:rsidRPr="00B00A94">
              <w:rPr>
                <w:rFonts w:ascii="Times New Roman" w:hAnsi="Times New Roman"/>
                <w:sz w:val="24"/>
                <w:lang w:val="ro-MD"/>
              </w:rPr>
              <w:t>, sub forma unui tabel, principalele avantaje și dezavantaje ale fiecărui tip de transport, structurând astfel informațiile.</w:t>
            </w:r>
          </w:p>
          <w:p w14:paraId="5742A1F5" w14:textId="77777777" w:rsidR="00B00A94" w:rsidRDefault="007D5ED0" w:rsidP="00B00A94">
            <w:pPr>
              <w:pStyle w:val="Listparagraf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 w:rsidRPr="00B00A94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 xml:space="preserve">Elevii primesc o </w:t>
            </w:r>
            <w:r w:rsidRPr="00DB7EE6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>hartă de contur</w:t>
            </w:r>
            <w:r w:rsidRPr="00B00A94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 xml:space="preserve"> și o fișă cu simboluri: </w:t>
            </w:r>
          </w:p>
          <w:tbl>
            <w:tblPr>
              <w:tblStyle w:val="Tabelprimar1"/>
              <w:tblW w:w="0" w:type="auto"/>
              <w:tblLook w:val="04A0" w:firstRow="1" w:lastRow="0" w:firstColumn="1" w:lastColumn="0" w:noHBand="0" w:noVBand="1"/>
            </w:tblPr>
            <w:tblGrid>
              <w:gridCol w:w="1849"/>
              <w:gridCol w:w="1849"/>
              <w:gridCol w:w="1849"/>
              <w:gridCol w:w="1578"/>
              <w:gridCol w:w="2120"/>
            </w:tblGrid>
            <w:tr w:rsidR="00B00A94" w:rsidRPr="00DB7EE6" w14:paraId="58D75A7C" w14:textId="77777777" w:rsidTr="00B00A9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49" w:type="dxa"/>
                </w:tcPr>
                <w:p w14:paraId="78611553" w14:textId="6869FFA3" w:rsidR="00B00A94" w:rsidRDefault="00B00A94" w:rsidP="00B00A94">
                  <w:pPr>
                    <w:spacing w:line="360" w:lineRule="auto"/>
                    <w:jc w:val="center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cs="Times New Roman"/>
                      <w:szCs w:val="24"/>
                      <w:lang w:val="ro-MD" w:eastAsia="ru-RU"/>
                    </w:rPr>
                    <w:t>Feroviar</w:t>
                  </w:r>
                  <w:r>
                    <w:rPr>
                      <w:rFonts w:cs="Times New Roman"/>
                      <w:szCs w:val="24"/>
                      <w:lang w:val="ro-MD" w:eastAsia="ru-RU"/>
                    </w:rPr>
                    <w:t xml:space="preserve"> </w:t>
                  </w:r>
                </w:p>
              </w:tc>
              <w:tc>
                <w:tcPr>
                  <w:tcW w:w="1849" w:type="dxa"/>
                </w:tcPr>
                <w:p w14:paraId="3F7C0777" w14:textId="105591AE" w:rsidR="00B00A94" w:rsidRDefault="00B00A94" w:rsidP="00B00A94">
                  <w:pPr>
                    <w:spacing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cs="Times New Roman"/>
                      <w:szCs w:val="24"/>
                      <w:lang w:val="ro-MD" w:eastAsia="ru-RU"/>
                    </w:rPr>
                    <w:t>Rutier</w:t>
                  </w:r>
                  <w:r>
                    <w:rPr>
                      <w:rFonts w:cs="Times New Roman"/>
                      <w:szCs w:val="24"/>
                      <w:lang w:val="ro-MD" w:eastAsia="ru-RU"/>
                    </w:rPr>
                    <w:t xml:space="preserve"> </w:t>
                  </w:r>
                </w:p>
              </w:tc>
              <w:tc>
                <w:tcPr>
                  <w:tcW w:w="1849" w:type="dxa"/>
                </w:tcPr>
                <w:p w14:paraId="143732E1" w14:textId="230CAA1C" w:rsidR="00B00A94" w:rsidRDefault="00B00A94" w:rsidP="00B00A94">
                  <w:pPr>
                    <w:spacing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cs="Times New Roman"/>
                      <w:szCs w:val="24"/>
                      <w:lang w:val="ro-MD" w:eastAsia="ru-RU"/>
                    </w:rPr>
                    <w:t>Porturi</w:t>
                  </w:r>
                  <w:r>
                    <w:rPr>
                      <w:rFonts w:cs="Times New Roman"/>
                      <w:szCs w:val="24"/>
                      <w:lang w:val="ro-MD" w:eastAsia="ru-RU"/>
                    </w:rPr>
                    <w:t xml:space="preserve"> </w:t>
                  </w:r>
                </w:p>
              </w:tc>
              <w:tc>
                <w:tcPr>
                  <w:tcW w:w="1578" w:type="dxa"/>
                </w:tcPr>
                <w:p w14:paraId="24A7A2A1" w14:textId="325FE15A" w:rsidR="00B00A94" w:rsidRDefault="00B00A94" w:rsidP="00B00A94">
                  <w:pPr>
                    <w:spacing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cs="Times New Roman"/>
                      <w:szCs w:val="24"/>
                      <w:lang w:val="ro-MD" w:eastAsia="ru-RU"/>
                    </w:rPr>
                    <w:t>Aeroporturi</w:t>
                  </w:r>
                  <w:r>
                    <w:rPr>
                      <w:rFonts w:cs="Times New Roman"/>
                      <w:szCs w:val="24"/>
                      <w:lang w:val="ro-MD" w:eastAsia="ru-RU"/>
                    </w:rPr>
                    <w:t xml:space="preserve"> </w:t>
                  </w:r>
                </w:p>
              </w:tc>
              <w:tc>
                <w:tcPr>
                  <w:tcW w:w="2120" w:type="dxa"/>
                </w:tcPr>
                <w:p w14:paraId="4E16B981" w14:textId="0F20BFDF" w:rsidR="00B00A94" w:rsidRDefault="00B00A94" w:rsidP="00B00A94">
                  <w:pPr>
                    <w:spacing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>
                    <w:rPr>
                      <w:rFonts w:cs="Times New Roman"/>
                      <w:szCs w:val="24"/>
                      <w:lang w:val="ro-MD" w:eastAsia="ru-RU"/>
                    </w:rPr>
                    <w:t>T</w:t>
                  </w:r>
                  <w:r w:rsidRPr="00B00A94">
                    <w:rPr>
                      <w:rFonts w:cs="Times New Roman"/>
                      <w:szCs w:val="24"/>
                      <w:lang w:val="ro-MD" w:eastAsia="ru-RU"/>
                    </w:rPr>
                    <w:t>ransport special</w:t>
                  </w:r>
                </w:p>
              </w:tc>
            </w:tr>
            <w:tr w:rsidR="00B00A94" w:rsidRPr="00DB7EE6" w14:paraId="7369B1D3" w14:textId="77777777" w:rsidTr="00B00A9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49" w:type="dxa"/>
                </w:tcPr>
                <w:p w14:paraId="58B731F8" w14:textId="3FC3BB70" w:rsidR="00B00A94" w:rsidRDefault="00B00A94" w:rsidP="00B00A94">
                  <w:pPr>
                    <w:spacing w:line="360" w:lineRule="auto"/>
                    <w:jc w:val="center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  <w:t>🚆</w:t>
                  </w:r>
                </w:p>
              </w:tc>
              <w:tc>
                <w:tcPr>
                  <w:tcW w:w="1849" w:type="dxa"/>
                </w:tcPr>
                <w:p w14:paraId="0704D8A7" w14:textId="329ED081" w:rsidR="00B00A94" w:rsidRDefault="00B00A94" w:rsidP="00B00A94">
                  <w:pPr>
                    <w:spacing w:line="36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  <w:t>🚚</w:t>
                  </w:r>
                </w:p>
              </w:tc>
              <w:tc>
                <w:tcPr>
                  <w:tcW w:w="1849" w:type="dxa"/>
                </w:tcPr>
                <w:p w14:paraId="5FF8452D" w14:textId="4506FB9D" w:rsidR="00B00A94" w:rsidRDefault="00B00A94" w:rsidP="00B00A94">
                  <w:pPr>
                    <w:spacing w:line="36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  <w:t>⚓</w:t>
                  </w:r>
                </w:p>
              </w:tc>
              <w:tc>
                <w:tcPr>
                  <w:tcW w:w="1578" w:type="dxa"/>
                </w:tcPr>
                <w:p w14:paraId="5282A643" w14:textId="3258FECE" w:rsidR="00B00A94" w:rsidRDefault="00B00A94" w:rsidP="00B00A94">
                  <w:pPr>
                    <w:spacing w:line="36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  <w:t>✈</w:t>
                  </w:r>
                  <w:r w:rsidRPr="00B00A94">
                    <w:rPr>
                      <w:rFonts w:cs="Times New Roman"/>
                      <w:szCs w:val="24"/>
                      <w:lang w:val="ro-MD" w:eastAsia="ru-RU"/>
                    </w:rPr>
                    <w:t>️</w:t>
                  </w:r>
                </w:p>
              </w:tc>
              <w:tc>
                <w:tcPr>
                  <w:tcW w:w="2120" w:type="dxa"/>
                </w:tcPr>
                <w:p w14:paraId="79314D26" w14:textId="430D7B12" w:rsidR="00B00A94" w:rsidRDefault="00B00A94" w:rsidP="00B00A94">
                  <w:pPr>
                    <w:spacing w:line="36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</w:pPr>
                  <w:r w:rsidRPr="00B00A94">
                    <w:rPr>
                      <w:rFonts w:ascii="Segoe UI Emoji" w:hAnsi="Segoe UI Emoji" w:cs="Segoe UI Emoji"/>
                      <w:szCs w:val="24"/>
                      <w:lang w:val="ro-MD" w:eastAsia="ru-RU"/>
                    </w:rPr>
                    <w:t>🔌</w:t>
                  </w:r>
                </w:p>
              </w:tc>
            </w:tr>
          </w:tbl>
          <w:p w14:paraId="6444093E" w14:textId="69C57C8F" w:rsidR="007D5ED0" w:rsidRPr="000E6637" w:rsidRDefault="007D5ED0" w:rsidP="007D5ED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lastRenderedPageBreak/>
              <w:t xml:space="preserve">Sarcină: </w:t>
            </w:r>
            <w:r w:rsidRPr="00DB7E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 w:eastAsia="ru-RU"/>
              </w:rPr>
              <w:t>Marcați infrastructurile-cheie pe hartă și completați o legendă cu explicații.</w:t>
            </w:r>
            <w:r w:rsidRPr="000E6637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 xml:space="preserve"> Fiecare grup va completa o parte din hartă.</w:t>
            </w:r>
          </w:p>
        </w:tc>
        <w:tc>
          <w:tcPr>
            <w:tcW w:w="2158" w:type="dxa"/>
          </w:tcPr>
          <w:p w14:paraId="051113B7" w14:textId="62108AB2" w:rsidR="00FA1B17" w:rsidRPr="000E6637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lastRenderedPageBreak/>
              <w:t>Tehnica ”Masa rotundă a transporturilor”</w:t>
            </w:r>
          </w:p>
          <w:p w14:paraId="320C9CD0" w14:textId="2A6D88F7" w:rsidR="007D5ED0" w:rsidRPr="000E6637" w:rsidRDefault="000E6637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Lucrul în grup</w:t>
            </w:r>
          </w:p>
          <w:p w14:paraId="7F162EAD" w14:textId="77777777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A173797" w14:textId="77777777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3AE62D5" w14:textId="77777777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5978229A" w14:textId="77777777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B769453" w14:textId="77777777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51365F5" w14:textId="77777777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C493BF5" w14:textId="77777777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1E4DB6B" w14:textId="44C7EDD8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4FC3E6D" w14:textId="0B945B61" w:rsidR="007D5ED0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Lucrul în grup</w:t>
            </w:r>
          </w:p>
          <w:p w14:paraId="55823FE0" w14:textId="00D95197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C1BBFD6" w14:textId="3F9B2E24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F45DF4D" w14:textId="76946263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58F72DE" w14:textId="5B366EB6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52422192" w14:textId="4E0EB5A1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55AC84B" w14:textId="26C2A0D1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3A034EA" w14:textId="041AB753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FF7951E" w14:textId="48823285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Observarea</w:t>
            </w:r>
          </w:p>
          <w:p w14:paraId="2F1721A8" w14:textId="5B523410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Discuția dirijată</w:t>
            </w:r>
          </w:p>
          <w:p w14:paraId="7BA429A4" w14:textId="63DE84FE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AA0ED65" w14:textId="3AC035D3" w:rsidR="00B00A94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7ADDBC56" w14:textId="3769D346" w:rsidR="00B00A94" w:rsidRPr="000E6637" w:rsidRDefault="00B00A94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Agenda cu notițe</w:t>
            </w:r>
          </w:p>
          <w:p w14:paraId="6F987A74" w14:textId="77777777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CC59B65" w14:textId="7A85DD22" w:rsidR="00B00A94" w:rsidRDefault="00B00A94" w:rsidP="00B00A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 xml:space="preserve">Lucrul cu harta contur </w:t>
            </w:r>
          </w:p>
          <w:p w14:paraId="0C6EA4F7" w14:textId="77777777" w:rsidR="00B00A94" w:rsidRDefault="00B00A94" w:rsidP="00B00A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</w:p>
          <w:p w14:paraId="33C26C77" w14:textId="73E7532C" w:rsidR="007D5ED0" w:rsidRPr="000E6637" w:rsidRDefault="007D5ED0" w:rsidP="00B00A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>Tehnica: Harta cu figuri</w:t>
            </w:r>
          </w:p>
          <w:p w14:paraId="21237474" w14:textId="108DFB0D" w:rsidR="007D5ED0" w:rsidRPr="000E6637" w:rsidRDefault="007D5ED0" w:rsidP="00B00A9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</w:tr>
      <w:tr w:rsidR="001367DA" w:rsidRPr="000E6637" w14:paraId="204059FE" w14:textId="77777777" w:rsidTr="00244ACB">
        <w:trPr>
          <w:trHeight w:val="2152"/>
        </w:trPr>
        <w:tc>
          <w:tcPr>
            <w:tcW w:w="1683" w:type="dxa"/>
          </w:tcPr>
          <w:p w14:paraId="2D8427B7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lastRenderedPageBreak/>
              <w:t>Reflecție</w:t>
            </w:r>
          </w:p>
          <w:p w14:paraId="03D633A0" w14:textId="77777777" w:rsidR="003870A7" w:rsidRPr="000E6637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0E6637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t>Apreciază!</w:t>
            </w:r>
          </w:p>
          <w:p w14:paraId="4B8734E6" w14:textId="77777777" w:rsidR="003870A7" w:rsidRPr="000E6637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0E6637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t>Argumentează!</w:t>
            </w:r>
          </w:p>
          <w:p w14:paraId="41F4506D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90" w:type="dxa"/>
          </w:tcPr>
          <w:p w14:paraId="60818EB4" w14:textId="77777777" w:rsidR="00CE49FE" w:rsidRDefault="00CE49F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36FFFF0" w14:textId="77777777" w:rsidR="00CE49FE" w:rsidRDefault="00CE49F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BEE3A25" w14:textId="77777777" w:rsidR="00CE49FE" w:rsidRDefault="00CE49F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A16023A" w14:textId="77777777" w:rsidR="00CE49FE" w:rsidRDefault="00CE49F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0A3E9DE" w14:textId="1D394B9A" w:rsidR="00361243" w:rsidRPr="000E6637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</w:t>
            </w:r>
            <w:r w:rsidR="00561568"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4</w:t>
            </w:r>
          </w:p>
          <w:p w14:paraId="54BE413C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77" w:type="dxa"/>
          </w:tcPr>
          <w:p w14:paraId="06CD944B" w14:textId="0C713074" w:rsidR="00361243" w:rsidRPr="000E6637" w:rsidRDefault="00F53DFF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15</w:t>
            </w:r>
            <w:r w:rsidR="00361243"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49ED573E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BBB65CE" w14:textId="77777777" w:rsidR="00F53DFF" w:rsidRPr="000E6637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1D97A42" w14:textId="04EA588D" w:rsidR="00F53DFF" w:rsidRPr="000E6637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9471" w:type="dxa"/>
          </w:tcPr>
          <w:p w14:paraId="09D05E9D" w14:textId="5D4C6649" w:rsidR="00B00A94" w:rsidRPr="00AE6A12" w:rsidRDefault="007D5ED0" w:rsidP="00AE6A12">
            <w:pPr>
              <w:pStyle w:val="Listparagraf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Elevii </w:t>
            </w:r>
            <w:r w:rsid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sunt îndemnați să </w:t>
            </w: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ale</w:t>
            </w:r>
            <w:r w:rsid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a</w:t>
            </w: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g</w:t>
            </w:r>
            <w:r w:rsid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3 idei esențiale din lecție (exemple: poziția Europei în comerțul global, dezvoltarea transportului maritim, transporturile speciale – rol strategic).</w:t>
            </w:r>
            <w:r w:rsidR="00244ACB"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</w:t>
            </w:r>
          </w:p>
          <w:p w14:paraId="3F54CE29" w14:textId="271ED61D" w:rsidR="007D5ED0" w:rsidRPr="00AE6A12" w:rsidRDefault="007D5ED0" w:rsidP="00AE6A1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Sarcină:</w:t>
            </w:r>
            <w:r w:rsidR="00244ACB"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n</w:t>
            </w: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ot</w:t>
            </w:r>
            <w:r w:rsid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ați</w:t>
            </w: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cele 3 idei într-un triunghi</w:t>
            </w:r>
            <w:r w:rsidR="00244ACB"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; p</w:t>
            </w: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las</w:t>
            </w:r>
            <w:r w:rsid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ați</w:t>
            </w: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în vârf ideea cea mai importantă și argumentează:</w:t>
            </w:r>
          </w:p>
          <w:p w14:paraId="482D3BF7" w14:textId="77777777" w:rsidR="007D5ED0" w:rsidRPr="00AE6A12" w:rsidRDefault="007D5ED0" w:rsidP="00AE6A1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„Aceasta este ideea centrală pentru că...”</w:t>
            </w:r>
          </w:p>
          <w:p w14:paraId="042A5029" w14:textId="77777777" w:rsidR="00173108" w:rsidRPr="00AE6A12" w:rsidRDefault="007D5ED0" w:rsidP="00AE6A1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AE6A12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„Celelalte susțin sau derivă din aceasta.”</w:t>
            </w:r>
          </w:p>
          <w:p w14:paraId="4EE72873" w14:textId="1BC445B7" w:rsidR="00B00A94" w:rsidRPr="00AE6A12" w:rsidRDefault="00B00A94" w:rsidP="00AE6A12">
            <w:pPr>
              <w:pStyle w:val="Titlu3"/>
              <w:numPr>
                <w:ilvl w:val="0"/>
                <w:numId w:val="17"/>
              </w:numPr>
              <w:spacing w:before="0" w:line="276" w:lineRule="auto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</w:pPr>
            <w:r w:rsidRPr="00AE6A12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>Profesorul împarte fiecărui elev o bucată mică de hârtie</w:t>
            </w:r>
            <w:r w:rsidR="00AE6A12" w:rsidRPr="00AE6A12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 xml:space="preserve"> "Biletul de ieșire"</w:t>
            </w:r>
            <w:r w:rsidRPr="00AE6A12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>.</w:t>
            </w:r>
          </w:p>
          <w:p w14:paraId="5FE04BF3" w14:textId="2D08A617" w:rsidR="00B00A94" w:rsidRPr="00AE6A12" w:rsidRDefault="00B00A94" w:rsidP="00AE6A12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AE6A12">
              <w:rPr>
                <w:rFonts w:ascii="Times New Roman" w:hAnsi="Times New Roman"/>
                <w:sz w:val="24"/>
                <w:lang w:val="ro-MD"/>
              </w:rPr>
              <w:t>Sarcina -</w:t>
            </w:r>
            <w:r w:rsidRPr="00AE6A12">
              <w:rPr>
                <w:rFonts w:ascii="Times New Roman" w:hAnsi="Times New Roman"/>
                <w:b/>
                <w:bCs/>
                <w:sz w:val="24"/>
                <w:lang w:val="ro-MD"/>
              </w:rPr>
              <w:t xml:space="preserve"> </w:t>
            </w:r>
            <w:r w:rsidRPr="00AE6A12">
              <w:rPr>
                <w:rFonts w:ascii="Times New Roman" w:hAnsi="Times New Roman"/>
                <w:sz w:val="24"/>
                <w:lang w:val="ro-MD"/>
              </w:rPr>
              <w:t>Elevii trebuie să răspundă la următoarele două întrebări, scriind pe bilet:</w:t>
            </w:r>
          </w:p>
          <w:p w14:paraId="3ACE8B36" w14:textId="77777777" w:rsidR="00B00A94" w:rsidRPr="00AE6A12" w:rsidRDefault="00B00A94" w:rsidP="00AE6A12">
            <w:pPr>
              <w:pStyle w:val="NormalWeb"/>
              <w:numPr>
                <w:ilvl w:val="2"/>
                <w:numId w:val="16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AE6A12">
              <w:rPr>
                <w:rFonts w:ascii="Times New Roman" w:hAnsi="Times New Roman"/>
                <w:sz w:val="24"/>
                <w:lang w:val="ro-MD"/>
              </w:rPr>
              <w:t>1. O idee principală: Care a fost cel mai important lucru pe care l-ai învățat astăzi despre tipurile de transporturi?</w:t>
            </w:r>
          </w:p>
          <w:p w14:paraId="71BFA675" w14:textId="77777777" w:rsidR="00B00A94" w:rsidRPr="00AE6A12" w:rsidRDefault="00B00A94" w:rsidP="00AE6A12">
            <w:pPr>
              <w:pStyle w:val="NormalWeb"/>
              <w:numPr>
                <w:ilvl w:val="2"/>
                <w:numId w:val="16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AE6A12">
              <w:rPr>
                <w:rFonts w:ascii="Times New Roman" w:hAnsi="Times New Roman"/>
                <w:sz w:val="24"/>
                <w:lang w:val="ro-MD"/>
              </w:rPr>
              <w:t>2. O întrebare: Ce nelămurire ai încă despre acest subiect?</w:t>
            </w:r>
          </w:p>
          <w:p w14:paraId="2F33F930" w14:textId="2581C215" w:rsidR="00B00A94" w:rsidRPr="00AE6A12" w:rsidRDefault="00B00A94" w:rsidP="00AE6A12">
            <w:pPr>
              <w:pStyle w:val="NormalWeb"/>
              <w:spacing w:before="0" w:beforeAutospacing="0" w:line="276" w:lineRule="auto"/>
              <w:ind w:left="142"/>
              <w:rPr>
                <w:rFonts w:ascii="Times New Roman" w:hAnsi="Times New Roman"/>
                <w:sz w:val="24"/>
                <w:lang w:val="ro-MD"/>
              </w:rPr>
            </w:pPr>
            <w:r w:rsidRPr="00AE6A12">
              <w:rPr>
                <w:rFonts w:ascii="Times New Roman" w:hAnsi="Times New Roman"/>
                <w:sz w:val="24"/>
                <w:lang w:val="ro-MD"/>
              </w:rPr>
              <w:t>Elevii, la ieșirea</w:t>
            </w:r>
            <w:r w:rsidRPr="00B00A94">
              <w:rPr>
                <w:rFonts w:ascii="Times New Roman" w:hAnsi="Times New Roman"/>
                <w:sz w:val="24"/>
                <w:lang w:val="ro-MD"/>
              </w:rPr>
              <w:t xml:space="preserve"> din clasă, </w:t>
            </w:r>
            <w:r w:rsidR="00AE6A12">
              <w:rPr>
                <w:rFonts w:ascii="Times New Roman" w:hAnsi="Times New Roman"/>
                <w:sz w:val="24"/>
                <w:lang w:val="ro-MD"/>
              </w:rPr>
              <w:t xml:space="preserve">sunt îndemnați să </w:t>
            </w:r>
            <w:r w:rsidRPr="00B00A94">
              <w:rPr>
                <w:rFonts w:ascii="Times New Roman" w:hAnsi="Times New Roman"/>
                <w:sz w:val="24"/>
                <w:lang w:val="ro-MD"/>
              </w:rPr>
              <w:t>își las</w:t>
            </w:r>
            <w:r w:rsidR="00AE6A12">
              <w:rPr>
                <w:rFonts w:ascii="Times New Roman" w:hAnsi="Times New Roman"/>
                <w:sz w:val="24"/>
                <w:lang w:val="ro-MD"/>
              </w:rPr>
              <w:t>e</w:t>
            </w:r>
            <w:r w:rsidRPr="00B00A94">
              <w:rPr>
                <w:rFonts w:ascii="Times New Roman" w:hAnsi="Times New Roman"/>
                <w:sz w:val="24"/>
                <w:lang w:val="ro-MD"/>
              </w:rPr>
              <w:t xml:space="preserve"> biletul pe biroul profesorului sau într-o cutie specială.</w:t>
            </w:r>
          </w:p>
        </w:tc>
        <w:tc>
          <w:tcPr>
            <w:tcW w:w="2158" w:type="dxa"/>
          </w:tcPr>
          <w:p w14:paraId="71E0A872" w14:textId="6508CE5B" w:rsidR="00244ACB" w:rsidRDefault="00244ACB" w:rsidP="00244AC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Tehnica: „Diamantul argumentativ”</w:t>
            </w:r>
          </w:p>
          <w:p w14:paraId="1DE15F43" w14:textId="6A105DE3" w:rsidR="00AE6A12" w:rsidRDefault="00AE6A12" w:rsidP="00244AC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10EEB16C" w14:textId="30193B8D" w:rsidR="00AE6A12" w:rsidRDefault="00AE6A12" w:rsidP="00244AC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530E565B" w14:textId="6F9E1DEE" w:rsidR="00AE6A12" w:rsidRDefault="00AE6A12" w:rsidP="00244AC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Tehnica ”Biletul de ieșire”</w:t>
            </w:r>
          </w:p>
          <w:p w14:paraId="1FEF2FFE" w14:textId="79033E84" w:rsidR="00AE6A12" w:rsidRPr="000E6637" w:rsidRDefault="00AE6A12" w:rsidP="00244AC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Problematizarea </w:t>
            </w:r>
          </w:p>
          <w:p w14:paraId="77EB7DA7" w14:textId="0CBAA1C2" w:rsidR="00533F9E" w:rsidRPr="000E6637" w:rsidRDefault="00533F9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</w:tr>
      <w:tr w:rsidR="009A0053" w:rsidRPr="00284D6A" w14:paraId="64993AD3" w14:textId="77777777" w:rsidTr="00475F54">
        <w:trPr>
          <w:trHeight w:val="70"/>
        </w:trPr>
        <w:tc>
          <w:tcPr>
            <w:tcW w:w="1683" w:type="dxa"/>
          </w:tcPr>
          <w:p w14:paraId="1108D36C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Extindere</w:t>
            </w:r>
          </w:p>
          <w:p w14:paraId="5FC93585" w14:textId="1AA393E7" w:rsidR="003870A7" w:rsidRPr="000E6637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hAnsi="Times New Roman"/>
                <w:i/>
                <w:lang w:val="ro-MD"/>
              </w:rPr>
              <w:t>Acționează!</w:t>
            </w:r>
          </w:p>
        </w:tc>
        <w:tc>
          <w:tcPr>
            <w:tcW w:w="790" w:type="dxa"/>
          </w:tcPr>
          <w:p w14:paraId="45171DC3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77" w:type="dxa"/>
          </w:tcPr>
          <w:p w14:paraId="3039661F" w14:textId="5DF02F48" w:rsidR="00533F9E" w:rsidRPr="000E6637" w:rsidRDefault="00533F9E" w:rsidP="00533F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0E663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3'</w:t>
            </w:r>
          </w:p>
          <w:p w14:paraId="22DD91A4" w14:textId="77777777" w:rsidR="00251768" w:rsidRPr="000E6637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9471" w:type="dxa"/>
          </w:tcPr>
          <w:p w14:paraId="71450857" w14:textId="0A42D1E4" w:rsidR="007D5ED0" w:rsidRPr="000E6637" w:rsidRDefault="007D5ED0" w:rsidP="007D5ED0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E66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Sarcini de reflecție rapidă:</w:t>
            </w:r>
          </w:p>
          <w:p w14:paraId="005DF0B0" w14:textId="77777777" w:rsidR="007D5ED0" w:rsidRPr="000E6637" w:rsidRDefault="007D5ED0" w:rsidP="007D5ED0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E66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Enumerați 2 avantaje ale transportului aerian;</w:t>
            </w:r>
          </w:p>
          <w:p w14:paraId="0D1107FE" w14:textId="4C8D879F" w:rsidR="007D5ED0" w:rsidRPr="000E6637" w:rsidRDefault="007D5ED0" w:rsidP="007D5ED0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E66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Care e</w:t>
            </w:r>
            <w:r w:rsidR="00244ACB" w:rsidRPr="000E66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</w:t>
            </w:r>
            <w:r w:rsidRPr="000E66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te portul cu cel mai mare trafic global?</w:t>
            </w:r>
          </w:p>
          <w:p w14:paraId="4F4E23F7" w14:textId="77777777" w:rsidR="00533F9E" w:rsidRPr="000E6637" w:rsidRDefault="007D5ED0" w:rsidP="007D5ED0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E66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Cum influențează transporturile speciale comunicarea globală?</w:t>
            </w:r>
          </w:p>
          <w:p w14:paraId="58307A5B" w14:textId="77777777" w:rsidR="007D5ED0" w:rsidRPr="000E6637" w:rsidRDefault="007D5ED0" w:rsidP="007D5ED0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E66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Realizează un poster cu titlul:</w:t>
            </w:r>
          </w:p>
          <w:p w14:paraId="56D2EB85" w14:textId="77777777" w:rsidR="007D5ED0" w:rsidRPr="00AE6A12" w:rsidRDefault="007D5ED0" w:rsidP="007D5ED0">
            <w:pPr>
              <w:spacing w:line="36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AE6A12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ro-MD"/>
              </w:rPr>
              <w:t>„Viitorul transporturilor: sustenabilitate și inovație”</w:t>
            </w:r>
          </w:p>
          <w:p w14:paraId="29290537" w14:textId="6AF7056A" w:rsidR="007D5ED0" w:rsidRPr="000E6637" w:rsidRDefault="007D5ED0" w:rsidP="007D5ED0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E66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Include: o hartă simbolică, exemple de inovații și efecte pozitive asupra mediului.</w:t>
            </w:r>
          </w:p>
        </w:tc>
        <w:tc>
          <w:tcPr>
            <w:tcW w:w="2158" w:type="dxa"/>
          </w:tcPr>
          <w:p w14:paraId="3DC2110C" w14:textId="77777777" w:rsidR="00251768" w:rsidRDefault="00AE6A12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Expunere </w:t>
            </w:r>
          </w:p>
          <w:p w14:paraId="25B9D125" w14:textId="6595C453" w:rsidR="00AE6A12" w:rsidRPr="000E6637" w:rsidRDefault="00AE6A12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Discuție dirijată </w:t>
            </w:r>
          </w:p>
        </w:tc>
      </w:tr>
    </w:tbl>
    <w:p w14:paraId="4903F716" w14:textId="77777777" w:rsidR="00AE6A12" w:rsidRDefault="00AE6A12" w:rsidP="00AE6A12">
      <w:pPr>
        <w:jc w:val="right"/>
        <w:rPr>
          <w:rFonts w:cs="Times New Roman"/>
          <w:lang w:val="ro-MD"/>
        </w:rPr>
      </w:pPr>
    </w:p>
    <w:p w14:paraId="5F7EC2DE" w14:textId="77777777" w:rsidR="00AE6A12" w:rsidRDefault="00AE6A12" w:rsidP="00AE6A12">
      <w:pPr>
        <w:jc w:val="right"/>
        <w:rPr>
          <w:rFonts w:cs="Times New Roman"/>
          <w:lang w:val="ro-MD"/>
        </w:rPr>
      </w:pPr>
    </w:p>
    <w:p w14:paraId="05F6C369" w14:textId="77777777" w:rsidR="00AE6A12" w:rsidRDefault="00AE6A12" w:rsidP="00DB7EE6">
      <w:pPr>
        <w:rPr>
          <w:rFonts w:cs="Times New Roman"/>
          <w:lang w:val="ro-MD"/>
        </w:rPr>
      </w:pPr>
    </w:p>
    <w:p w14:paraId="0694F458" w14:textId="77777777" w:rsidR="00AE6A12" w:rsidRDefault="00AE6A12" w:rsidP="00AE6A12">
      <w:pPr>
        <w:jc w:val="right"/>
        <w:rPr>
          <w:rFonts w:cs="Times New Roman"/>
          <w:lang w:val="ro-MD"/>
        </w:rPr>
      </w:pPr>
    </w:p>
    <w:p w14:paraId="32424CFC" w14:textId="52852EEF" w:rsidR="005357B6" w:rsidRPr="00DB7EE6" w:rsidRDefault="005357B6" w:rsidP="00AE6A12">
      <w:pPr>
        <w:jc w:val="right"/>
        <w:rPr>
          <w:rFonts w:cs="Times New Roman"/>
          <w:i/>
          <w:iCs/>
          <w:lang w:val="ro-MD"/>
        </w:rPr>
      </w:pPr>
      <w:r w:rsidRPr="00DB7EE6">
        <w:rPr>
          <w:rFonts w:cs="Times New Roman"/>
          <w:i/>
          <w:iCs/>
          <w:lang w:val="ro-MD"/>
        </w:rPr>
        <w:t>Anex</w:t>
      </w:r>
      <w:r w:rsidR="00AE6A12" w:rsidRPr="00DB7EE6">
        <w:rPr>
          <w:rFonts w:cs="Times New Roman"/>
          <w:i/>
          <w:iCs/>
          <w:lang w:val="ro-MD"/>
        </w:rPr>
        <w:t>ă</w:t>
      </w:r>
      <w:r w:rsidRPr="00DB7EE6">
        <w:rPr>
          <w:rFonts w:cs="Times New Roman"/>
          <w:i/>
          <w:iCs/>
          <w:lang w:val="ro-MD"/>
        </w:rPr>
        <w:t xml:space="preserve"> </w:t>
      </w:r>
    </w:p>
    <w:p w14:paraId="182DA839" w14:textId="77777777" w:rsidR="005357B6" w:rsidRPr="000E6637" w:rsidRDefault="005357B6" w:rsidP="005357B6">
      <w:pPr>
        <w:rPr>
          <w:rFonts w:cs="Times New Roman"/>
          <w:lang w:val="ro-MD"/>
        </w:rPr>
      </w:pPr>
    </w:p>
    <w:p w14:paraId="2A9B4D74" w14:textId="7A82EFAF" w:rsidR="005357B6" w:rsidRPr="00CE49FE" w:rsidRDefault="005357B6" w:rsidP="005357B6">
      <w:pPr>
        <w:pStyle w:val="NoSpacing1"/>
        <w:jc w:val="center"/>
        <w:rPr>
          <w:rFonts w:cs="Times New Roman"/>
          <w:b/>
          <w:bCs/>
          <w:lang w:val="ro-MD"/>
        </w:rPr>
      </w:pPr>
      <w:r w:rsidRPr="00CE49FE">
        <w:rPr>
          <w:rFonts w:cs="Times New Roman"/>
          <w:b/>
          <w:bCs/>
          <w:lang w:val="ro-MD"/>
        </w:rPr>
        <w:t>Grup</w:t>
      </w:r>
      <w:r w:rsidR="00CE49FE" w:rsidRPr="00CE49FE">
        <w:rPr>
          <w:rFonts w:cs="Times New Roman"/>
          <w:b/>
          <w:bCs/>
          <w:lang w:val="ro-MD"/>
        </w:rPr>
        <w:t>ul</w:t>
      </w:r>
      <w:r w:rsidRPr="00CE49FE">
        <w:rPr>
          <w:rFonts w:cs="Times New Roman"/>
          <w:b/>
          <w:bCs/>
          <w:lang w:val="ro-MD"/>
        </w:rPr>
        <w:t xml:space="preserve"> nr. 1</w:t>
      </w:r>
    </w:p>
    <w:p w14:paraId="46B1B630" w14:textId="77058295" w:rsidR="005357B6" w:rsidRPr="00AE6A12" w:rsidRDefault="005357B6" w:rsidP="00AE6A12">
      <w:pPr>
        <w:pStyle w:val="NoSpacing1"/>
        <w:jc w:val="center"/>
        <w:rPr>
          <w:rFonts w:cs="Times New Roman"/>
          <w:b/>
          <w:lang w:val="ro-MD"/>
        </w:rPr>
      </w:pPr>
      <w:r w:rsidRPr="000E6637">
        <w:rPr>
          <w:rFonts w:cs="Times New Roman"/>
          <w:b/>
          <w:lang w:val="ro-MD"/>
        </w:rPr>
        <w:t>Transportu</w:t>
      </w:r>
      <w:r w:rsidR="00CE49FE">
        <w:rPr>
          <w:rFonts w:cs="Times New Roman"/>
          <w:b/>
          <w:lang w:val="ro-MD"/>
        </w:rPr>
        <w:t>l rutier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16"/>
        <w:gridCol w:w="3744"/>
        <w:gridCol w:w="3430"/>
      </w:tblGrid>
      <w:tr w:rsidR="005357B6" w:rsidRPr="00DB7EE6" w14:paraId="685AAC4F" w14:textId="77777777" w:rsidTr="000E6637">
        <w:trPr>
          <w:jc w:val="center"/>
        </w:trPr>
        <w:tc>
          <w:tcPr>
            <w:tcW w:w="10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C61DB" w14:textId="618B44ED" w:rsidR="005357B6" w:rsidRDefault="005357B6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szCs w:val="24"/>
                <w:lang w:val="ro-MD"/>
              </w:rPr>
            </w:pPr>
            <w:bookmarkStart w:id="0" w:name="_Hlk205721644"/>
            <w:r w:rsidRPr="000E6637">
              <w:rPr>
                <w:rFonts w:cs="Times New Roman"/>
                <w:b/>
                <w:lang w:val="ro-MD"/>
              </w:rPr>
              <w:t>ASPECTE ANALIZATE</w:t>
            </w:r>
            <w:r w:rsidR="00CE49FE">
              <w:rPr>
                <w:rFonts w:cs="Times New Roman"/>
                <w:b/>
                <w:lang w:val="ro-MD"/>
              </w:rPr>
              <w:t xml:space="preserve"> - </w:t>
            </w:r>
            <w:r w:rsidR="00CE49FE" w:rsidRPr="00B00A94">
              <w:rPr>
                <w:rFonts w:cs="Times New Roman"/>
                <w:szCs w:val="24"/>
                <w:lang w:val="ro-MD"/>
              </w:rPr>
              <w:t xml:space="preserve">Ce </w:t>
            </w:r>
            <w:r w:rsidR="00CE49FE">
              <w:rPr>
                <w:rFonts w:cs="Times New Roman"/>
                <w:szCs w:val="24"/>
                <w:lang w:val="ro-MD"/>
              </w:rPr>
              <w:t xml:space="preserve">se </w:t>
            </w:r>
            <w:r w:rsidR="00CE49FE" w:rsidRPr="00B00A94">
              <w:rPr>
                <w:rFonts w:cs="Times New Roman"/>
                <w:szCs w:val="24"/>
                <w:lang w:val="ro-MD"/>
              </w:rPr>
              <w:t>transport</w:t>
            </w:r>
            <w:r w:rsidR="00CE49FE">
              <w:rPr>
                <w:rFonts w:cs="Times New Roman"/>
                <w:szCs w:val="24"/>
                <w:lang w:val="ro-MD"/>
              </w:rPr>
              <w:t>ă</w:t>
            </w:r>
            <w:r w:rsidR="00CE49FE" w:rsidRPr="00B00A94">
              <w:rPr>
                <w:rFonts w:cs="Times New Roman"/>
                <w:szCs w:val="24"/>
                <w:lang w:val="ro-MD"/>
              </w:rPr>
              <w:t xml:space="preserve"> de obicei cu acest tip de transport?</w:t>
            </w:r>
          </w:p>
          <w:p w14:paraId="2AA71EF0" w14:textId="5F9204BB" w:rsidR="00CE49FE" w:rsidRPr="000E6637" w:rsidRDefault="00CE49FE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b/>
                <w:lang w:val="ro-MD"/>
              </w:rPr>
            </w:pPr>
          </w:p>
        </w:tc>
      </w:tr>
      <w:tr w:rsidR="005357B6" w:rsidRPr="000E6637" w14:paraId="2A94FE64" w14:textId="77777777" w:rsidTr="000E6637">
        <w:trPr>
          <w:jc w:val="center"/>
        </w:trPr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14BB5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 w:rsidRPr="000E6637">
              <w:rPr>
                <w:rFonts w:cs="Times New Roman"/>
                <w:lang w:val="ro-MD"/>
              </w:rPr>
              <w:t>Avantaje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24601" w14:textId="290FDA19" w:rsidR="005357B6" w:rsidRPr="000E6637" w:rsidRDefault="00CE49FE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 xml:space="preserve">Dezavantaje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479E5" w14:textId="04C67B65" w:rsidR="005357B6" w:rsidRPr="000E6637" w:rsidRDefault="00CE49FE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Exemple</w:t>
            </w:r>
            <w:r w:rsidR="005357B6" w:rsidRPr="000E6637">
              <w:rPr>
                <w:rFonts w:cs="Times New Roman"/>
                <w:lang w:val="ro-MD"/>
              </w:rPr>
              <w:t xml:space="preserve"> regiuni/state</w:t>
            </w:r>
          </w:p>
        </w:tc>
      </w:tr>
      <w:bookmarkEnd w:id="0"/>
      <w:tr w:rsidR="005357B6" w:rsidRPr="00CE49FE" w14:paraId="2A4A69A0" w14:textId="77777777" w:rsidTr="000E6637">
        <w:trPr>
          <w:jc w:val="center"/>
        </w:trPr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FFEA6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89AB4" w14:textId="77777777" w:rsidR="005357B6" w:rsidRPr="000E6637" w:rsidRDefault="005357B6" w:rsidP="00CE49FE">
            <w:pPr>
              <w:rPr>
                <w:rFonts w:cs="Times New Roman"/>
                <w:lang w:val="ro-MD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3C5E8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5BAC18F1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445B03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085FF94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FAAA344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0461AA7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C79664A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855F4D4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49E61F3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B208790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9FD6272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8B6A607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69C03CC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</w:tc>
      </w:tr>
    </w:tbl>
    <w:p w14:paraId="03C2E1AA" w14:textId="77777777" w:rsidR="005357B6" w:rsidRPr="000E6637" w:rsidRDefault="005357B6" w:rsidP="005357B6">
      <w:pPr>
        <w:tabs>
          <w:tab w:val="left" w:pos="2472"/>
        </w:tabs>
        <w:rPr>
          <w:rFonts w:cs="Times New Roman"/>
          <w:lang w:val="ro-MD"/>
        </w:rPr>
      </w:pPr>
    </w:p>
    <w:p w14:paraId="19B13029" w14:textId="77777777" w:rsidR="00F147D4" w:rsidRDefault="00F147D4" w:rsidP="00DB7EE6">
      <w:pPr>
        <w:rPr>
          <w:rFonts w:cs="Times New Roman"/>
          <w:b/>
          <w:bCs/>
          <w:lang w:val="ro-MD"/>
        </w:rPr>
      </w:pPr>
    </w:p>
    <w:p w14:paraId="59A74D97" w14:textId="7C490E29" w:rsidR="005357B6" w:rsidRPr="00CE49FE" w:rsidRDefault="005357B6" w:rsidP="005357B6">
      <w:pPr>
        <w:jc w:val="center"/>
        <w:rPr>
          <w:rFonts w:cs="Times New Roman"/>
          <w:b/>
          <w:bCs/>
          <w:lang w:val="ro-MD"/>
        </w:rPr>
      </w:pPr>
      <w:r w:rsidRPr="00CE49FE">
        <w:rPr>
          <w:rFonts w:cs="Times New Roman"/>
          <w:b/>
          <w:bCs/>
          <w:lang w:val="ro-MD"/>
        </w:rPr>
        <w:t>Grup</w:t>
      </w:r>
      <w:r w:rsidR="00CE49FE" w:rsidRPr="00CE49FE">
        <w:rPr>
          <w:rFonts w:cs="Times New Roman"/>
          <w:b/>
          <w:bCs/>
          <w:lang w:val="ro-MD"/>
        </w:rPr>
        <w:t>ul</w:t>
      </w:r>
      <w:r w:rsidRPr="00CE49FE">
        <w:rPr>
          <w:rFonts w:cs="Times New Roman"/>
          <w:b/>
          <w:bCs/>
          <w:lang w:val="ro-MD"/>
        </w:rPr>
        <w:t xml:space="preserve"> nr. 2</w:t>
      </w:r>
    </w:p>
    <w:p w14:paraId="2FEF8BCD" w14:textId="030C29FE" w:rsidR="005357B6" w:rsidRPr="00AE6A12" w:rsidRDefault="005357B6" w:rsidP="00AE6A12">
      <w:pPr>
        <w:jc w:val="center"/>
        <w:rPr>
          <w:rFonts w:cs="Times New Roman"/>
          <w:b/>
          <w:lang w:val="ro-MD"/>
        </w:rPr>
      </w:pPr>
      <w:r w:rsidRPr="000E6637">
        <w:rPr>
          <w:rFonts w:cs="Times New Roman"/>
          <w:b/>
          <w:lang w:val="ro-MD"/>
        </w:rPr>
        <w:t>Transportu</w:t>
      </w:r>
      <w:r w:rsidR="00CE49FE">
        <w:rPr>
          <w:rFonts w:cs="Times New Roman"/>
          <w:b/>
          <w:lang w:val="ro-MD"/>
        </w:rPr>
        <w:t xml:space="preserve">l feroviar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1"/>
        <w:gridCol w:w="4111"/>
        <w:gridCol w:w="3827"/>
      </w:tblGrid>
      <w:tr w:rsidR="00CE49FE" w:rsidRPr="00DB7EE6" w14:paraId="1F0A8CC0" w14:textId="77777777" w:rsidTr="000E6637">
        <w:trPr>
          <w:jc w:val="center"/>
        </w:trPr>
        <w:tc>
          <w:tcPr>
            <w:tcW w:w="12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C6011" w14:textId="77777777" w:rsidR="00CE49FE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szCs w:val="24"/>
                <w:lang w:val="ro-MD"/>
              </w:rPr>
            </w:pPr>
            <w:r w:rsidRPr="000E6637">
              <w:rPr>
                <w:rFonts w:cs="Times New Roman"/>
                <w:b/>
                <w:lang w:val="ro-MD"/>
              </w:rPr>
              <w:t>ASPECTE ANALIZATE</w:t>
            </w:r>
            <w:r>
              <w:rPr>
                <w:rFonts w:cs="Times New Roman"/>
                <w:b/>
                <w:lang w:val="ro-MD"/>
              </w:rPr>
              <w:t xml:space="preserve"> - </w:t>
            </w:r>
            <w:r w:rsidRPr="00B00A94">
              <w:rPr>
                <w:rFonts w:cs="Times New Roman"/>
                <w:szCs w:val="24"/>
                <w:lang w:val="ro-MD"/>
              </w:rPr>
              <w:t xml:space="preserve">Ce </w:t>
            </w:r>
            <w:r>
              <w:rPr>
                <w:rFonts w:cs="Times New Roman"/>
                <w:szCs w:val="24"/>
                <w:lang w:val="ro-MD"/>
              </w:rPr>
              <w:t xml:space="preserve">se </w:t>
            </w:r>
            <w:r w:rsidRPr="00B00A94">
              <w:rPr>
                <w:rFonts w:cs="Times New Roman"/>
                <w:szCs w:val="24"/>
                <w:lang w:val="ro-MD"/>
              </w:rPr>
              <w:t>transport</w:t>
            </w:r>
            <w:r>
              <w:rPr>
                <w:rFonts w:cs="Times New Roman"/>
                <w:szCs w:val="24"/>
                <w:lang w:val="ro-MD"/>
              </w:rPr>
              <w:t>ă</w:t>
            </w:r>
            <w:r w:rsidRPr="00B00A94">
              <w:rPr>
                <w:rFonts w:cs="Times New Roman"/>
                <w:szCs w:val="24"/>
                <w:lang w:val="ro-MD"/>
              </w:rPr>
              <w:t xml:space="preserve"> de obicei cu acest tip de transport?</w:t>
            </w:r>
          </w:p>
          <w:p w14:paraId="13D2F4EB" w14:textId="4B097723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b/>
                <w:lang w:val="ro-MD"/>
              </w:rPr>
            </w:pPr>
          </w:p>
        </w:tc>
      </w:tr>
      <w:tr w:rsidR="00CE49FE" w:rsidRPr="000E6637" w14:paraId="1D778E66" w14:textId="77777777" w:rsidTr="00FD4D90">
        <w:trPr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6701F" w14:textId="49ED6C5D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 w:rsidRPr="000E6637">
              <w:rPr>
                <w:rFonts w:cs="Times New Roman"/>
                <w:lang w:val="ro-MD"/>
              </w:rPr>
              <w:t>Avantaje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85550" w14:textId="578AC966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 xml:space="preserve">Dezavantaje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DC83D" w14:textId="4A185624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Exemple</w:t>
            </w:r>
            <w:r w:rsidRPr="000E6637">
              <w:rPr>
                <w:rFonts w:cs="Times New Roman"/>
                <w:lang w:val="ro-MD"/>
              </w:rPr>
              <w:t xml:space="preserve"> regiuni/state</w:t>
            </w:r>
          </w:p>
        </w:tc>
      </w:tr>
      <w:tr w:rsidR="00CE49FE" w:rsidRPr="00CE49FE" w14:paraId="6D007566" w14:textId="77777777" w:rsidTr="00FD4D90">
        <w:trPr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4F519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5E6C5294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75E7FD2C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7515A72A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5162C07A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262988DD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65A6DCA6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3869AD3D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196FC12A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3E7450A6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26B2228D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414D3EC4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4B0AA8E5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1BD91883" w14:textId="77777777" w:rsidR="00CE49FE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0E9EA86A" w14:textId="72FE2B89" w:rsidR="00CE49FE" w:rsidRPr="000E6637" w:rsidRDefault="00CE49FE" w:rsidP="00CE49FE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9182A" w14:textId="77777777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E0271" w14:textId="77777777" w:rsidR="00CE49FE" w:rsidRPr="000E6637" w:rsidRDefault="00CE49FE" w:rsidP="00CE49FE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</w:tc>
      </w:tr>
    </w:tbl>
    <w:p w14:paraId="209E2755" w14:textId="3D9152B6" w:rsidR="005357B6" w:rsidRPr="00CE49FE" w:rsidRDefault="005357B6" w:rsidP="00DB7EE6">
      <w:pPr>
        <w:jc w:val="center"/>
        <w:rPr>
          <w:rFonts w:cs="Times New Roman"/>
          <w:b/>
          <w:bCs/>
          <w:lang w:val="ro-MD"/>
        </w:rPr>
      </w:pPr>
      <w:r w:rsidRPr="00CE49FE">
        <w:rPr>
          <w:rFonts w:cs="Times New Roman"/>
          <w:b/>
          <w:bCs/>
          <w:lang w:val="ro-MD"/>
        </w:rPr>
        <w:lastRenderedPageBreak/>
        <w:t>Grup</w:t>
      </w:r>
      <w:r w:rsidR="00CE49FE" w:rsidRPr="00CE49FE">
        <w:rPr>
          <w:rFonts w:cs="Times New Roman"/>
          <w:b/>
          <w:bCs/>
          <w:lang w:val="ro-MD"/>
        </w:rPr>
        <w:t>ul</w:t>
      </w:r>
      <w:r w:rsidRPr="00CE49FE">
        <w:rPr>
          <w:rFonts w:cs="Times New Roman"/>
          <w:b/>
          <w:bCs/>
          <w:lang w:val="ro-MD"/>
        </w:rPr>
        <w:t xml:space="preserve"> nr. 3</w:t>
      </w:r>
    </w:p>
    <w:p w14:paraId="5BE962AA" w14:textId="63849E84" w:rsidR="005357B6" w:rsidRPr="00AE6A12" w:rsidRDefault="00CE49FE" w:rsidP="00AE6A12">
      <w:pPr>
        <w:jc w:val="center"/>
        <w:rPr>
          <w:rFonts w:cs="Times New Roman"/>
          <w:b/>
          <w:lang w:val="ro-MD"/>
        </w:rPr>
      </w:pPr>
      <w:r w:rsidRPr="00B00A94">
        <w:rPr>
          <w:rFonts w:cs="Times New Roman"/>
          <w:b/>
          <w:bCs/>
          <w:szCs w:val="24"/>
          <w:lang w:val="ro-MD"/>
        </w:rPr>
        <w:t>Transportul maritim/fluvial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64"/>
        <w:gridCol w:w="3744"/>
        <w:gridCol w:w="3430"/>
        <w:gridCol w:w="11"/>
      </w:tblGrid>
      <w:tr w:rsidR="005357B6" w:rsidRPr="00DB7EE6" w14:paraId="3EA370A0" w14:textId="77777777" w:rsidTr="00B543B6">
        <w:trPr>
          <w:jc w:val="center"/>
        </w:trPr>
        <w:tc>
          <w:tcPr>
            <w:tcW w:w="11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1CB88" w14:textId="77777777" w:rsidR="005357B6" w:rsidRDefault="00CE49FE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szCs w:val="24"/>
                <w:lang w:val="ro-MD"/>
              </w:rPr>
            </w:pPr>
            <w:r w:rsidRPr="000E6637">
              <w:rPr>
                <w:rFonts w:cs="Times New Roman"/>
                <w:b/>
                <w:lang w:val="ro-MD"/>
              </w:rPr>
              <w:t>ASPECTE ANALIZATE</w:t>
            </w:r>
            <w:r>
              <w:rPr>
                <w:rFonts w:cs="Times New Roman"/>
                <w:b/>
                <w:lang w:val="ro-MD"/>
              </w:rPr>
              <w:t xml:space="preserve"> - </w:t>
            </w:r>
            <w:r w:rsidRPr="00B00A94">
              <w:rPr>
                <w:rFonts w:cs="Times New Roman"/>
                <w:szCs w:val="24"/>
                <w:lang w:val="ro-MD"/>
              </w:rPr>
              <w:t xml:space="preserve">Ce </w:t>
            </w:r>
            <w:r>
              <w:rPr>
                <w:rFonts w:cs="Times New Roman"/>
                <w:szCs w:val="24"/>
                <w:lang w:val="ro-MD"/>
              </w:rPr>
              <w:t xml:space="preserve">se </w:t>
            </w:r>
            <w:r w:rsidRPr="00B00A94">
              <w:rPr>
                <w:rFonts w:cs="Times New Roman"/>
                <w:szCs w:val="24"/>
                <w:lang w:val="ro-MD"/>
              </w:rPr>
              <w:t>transport</w:t>
            </w:r>
            <w:r>
              <w:rPr>
                <w:rFonts w:cs="Times New Roman"/>
                <w:szCs w:val="24"/>
                <w:lang w:val="ro-MD"/>
              </w:rPr>
              <w:t>ă</w:t>
            </w:r>
            <w:r w:rsidRPr="00B00A94">
              <w:rPr>
                <w:rFonts w:cs="Times New Roman"/>
                <w:szCs w:val="24"/>
                <w:lang w:val="ro-MD"/>
              </w:rPr>
              <w:t xml:space="preserve"> de obicei cu acest tip de transport</w:t>
            </w:r>
            <w:r>
              <w:rPr>
                <w:rFonts w:cs="Times New Roman"/>
                <w:szCs w:val="24"/>
                <w:lang w:val="ro-MD"/>
              </w:rPr>
              <w:t>?</w:t>
            </w:r>
          </w:p>
          <w:p w14:paraId="237AF205" w14:textId="0207BB87" w:rsidR="00CE49FE" w:rsidRPr="000E6637" w:rsidRDefault="00CE49FE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b/>
                <w:lang w:val="ro-MD"/>
              </w:rPr>
            </w:pPr>
          </w:p>
        </w:tc>
      </w:tr>
      <w:tr w:rsidR="00CE49FE" w:rsidRPr="000E6637" w14:paraId="0335B322" w14:textId="77777777" w:rsidTr="00B543B6">
        <w:trPr>
          <w:gridAfter w:val="1"/>
          <w:wAfter w:w="11" w:type="dxa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4768E" w14:textId="4BCF6F0B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 w:rsidRPr="000E6637">
              <w:rPr>
                <w:rFonts w:cs="Times New Roman"/>
                <w:lang w:val="ro-MD"/>
              </w:rPr>
              <w:t>Avantaje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4E38D" w14:textId="15386998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 xml:space="preserve">Dezavantaje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A7A60" w14:textId="624F31D1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Exemple</w:t>
            </w:r>
            <w:r w:rsidRPr="000E6637">
              <w:rPr>
                <w:rFonts w:cs="Times New Roman"/>
                <w:lang w:val="ro-MD"/>
              </w:rPr>
              <w:t xml:space="preserve"> regiuni/state</w:t>
            </w:r>
          </w:p>
        </w:tc>
      </w:tr>
      <w:tr w:rsidR="005357B6" w:rsidRPr="000E6637" w14:paraId="63B8E002" w14:textId="77777777" w:rsidTr="00B543B6">
        <w:trPr>
          <w:gridAfter w:val="1"/>
          <w:wAfter w:w="11" w:type="dxa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5D560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79C4B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23B3C09D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1F118EF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95650C1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F64E45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C98AA7C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7D1187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BA4304C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24DDADC0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75F65E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1D64ABB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24FDB7A9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47B8C10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2B90819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F786919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9649889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C8FF1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056AF80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3B9F87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07DB17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10EF48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25C7E35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06A5E73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BB61854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3D00AFB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F423AE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ADB824B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2225C2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B36F79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6C58CD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</w:tc>
      </w:tr>
    </w:tbl>
    <w:p w14:paraId="107D5973" w14:textId="77777777" w:rsidR="005357B6" w:rsidRPr="000E6637" w:rsidRDefault="005357B6" w:rsidP="005357B6">
      <w:pPr>
        <w:rPr>
          <w:rFonts w:cs="Times New Roman"/>
          <w:lang w:val="ro-MD"/>
        </w:rPr>
      </w:pPr>
    </w:p>
    <w:p w14:paraId="33DD4827" w14:textId="77D04FA9" w:rsidR="005357B6" w:rsidRPr="00CE49FE" w:rsidRDefault="005357B6" w:rsidP="005357B6">
      <w:pPr>
        <w:jc w:val="center"/>
        <w:rPr>
          <w:rFonts w:cs="Times New Roman"/>
          <w:b/>
          <w:bCs/>
          <w:lang w:val="ro-MD"/>
        </w:rPr>
      </w:pPr>
      <w:r w:rsidRPr="000E6637">
        <w:rPr>
          <w:rFonts w:cs="Times New Roman"/>
          <w:lang w:val="ro-MD"/>
        </w:rPr>
        <w:tab/>
      </w:r>
      <w:r w:rsidRPr="00CE49FE">
        <w:rPr>
          <w:rFonts w:cs="Times New Roman"/>
          <w:b/>
          <w:bCs/>
          <w:lang w:val="ro-MD"/>
        </w:rPr>
        <w:t>Grup</w:t>
      </w:r>
      <w:r w:rsidR="00CE49FE" w:rsidRPr="00CE49FE">
        <w:rPr>
          <w:rFonts w:cs="Times New Roman"/>
          <w:b/>
          <w:bCs/>
          <w:lang w:val="ro-MD"/>
        </w:rPr>
        <w:t>ul</w:t>
      </w:r>
      <w:r w:rsidRPr="00CE49FE">
        <w:rPr>
          <w:rFonts w:cs="Times New Roman"/>
          <w:b/>
          <w:bCs/>
          <w:lang w:val="ro-MD"/>
        </w:rPr>
        <w:t xml:space="preserve"> nr. 4</w:t>
      </w:r>
    </w:p>
    <w:p w14:paraId="2FE5A36A" w14:textId="30844F1E" w:rsidR="005357B6" w:rsidRPr="00AE6A12" w:rsidRDefault="00CE49FE" w:rsidP="00AE6A12">
      <w:pPr>
        <w:jc w:val="center"/>
        <w:rPr>
          <w:rFonts w:cs="Times New Roman"/>
          <w:b/>
          <w:lang w:val="ro-MD"/>
        </w:rPr>
      </w:pPr>
      <w:r w:rsidRPr="00B00A94">
        <w:rPr>
          <w:rFonts w:cs="Times New Roman"/>
          <w:b/>
          <w:bCs/>
          <w:szCs w:val="24"/>
          <w:lang w:val="ro-MD"/>
        </w:rPr>
        <w:t>Transportul aerian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64"/>
        <w:gridCol w:w="3744"/>
        <w:gridCol w:w="3430"/>
        <w:gridCol w:w="11"/>
      </w:tblGrid>
      <w:tr w:rsidR="005357B6" w:rsidRPr="00DB7EE6" w14:paraId="79478F51" w14:textId="77777777" w:rsidTr="00B543B6">
        <w:trPr>
          <w:jc w:val="center"/>
        </w:trPr>
        <w:tc>
          <w:tcPr>
            <w:tcW w:w="11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8290C" w14:textId="77777777" w:rsidR="00CE49FE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szCs w:val="24"/>
                <w:lang w:val="ro-MD"/>
              </w:rPr>
            </w:pPr>
            <w:r w:rsidRPr="000E6637">
              <w:rPr>
                <w:rFonts w:cs="Times New Roman"/>
                <w:b/>
                <w:lang w:val="ro-MD"/>
              </w:rPr>
              <w:t>ASPECTE ANALIZATE</w:t>
            </w:r>
            <w:r>
              <w:rPr>
                <w:rFonts w:cs="Times New Roman"/>
                <w:b/>
                <w:lang w:val="ro-MD"/>
              </w:rPr>
              <w:t xml:space="preserve"> - </w:t>
            </w:r>
            <w:r w:rsidRPr="00B00A94">
              <w:rPr>
                <w:rFonts w:cs="Times New Roman"/>
                <w:szCs w:val="24"/>
                <w:lang w:val="ro-MD"/>
              </w:rPr>
              <w:t xml:space="preserve">Ce </w:t>
            </w:r>
            <w:r>
              <w:rPr>
                <w:rFonts w:cs="Times New Roman"/>
                <w:szCs w:val="24"/>
                <w:lang w:val="ro-MD"/>
              </w:rPr>
              <w:t xml:space="preserve">se </w:t>
            </w:r>
            <w:r w:rsidRPr="00B00A94">
              <w:rPr>
                <w:rFonts w:cs="Times New Roman"/>
                <w:szCs w:val="24"/>
                <w:lang w:val="ro-MD"/>
              </w:rPr>
              <w:t>transport</w:t>
            </w:r>
            <w:r>
              <w:rPr>
                <w:rFonts w:cs="Times New Roman"/>
                <w:szCs w:val="24"/>
                <w:lang w:val="ro-MD"/>
              </w:rPr>
              <w:t>ă</w:t>
            </w:r>
            <w:r w:rsidRPr="00B00A94">
              <w:rPr>
                <w:rFonts w:cs="Times New Roman"/>
                <w:szCs w:val="24"/>
                <w:lang w:val="ro-MD"/>
              </w:rPr>
              <w:t xml:space="preserve"> de obicei cu acest tip de transport</w:t>
            </w:r>
            <w:r>
              <w:rPr>
                <w:rFonts w:cs="Times New Roman"/>
                <w:szCs w:val="24"/>
                <w:lang w:val="ro-MD"/>
              </w:rPr>
              <w:t>?</w:t>
            </w:r>
          </w:p>
          <w:p w14:paraId="17BAEDF5" w14:textId="7C3F9EB3" w:rsidR="005357B6" w:rsidRPr="000E6637" w:rsidRDefault="005357B6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b/>
                <w:lang w:val="ro-MD"/>
              </w:rPr>
            </w:pPr>
          </w:p>
        </w:tc>
      </w:tr>
      <w:tr w:rsidR="00CE49FE" w:rsidRPr="000E6637" w14:paraId="35C20F6B" w14:textId="77777777" w:rsidTr="00B543B6">
        <w:trPr>
          <w:gridAfter w:val="1"/>
          <w:wAfter w:w="11" w:type="dxa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02EC" w14:textId="03270386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 w:rsidRPr="000E6637">
              <w:rPr>
                <w:rFonts w:cs="Times New Roman"/>
                <w:lang w:val="ro-MD"/>
              </w:rPr>
              <w:t>Avantaje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6F22C" w14:textId="59DF780C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 xml:space="preserve">Dezavantaje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5650A" w14:textId="3042BE40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Exemple</w:t>
            </w:r>
            <w:r w:rsidRPr="000E6637">
              <w:rPr>
                <w:rFonts w:cs="Times New Roman"/>
                <w:lang w:val="ro-MD"/>
              </w:rPr>
              <w:t xml:space="preserve"> regiuni/state</w:t>
            </w:r>
          </w:p>
        </w:tc>
      </w:tr>
      <w:tr w:rsidR="005357B6" w:rsidRPr="000E6637" w14:paraId="2C40D0B7" w14:textId="77777777" w:rsidTr="00B543B6">
        <w:trPr>
          <w:gridAfter w:val="1"/>
          <w:wAfter w:w="11" w:type="dxa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64D17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867A9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228DA56C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2F0FF0B5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1922CB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2FCB387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2241CCA1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153F41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CC7C14B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64F10CB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2441E94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A55DDA5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2B24E087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0C66FDD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7BE3C71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6AB166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84B8E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73C77F5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76E31DC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97B905F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45E895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9C7BFF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F1C8679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45FDA0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C3CF591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9A5BB80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6171934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F2EDBE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3B6D1A2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7950DD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</w:tc>
      </w:tr>
    </w:tbl>
    <w:p w14:paraId="116B87A7" w14:textId="67BE3FB4" w:rsidR="005357B6" w:rsidRPr="00AE6A12" w:rsidRDefault="005357B6" w:rsidP="00DB7EE6">
      <w:pPr>
        <w:jc w:val="center"/>
        <w:rPr>
          <w:rFonts w:cs="Times New Roman"/>
          <w:b/>
          <w:bCs/>
          <w:lang w:val="ro-MD"/>
        </w:rPr>
      </w:pPr>
      <w:r w:rsidRPr="00AE6A12">
        <w:rPr>
          <w:rFonts w:cs="Times New Roman"/>
          <w:b/>
          <w:bCs/>
          <w:lang w:val="ro-MD"/>
        </w:rPr>
        <w:lastRenderedPageBreak/>
        <w:t>Grup</w:t>
      </w:r>
      <w:r w:rsidR="00CE49FE">
        <w:rPr>
          <w:rFonts w:cs="Times New Roman"/>
          <w:b/>
          <w:bCs/>
          <w:lang w:val="ro-MD"/>
        </w:rPr>
        <w:t xml:space="preserve">ul </w:t>
      </w:r>
      <w:r w:rsidRPr="00AE6A12">
        <w:rPr>
          <w:rFonts w:cs="Times New Roman"/>
          <w:b/>
          <w:bCs/>
          <w:lang w:val="ro-MD"/>
        </w:rPr>
        <w:t xml:space="preserve">nr. </w:t>
      </w:r>
      <w:r w:rsidR="00CE49FE">
        <w:rPr>
          <w:rFonts w:cs="Times New Roman"/>
          <w:b/>
          <w:bCs/>
          <w:lang w:val="ro-MD"/>
        </w:rPr>
        <w:t>5</w:t>
      </w:r>
    </w:p>
    <w:p w14:paraId="602F7F2A" w14:textId="743DCACB" w:rsidR="005357B6" w:rsidRPr="000E6637" w:rsidRDefault="005357B6" w:rsidP="000E6637">
      <w:pPr>
        <w:jc w:val="center"/>
        <w:rPr>
          <w:rFonts w:cs="Times New Roman"/>
          <w:b/>
          <w:lang w:val="ro-MD"/>
        </w:rPr>
      </w:pPr>
      <w:r w:rsidRPr="000E6637">
        <w:rPr>
          <w:rFonts w:cs="Times New Roman"/>
          <w:b/>
          <w:lang w:val="ro-MD"/>
        </w:rPr>
        <w:t>Transporturile speciale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64"/>
        <w:gridCol w:w="3744"/>
        <w:gridCol w:w="3430"/>
        <w:gridCol w:w="11"/>
      </w:tblGrid>
      <w:tr w:rsidR="005357B6" w:rsidRPr="00DB7EE6" w14:paraId="1FA7B7B9" w14:textId="77777777" w:rsidTr="00B543B6">
        <w:trPr>
          <w:jc w:val="center"/>
        </w:trPr>
        <w:tc>
          <w:tcPr>
            <w:tcW w:w="11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892B0" w14:textId="77777777" w:rsidR="00CE49FE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szCs w:val="24"/>
                <w:lang w:val="ro-MD"/>
              </w:rPr>
            </w:pPr>
            <w:r w:rsidRPr="000E6637">
              <w:rPr>
                <w:rFonts w:cs="Times New Roman"/>
                <w:b/>
                <w:lang w:val="ro-MD"/>
              </w:rPr>
              <w:t>ASPECTE ANALIZATE</w:t>
            </w:r>
            <w:r>
              <w:rPr>
                <w:rFonts w:cs="Times New Roman"/>
                <w:b/>
                <w:lang w:val="ro-MD"/>
              </w:rPr>
              <w:t xml:space="preserve"> - </w:t>
            </w:r>
            <w:r w:rsidRPr="00B00A94">
              <w:rPr>
                <w:rFonts w:cs="Times New Roman"/>
                <w:szCs w:val="24"/>
                <w:lang w:val="ro-MD"/>
              </w:rPr>
              <w:t xml:space="preserve">Ce </w:t>
            </w:r>
            <w:r>
              <w:rPr>
                <w:rFonts w:cs="Times New Roman"/>
                <w:szCs w:val="24"/>
                <w:lang w:val="ro-MD"/>
              </w:rPr>
              <w:t xml:space="preserve">se </w:t>
            </w:r>
            <w:r w:rsidRPr="00B00A94">
              <w:rPr>
                <w:rFonts w:cs="Times New Roman"/>
                <w:szCs w:val="24"/>
                <w:lang w:val="ro-MD"/>
              </w:rPr>
              <w:t>transport</w:t>
            </w:r>
            <w:r>
              <w:rPr>
                <w:rFonts w:cs="Times New Roman"/>
                <w:szCs w:val="24"/>
                <w:lang w:val="ro-MD"/>
              </w:rPr>
              <w:t>ă</w:t>
            </w:r>
            <w:r w:rsidRPr="00B00A94">
              <w:rPr>
                <w:rFonts w:cs="Times New Roman"/>
                <w:szCs w:val="24"/>
                <w:lang w:val="ro-MD"/>
              </w:rPr>
              <w:t xml:space="preserve"> de obicei cu acest tip de transport</w:t>
            </w:r>
            <w:r>
              <w:rPr>
                <w:rFonts w:cs="Times New Roman"/>
                <w:szCs w:val="24"/>
                <w:lang w:val="ro-MD"/>
              </w:rPr>
              <w:t>?</w:t>
            </w:r>
          </w:p>
          <w:p w14:paraId="192E48B3" w14:textId="470B7A1D" w:rsidR="005357B6" w:rsidRPr="000E6637" w:rsidRDefault="005357B6" w:rsidP="00D43FED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b/>
                <w:lang w:val="ro-MD"/>
              </w:rPr>
            </w:pPr>
          </w:p>
        </w:tc>
      </w:tr>
      <w:tr w:rsidR="00CE49FE" w:rsidRPr="000E6637" w14:paraId="475735C9" w14:textId="77777777" w:rsidTr="00B543B6">
        <w:trPr>
          <w:gridAfter w:val="1"/>
          <w:wAfter w:w="11" w:type="dxa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FECA2" w14:textId="6D7FABAB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 w:rsidRPr="000E6637">
              <w:rPr>
                <w:rFonts w:cs="Times New Roman"/>
                <w:lang w:val="ro-MD"/>
              </w:rPr>
              <w:t>Avantaje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5ADB6" w14:textId="7F4753F8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 xml:space="preserve">Dezavantaje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5F50F" w14:textId="74643074" w:rsidR="00CE49FE" w:rsidRPr="000E6637" w:rsidRDefault="00CE49FE" w:rsidP="00CE49FE">
            <w:pPr>
              <w:tabs>
                <w:tab w:val="left" w:pos="2472"/>
              </w:tabs>
              <w:snapToGrid w:val="0"/>
              <w:jc w:val="center"/>
              <w:rPr>
                <w:rFonts w:cs="Times New Roman"/>
                <w:lang w:val="ro-MD"/>
              </w:rPr>
            </w:pPr>
            <w:r>
              <w:rPr>
                <w:rFonts w:cs="Times New Roman"/>
                <w:lang w:val="ro-MD"/>
              </w:rPr>
              <w:t>Exemple</w:t>
            </w:r>
            <w:r w:rsidRPr="000E6637">
              <w:rPr>
                <w:rFonts w:cs="Times New Roman"/>
                <w:lang w:val="ro-MD"/>
              </w:rPr>
              <w:t xml:space="preserve"> regiuni/state</w:t>
            </w:r>
          </w:p>
        </w:tc>
      </w:tr>
      <w:tr w:rsidR="005357B6" w:rsidRPr="000E6637" w14:paraId="26F39167" w14:textId="77777777" w:rsidTr="00B543B6">
        <w:trPr>
          <w:gridAfter w:val="1"/>
          <w:wAfter w:w="11" w:type="dxa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74B3D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E6097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015C5D65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F77ABA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D0210B2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34763D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4CE0D84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FE955B2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5897837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5D594B2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7DB64BC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585E656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CE25161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158AB70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2589665" w14:textId="77777777" w:rsidR="005357B6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32FB8D7" w14:textId="4DE41724" w:rsidR="00B543B6" w:rsidRPr="000E6637" w:rsidRDefault="00B543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2D797" w14:textId="77777777" w:rsidR="005357B6" w:rsidRPr="000E6637" w:rsidRDefault="005357B6" w:rsidP="00D43FED">
            <w:pPr>
              <w:tabs>
                <w:tab w:val="left" w:pos="2472"/>
              </w:tabs>
              <w:snapToGrid w:val="0"/>
              <w:rPr>
                <w:rFonts w:cs="Times New Roman"/>
                <w:lang w:val="ro-MD"/>
              </w:rPr>
            </w:pPr>
          </w:p>
          <w:p w14:paraId="6BA57A45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6508EAB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B7E1BA7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FF78DDD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670A39F7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E5E9B0A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E6E8E1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524E2927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1B8D8F5E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20C1C698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44EC6699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3C28C9F5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  <w:p w14:paraId="03D895B2" w14:textId="77777777" w:rsidR="005357B6" w:rsidRPr="000E6637" w:rsidRDefault="005357B6" w:rsidP="00D43FED">
            <w:pPr>
              <w:tabs>
                <w:tab w:val="left" w:pos="2472"/>
              </w:tabs>
              <w:rPr>
                <w:rFonts w:cs="Times New Roman"/>
                <w:lang w:val="ro-MD"/>
              </w:rPr>
            </w:pPr>
          </w:p>
        </w:tc>
      </w:tr>
    </w:tbl>
    <w:p w14:paraId="691DD7AF" w14:textId="53BE7D91" w:rsidR="005357B6" w:rsidRPr="000E6637" w:rsidRDefault="005357B6" w:rsidP="005357B6">
      <w:pPr>
        <w:tabs>
          <w:tab w:val="left" w:pos="4184"/>
        </w:tabs>
        <w:rPr>
          <w:rFonts w:cs="Times New Roman"/>
          <w:lang w:val="ro-MD"/>
        </w:rPr>
      </w:pPr>
    </w:p>
    <w:sectPr w:rsidR="005357B6" w:rsidRPr="000E6637" w:rsidSect="00AF6C2D">
      <w:footerReference w:type="default" r:id="rId7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F9EEF" w14:textId="77777777" w:rsidR="00CA5ECC" w:rsidRDefault="00CA5ECC" w:rsidP="00DB7EE6">
      <w:pPr>
        <w:spacing w:after="0" w:line="240" w:lineRule="auto"/>
      </w:pPr>
      <w:r>
        <w:separator/>
      </w:r>
    </w:p>
  </w:endnote>
  <w:endnote w:type="continuationSeparator" w:id="0">
    <w:p w14:paraId="06A807B8" w14:textId="77777777" w:rsidR="00CA5ECC" w:rsidRDefault="00CA5ECC" w:rsidP="00DB7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JIKFTZ+MinionPro-Regular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CESPZN+MinionPro-SemiboldI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7858" w14:textId="2213578F" w:rsidR="00DB7EE6" w:rsidRPr="00DB7EE6" w:rsidRDefault="00DB7EE6" w:rsidP="00DB7EE6">
    <w:pPr>
      <w:spacing w:line="240" w:lineRule="auto"/>
      <w:jc w:val="both"/>
      <w:rPr>
        <w:rFonts w:cs="Times New Roman"/>
        <w:i/>
        <w:iCs/>
        <w:sz w:val="20"/>
        <w:szCs w:val="20"/>
        <w:lang w:val="ro-MD"/>
      </w:rPr>
    </w:pPr>
    <w:r w:rsidRPr="00576BC4">
      <w:rPr>
        <w:rFonts w:cs="Times New Roman"/>
        <w:i/>
        <w:iCs/>
        <w:sz w:val="20"/>
        <w:szCs w:val="20"/>
        <w:lang w:val="ro-MD"/>
      </w:rPr>
      <w:t>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A2549" w14:textId="77777777" w:rsidR="00CA5ECC" w:rsidRDefault="00CA5ECC" w:rsidP="00DB7EE6">
      <w:pPr>
        <w:spacing w:after="0" w:line="240" w:lineRule="auto"/>
      </w:pPr>
      <w:r>
        <w:separator/>
      </w:r>
    </w:p>
  </w:footnote>
  <w:footnote w:type="continuationSeparator" w:id="0">
    <w:p w14:paraId="7E0293DD" w14:textId="77777777" w:rsidR="00CA5ECC" w:rsidRDefault="00CA5ECC" w:rsidP="00DB7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7791"/>
    <w:multiLevelType w:val="multilevel"/>
    <w:tmpl w:val="AE10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FB2373"/>
    <w:multiLevelType w:val="multilevel"/>
    <w:tmpl w:val="48F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172CE"/>
    <w:multiLevelType w:val="multilevel"/>
    <w:tmpl w:val="52F4F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6E3BBD"/>
    <w:multiLevelType w:val="multilevel"/>
    <w:tmpl w:val="196EF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58D515F"/>
    <w:multiLevelType w:val="hybridMultilevel"/>
    <w:tmpl w:val="D79AABFC"/>
    <w:lvl w:ilvl="0" w:tplc="66D43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EC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CE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7CB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61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8B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287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EE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35751CE"/>
    <w:multiLevelType w:val="hybridMultilevel"/>
    <w:tmpl w:val="F2EC0BD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C7F98"/>
    <w:multiLevelType w:val="hybridMultilevel"/>
    <w:tmpl w:val="6C405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0261D"/>
    <w:multiLevelType w:val="multilevel"/>
    <w:tmpl w:val="DA34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7990595"/>
    <w:multiLevelType w:val="multilevel"/>
    <w:tmpl w:val="2ADE0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3F5A6B"/>
    <w:multiLevelType w:val="hybridMultilevel"/>
    <w:tmpl w:val="5EBE1F98"/>
    <w:lvl w:ilvl="0" w:tplc="86166918">
      <w:start w:val="1"/>
      <w:numFmt w:val="bullet"/>
      <w:lvlText w:val=""/>
      <w:lvlJc w:val="left"/>
      <w:pPr>
        <w:ind w:left="720" w:hanging="360"/>
      </w:pPr>
      <w:rPr>
        <w:rFonts w:ascii="Wingdings" w:eastAsia="+mn-ea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846DA"/>
    <w:multiLevelType w:val="hybridMultilevel"/>
    <w:tmpl w:val="B2B69A08"/>
    <w:lvl w:ilvl="0" w:tplc="98883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A06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2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EA5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78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2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0CFC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F8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0AC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4550237"/>
    <w:multiLevelType w:val="multilevel"/>
    <w:tmpl w:val="F1C4A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0C3CC7"/>
    <w:multiLevelType w:val="hybridMultilevel"/>
    <w:tmpl w:val="3C760ECE"/>
    <w:lvl w:ilvl="0" w:tplc="D5F831C2">
      <w:start w:val="1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9C7F6B"/>
    <w:multiLevelType w:val="hybridMultilevel"/>
    <w:tmpl w:val="12A6D1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521F4"/>
    <w:multiLevelType w:val="hybridMultilevel"/>
    <w:tmpl w:val="E692F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F8B3F7D"/>
    <w:multiLevelType w:val="hybridMultilevel"/>
    <w:tmpl w:val="9702997C"/>
    <w:lvl w:ilvl="0" w:tplc="8C180A5A">
      <w:start w:val="8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8"/>
  </w:num>
  <w:num w:numId="5">
    <w:abstractNumId w:val="2"/>
  </w:num>
  <w:num w:numId="6">
    <w:abstractNumId w:val="16"/>
  </w:num>
  <w:num w:numId="7">
    <w:abstractNumId w:val="7"/>
  </w:num>
  <w:num w:numId="8">
    <w:abstractNumId w:val="13"/>
  </w:num>
  <w:num w:numId="9">
    <w:abstractNumId w:val="10"/>
  </w:num>
  <w:num w:numId="10">
    <w:abstractNumId w:val="15"/>
  </w:num>
  <w:num w:numId="11">
    <w:abstractNumId w:val="14"/>
  </w:num>
  <w:num w:numId="12">
    <w:abstractNumId w:val="1"/>
  </w:num>
  <w:num w:numId="13">
    <w:abstractNumId w:val="0"/>
  </w:num>
  <w:num w:numId="14">
    <w:abstractNumId w:val="3"/>
  </w:num>
  <w:num w:numId="15">
    <w:abstractNumId w:val="9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3D"/>
    <w:rsid w:val="00044B70"/>
    <w:rsid w:val="00044C76"/>
    <w:rsid w:val="00084D05"/>
    <w:rsid w:val="000921AD"/>
    <w:rsid w:val="000E6637"/>
    <w:rsid w:val="001108FD"/>
    <w:rsid w:val="001367DA"/>
    <w:rsid w:val="00171C02"/>
    <w:rsid w:val="00173108"/>
    <w:rsid w:val="00201008"/>
    <w:rsid w:val="00204A81"/>
    <w:rsid w:val="00214F58"/>
    <w:rsid w:val="00236417"/>
    <w:rsid w:val="00244ACB"/>
    <w:rsid w:val="00251768"/>
    <w:rsid w:val="002831CB"/>
    <w:rsid w:val="00284D6A"/>
    <w:rsid w:val="002B6724"/>
    <w:rsid w:val="002C2B89"/>
    <w:rsid w:val="002C5E72"/>
    <w:rsid w:val="002D171F"/>
    <w:rsid w:val="002F3258"/>
    <w:rsid w:val="002F6F48"/>
    <w:rsid w:val="00361243"/>
    <w:rsid w:val="00383DF5"/>
    <w:rsid w:val="003851D1"/>
    <w:rsid w:val="003870A7"/>
    <w:rsid w:val="003963FB"/>
    <w:rsid w:val="003C22A5"/>
    <w:rsid w:val="003D3203"/>
    <w:rsid w:val="003E43C4"/>
    <w:rsid w:val="003F20EE"/>
    <w:rsid w:val="004125EF"/>
    <w:rsid w:val="0041613B"/>
    <w:rsid w:val="00423DEA"/>
    <w:rsid w:val="00444CAA"/>
    <w:rsid w:val="004544B1"/>
    <w:rsid w:val="0045641A"/>
    <w:rsid w:val="00475F54"/>
    <w:rsid w:val="004E6D6B"/>
    <w:rsid w:val="0052353D"/>
    <w:rsid w:val="00533F9E"/>
    <w:rsid w:val="005357B6"/>
    <w:rsid w:val="005521CC"/>
    <w:rsid w:val="00561568"/>
    <w:rsid w:val="0058647D"/>
    <w:rsid w:val="00590CDE"/>
    <w:rsid w:val="00602D0B"/>
    <w:rsid w:val="00644160"/>
    <w:rsid w:val="00650F06"/>
    <w:rsid w:val="0069329C"/>
    <w:rsid w:val="00733564"/>
    <w:rsid w:val="007468D1"/>
    <w:rsid w:val="00762440"/>
    <w:rsid w:val="007D5ED0"/>
    <w:rsid w:val="008278C9"/>
    <w:rsid w:val="0087338C"/>
    <w:rsid w:val="008838D9"/>
    <w:rsid w:val="008A2D5E"/>
    <w:rsid w:val="00920403"/>
    <w:rsid w:val="00947662"/>
    <w:rsid w:val="00966CBF"/>
    <w:rsid w:val="009843CC"/>
    <w:rsid w:val="009A0053"/>
    <w:rsid w:val="009B2F30"/>
    <w:rsid w:val="00A12FCA"/>
    <w:rsid w:val="00A1419F"/>
    <w:rsid w:val="00A23497"/>
    <w:rsid w:val="00A82F48"/>
    <w:rsid w:val="00A85F64"/>
    <w:rsid w:val="00A901BF"/>
    <w:rsid w:val="00A96F85"/>
    <w:rsid w:val="00AA0D29"/>
    <w:rsid w:val="00AB09E1"/>
    <w:rsid w:val="00AB4062"/>
    <w:rsid w:val="00AB5AE9"/>
    <w:rsid w:val="00AE6A12"/>
    <w:rsid w:val="00AF3624"/>
    <w:rsid w:val="00AF6ADE"/>
    <w:rsid w:val="00AF6C2D"/>
    <w:rsid w:val="00B00A94"/>
    <w:rsid w:val="00B543B6"/>
    <w:rsid w:val="00B65D36"/>
    <w:rsid w:val="00BE5A3D"/>
    <w:rsid w:val="00C25A88"/>
    <w:rsid w:val="00CA5ECC"/>
    <w:rsid w:val="00CC4E24"/>
    <w:rsid w:val="00CE49FE"/>
    <w:rsid w:val="00D14EB6"/>
    <w:rsid w:val="00D34A47"/>
    <w:rsid w:val="00D52EC5"/>
    <w:rsid w:val="00D75AB5"/>
    <w:rsid w:val="00DA2098"/>
    <w:rsid w:val="00DB7EE6"/>
    <w:rsid w:val="00DC64A3"/>
    <w:rsid w:val="00E12707"/>
    <w:rsid w:val="00E44A0D"/>
    <w:rsid w:val="00E94DAB"/>
    <w:rsid w:val="00E96C8A"/>
    <w:rsid w:val="00E9755D"/>
    <w:rsid w:val="00EA22E7"/>
    <w:rsid w:val="00EC6950"/>
    <w:rsid w:val="00F137BC"/>
    <w:rsid w:val="00F147D4"/>
    <w:rsid w:val="00F30654"/>
    <w:rsid w:val="00F3437D"/>
    <w:rsid w:val="00F35620"/>
    <w:rsid w:val="00F53B0D"/>
    <w:rsid w:val="00F53DFF"/>
    <w:rsid w:val="00F61E16"/>
    <w:rsid w:val="00F75DBB"/>
    <w:rsid w:val="00F774FD"/>
    <w:rsid w:val="00F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45"/>
  <w15:chartTrackingRefBased/>
  <w15:docId w15:val="{3E61EABA-8FD6-4528-97DD-9592733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qFormat/>
    <w:rsid w:val="0069329C"/>
    <w:pPr>
      <w:keepNext/>
      <w:tabs>
        <w:tab w:val="left" w:pos="-720"/>
      </w:tabs>
      <w:suppressAutoHyphens/>
      <w:spacing w:after="0" w:line="240" w:lineRule="auto"/>
      <w:ind w:firstLine="397"/>
      <w:outlineLvl w:val="1"/>
    </w:pPr>
    <w:rPr>
      <w:rFonts w:eastAsia="Times New Roman" w:cs="Times New Roman"/>
      <w:b/>
      <w:spacing w:val="-2"/>
      <w:sz w:val="22"/>
      <w:szCs w:val="20"/>
      <w:lang w:val="en-US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284D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84D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1">
    <w:name w:val="Сетка таблицы1"/>
    <w:basedOn w:val="TabelNormal"/>
    <w:next w:val="Tabelgril"/>
    <w:uiPriority w:val="39"/>
    <w:rsid w:val="0025176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25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17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DA20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Listparagraf">
    <w:name w:val="List Paragraph"/>
    <w:basedOn w:val="Normal"/>
    <w:uiPriority w:val="99"/>
    <w:qFormat/>
    <w:rsid w:val="00A901BF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uiPriority w:val="9"/>
    <w:rsid w:val="0069329C"/>
    <w:rPr>
      <w:rFonts w:eastAsia="Times New Roman" w:cs="Times New Roman"/>
      <w:b/>
      <w:spacing w:val="-2"/>
      <w:sz w:val="22"/>
      <w:szCs w:val="20"/>
      <w:lang w:val="en-US"/>
    </w:rPr>
  </w:style>
  <w:style w:type="paragraph" w:styleId="Frspaiere">
    <w:name w:val="No Spacing"/>
    <w:uiPriority w:val="1"/>
    <w:qFormat/>
    <w:rsid w:val="00423DEA"/>
    <w:pPr>
      <w:spacing w:after="0" w:line="240" w:lineRule="auto"/>
    </w:pPr>
  </w:style>
  <w:style w:type="character" w:styleId="Robust">
    <w:name w:val="Strong"/>
    <w:basedOn w:val="Fontdeparagrafimplicit"/>
    <w:uiPriority w:val="22"/>
    <w:qFormat/>
    <w:rsid w:val="00FA1B17"/>
    <w:rPr>
      <w:b/>
      <w:bCs/>
    </w:rPr>
  </w:style>
  <w:style w:type="paragraph" w:customStyle="1" w:styleId="Pa28">
    <w:name w:val="Pa28"/>
    <w:basedOn w:val="Default"/>
    <w:next w:val="Default"/>
    <w:uiPriority w:val="99"/>
    <w:rsid w:val="00F53B0D"/>
    <w:pPr>
      <w:spacing w:line="191" w:lineRule="atLeast"/>
    </w:pPr>
    <w:rPr>
      <w:rFonts w:ascii="JIKFTZ+MinionPro-Regular" w:eastAsia="Calibri" w:hAnsi="JIKFTZ+MinionPro-Regular"/>
      <w:color w:val="auto"/>
    </w:rPr>
  </w:style>
  <w:style w:type="paragraph" w:customStyle="1" w:styleId="Pa20">
    <w:name w:val="Pa20"/>
    <w:basedOn w:val="Normal"/>
    <w:next w:val="Normal"/>
    <w:uiPriority w:val="99"/>
    <w:rsid w:val="00EC6950"/>
    <w:pPr>
      <w:autoSpaceDE w:val="0"/>
      <w:autoSpaceDN w:val="0"/>
      <w:adjustRightInd w:val="0"/>
      <w:spacing w:after="0" w:line="191" w:lineRule="atLeast"/>
    </w:pPr>
    <w:rPr>
      <w:rFonts w:ascii="CESPZN+MinionPro-SemiboldIt" w:eastAsia="Calibri" w:hAnsi="CESPZN+MinionPro-SemiboldIt" w:cs="Times New Roman"/>
      <w:szCs w:val="24"/>
    </w:rPr>
  </w:style>
  <w:style w:type="paragraph" w:customStyle="1" w:styleId="NoSpacing1">
    <w:name w:val="No Spacing1"/>
    <w:rsid w:val="005357B6"/>
    <w:pPr>
      <w:suppressAutoHyphens/>
      <w:spacing w:after="0" w:line="240" w:lineRule="auto"/>
    </w:pPr>
    <w:rPr>
      <w:rFonts w:eastAsia="Times New Roman" w:cs="Calibri"/>
      <w:szCs w:val="24"/>
      <w:lang w:val="en-US" w:eastAsia="ar-SA"/>
    </w:rPr>
  </w:style>
  <w:style w:type="character" w:customStyle="1" w:styleId="Titlu3Caracter">
    <w:name w:val="Titlu 3 Caracter"/>
    <w:basedOn w:val="Fontdeparagrafimplicit"/>
    <w:link w:val="Titlu3"/>
    <w:uiPriority w:val="9"/>
    <w:rsid w:val="00284D6A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84D6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elprimar1">
    <w:name w:val="Plain Table 1"/>
    <w:basedOn w:val="TabelNormal"/>
    <w:uiPriority w:val="41"/>
    <w:rsid w:val="00B00A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ntet">
    <w:name w:val="header"/>
    <w:basedOn w:val="Normal"/>
    <w:link w:val="AntetCaracter"/>
    <w:uiPriority w:val="99"/>
    <w:unhideWhenUsed/>
    <w:rsid w:val="00DB7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B7EE6"/>
  </w:style>
  <w:style w:type="paragraph" w:styleId="Subsol">
    <w:name w:val="footer"/>
    <w:basedOn w:val="Normal"/>
    <w:link w:val="SubsolCaracter"/>
    <w:uiPriority w:val="99"/>
    <w:unhideWhenUsed/>
    <w:rsid w:val="00DB7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B7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5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1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1131</Words>
  <Characters>6566</Characters>
  <Application>Microsoft Office Word</Application>
  <DocSecurity>0</DocSecurity>
  <Lines>54</Lines>
  <Paragraphs>15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7</cp:revision>
  <dcterms:created xsi:type="dcterms:W3CDTF">2025-08-10T08:57:00Z</dcterms:created>
  <dcterms:modified xsi:type="dcterms:W3CDTF">2025-08-31T09:45:00Z</dcterms:modified>
</cp:coreProperties>
</file>