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66029" w14:textId="77777777" w:rsidR="009D77EE" w:rsidRDefault="00951CB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Disciplina: Educație plastică</w:t>
      </w:r>
    </w:p>
    <w:p w14:paraId="7943C7E1" w14:textId="3C223EAA" w:rsidR="009D77EE" w:rsidRDefault="00951CB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Clasa: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77034">
        <w:rPr>
          <w:rFonts w:ascii="Times New Roman" w:eastAsia="Times New Roman" w:hAnsi="Times New Roman"/>
          <w:sz w:val="24"/>
          <w:szCs w:val="24"/>
        </w:rPr>
        <w:t xml:space="preserve">a </w:t>
      </w:r>
      <w:r w:rsidR="007270A4">
        <w:rPr>
          <w:rFonts w:ascii="Times New Roman" w:eastAsia="Times New Roman" w:hAnsi="Times New Roman"/>
          <w:sz w:val="24"/>
          <w:szCs w:val="24"/>
        </w:rPr>
        <w:t xml:space="preserve">III </w:t>
      </w:r>
      <w:r>
        <w:rPr>
          <w:rFonts w:ascii="Times New Roman" w:eastAsia="Times New Roman" w:hAnsi="Times New Roman"/>
          <w:sz w:val="24"/>
          <w:szCs w:val="24"/>
        </w:rPr>
        <w:t>-a</w:t>
      </w:r>
    </w:p>
    <w:p w14:paraId="3857EB6A" w14:textId="1F963D65" w:rsidR="009D77EE" w:rsidRDefault="00951CB4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sz w:val="24"/>
          <w:szCs w:val="24"/>
        </w:rPr>
        <w:t xml:space="preserve">Unitatea de învățare </w:t>
      </w:r>
      <w:r w:rsidR="001D5BAD">
        <w:rPr>
          <w:rFonts w:ascii="Times New Roman" w:eastAsia="Times New Roman" w:hAnsi="Times New Roman"/>
          <w:b/>
          <w:sz w:val="24"/>
          <w:szCs w:val="24"/>
        </w:rPr>
        <w:t>4</w:t>
      </w:r>
      <w:r w:rsidR="007270A4"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D5BAD">
        <w:rPr>
          <w:rFonts w:ascii="Times New Roman" w:eastAsia="Times New Roman" w:hAnsi="Times New Roman"/>
          <w:b/>
          <w:sz w:val="24"/>
          <w:szCs w:val="24"/>
        </w:rPr>
        <w:t>De ce ne place arta plastică?</w:t>
      </w:r>
    </w:p>
    <w:p w14:paraId="1FEF11E8" w14:textId="303D93DD" w:rsidR="009D77EE" w:rsidRDefault="00951CB4">
      <w:pPr>
        <w:spacing w:after="0" w:line="360" w:lineRule="auto"/>
        <w:rPr>
          <w:rFonts w:ascii="Times New Roman" w:eastAsia="Times New Roman" w:hAnsi="Times New Roman"/>
          <w:b/>
          <w:i/>
          <w:sz w:val="23"/>
          <w:szCs w:val="23"/>
        </w:rPr>
      </w:pPr>
      <w:r>
        <w:rPr>
          <w:rFonts w:ascii="Times New Roman" w:eastAsia="Times New Roman" w:hAnsi="Times New Roman"/>
          <w:b/>
          <w:sz w:val="24"/>
          <w:szCs w:val="24"/>
        </w:rPr>
        <w:t>Subiectul lecției: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1D5BAD" w:rsidRPr="00A009F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Opere de artă universală</w:t>
      </w:r>
      <w:r w:rsidR="00A009F6" w:rsidRPr="00A009F6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. </w:t>
      </w:r>
    </w:p>
    <w:p w14:paraId="318EC74D" w14:textId="5782704B" w:rsidR="009D77EE" w:rsidRDefault="00951CB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Tipul lecției:</w:t>
      </w:r>
      <w:r>
        <w:rPr>
          <w:rFonts w:ascii="Times New Roman" w:eastAsia="Times New Roman" w:hAnsi="Times New Roman"/>
          <w:sz w:val="24"/>
          <w:szCs w:val="24"/>
        </w:rPr>
        <w:t xml:space="preserve"> Lecție de formare a capacităților de </w:t>
      </w:r>
      <w:r w:rsidR="00F327F9">
        <w:rPr>
          <w:rFonts w:ascii="Times New Roman" w:eastAsia="Times New Roman" w:hAnsi="Times New Roman"/>
          <w:sz w:val="24"/>
          <w:szCs w:val="24"/>
        </w:rPr>
        <w:t>dobândire</w:t>
      </w:r>
      <w:r>
        <w:rPr>
          <w:rFonts w:ascii="Times New Roman" w:eastAsia="Times New Roman" w:hAnsi="Times New Roman"/>
          <w:sz w:val="24"/>
          <w:szCs w:val="24"/>
        </w:rPr>
        <w:t xml:space="preserve"> a cunoștințelor.</w:t>
      </w:r>
    </w:p>
    <w:p w14:paraId="4D809C87" w14:textId="2DC991DC" w:rsidR="009D77EE" w:rsidRDefault="00951CB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Unitatea de competență: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719F7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.1 </w:t>
      </w:r>
      <w:r w:rsidR="00391ED3">
        <w:rPr>
          <w:rFonts w:ascii="Times New Roman" w:eastAsia="Times New Roman" w:hAnsi="Times New Roman"/>
          <w:sz w:val="24"/>
          <w:szCs w:val="24"/>
        </w:rPr>
        <w:t>Explicarea în cuvinte proprii</w:t>
      </w:r>
      <w:r w:rsidR="006E4E15">
        <w:rPr>
          <w:rFonts w:ascii="Times New Roman" w:eastAsia="Times New Roman" w:hAnsi="Times New Roman"/>
          <w:sz w:val="24"/>
          <w:szCs w:val="24"/>
        </w:rPr>
        <w:t xml:space="preserve"> a unor caracteristici specifice creațiilor de artă universală și națională.</w:t>
      </w:r>
    </w:p>
    <w:p w14:paraId="5A01D2CA" w14:textId="77777777" w:rsidR="009D77EE" w:rsidRDefault="00951CB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Obiective operaționale.</w:t>
      </w:r>
      <w:r>
        <w:rPr>
          <w:rFonts w:ascii="Times New Roman" w:eastAsia="Times New Roman" w:hAnsi="Times New Roman"/>
          <w:sz w:val="24"/>
          <w:szCs w:val="24"/>
        </w:rPr>
        <w:t xml:space="preserve"> La sfârșitul activității elevul va fi capabil/va putea:</w:t>
      </w:r>
    </w:p>
    <w:p w14:paraId="130070DE" w14:textId="78CF6618" w:rsidR="009D77EE" w:rsidRPr="00E24EF7" w:rsidRDefault="00951CB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O1 </w:t>
      </w:r>
      <w:r w:rsidRPr="00E24EF7">
        <w:rPr>
          <w:rFonts w:ascii="Times New Roman" w:eastAsia="Times New Roman" w:hAnsi="Times New Roman"/>
          <w:sz w:val="24"/>
          <w:szCs w:val="24"/>
        </w:rPr>
        <w:t>– Să</w:t>
      </w:r>
      <w:r w:rsidR="005849AF">
        <w:rPr>
          <w:rFonts w:ascii="Times New Roman" w:eastAsia="Times New Roman" w:hAnsi="Times New Roman"/>
          <w:sz w:val="24"/>
          <w:szCs w:val="24"/>
        </w:rPr>
        <w:t xml:space="preserve"> </w:t>
      </w:r>
      <w:r w:rsidR="00201365">
        <w:rPr>
          <w:rFonts w:ascii="Times New Roman" w:eastAsia="Times New Roman" w:hAnsi="Times New Roman"/>
          <w:sz w:val="24"/>
          <w:szCs w:val="24"/>
        </w:rPr>
        <w:t>numească cele mai cunoscute lucrări ale pictorilor Leonardo da Vinci și</w:t>
      </w:r>
      <w:r w:rsidR="00C32A79">
        <w:rPr>
          <w:rFonts w:ascii="Times New Roman" w:eastAsia="Times New Roman" w:hAnsi="Times New Roman"/>
          <w:sz w:val="24"/>
          <w:szCs w:val="24"/>
        </w:rPr>
        <w:t xml:space="preserve"> Henri Matisse, </w:t>
      </w:r>
      <w:r w:rsidR="00886D88">
        <w:rPr>
          <w:rFonts w:ascii="Times New Roman" w:eastAsia="Times New Roman" w:hAnsi="Times New Roman"/>
          <w:sz w:val="24"/>
          <w:szCs w:val="24"/>
        </w:rPr>
        <w:t>specificând elementele distinctive;</w:t>
      </w:r>
    </w:p>
    <w:p w14:paraId="12F6B431" w14:textId="3E184CEA" w:rsidR="009D77EE" w:rsidRPr="00E24EF7" w:rsidRDefault="00951CB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24EF7">
        <w:rPr>
          <w:rFonts w:ascii="Times New Roman" w:eastAsia="Times New Roman" w:hAnsi="Times New Roman"/>
          <w:sz w:val="24"/>
          <w:szCs w:val="24"/>
        </w:rPr>
        <w:t xml:space="preserve">O2 – Să </w:t>
      </w:r>
      <w:r w:rsidR="002C1AE3">
        <w:rPr>
          <w:rFonts w:ascii="Times New Roman" w:eastAsia="Times New Roman" w:hAnsi="Times New Roman"/>
          <w:sz w:val="24"/>
          <w:szCs w:val="24"/>
        </w:rPr>
        <w:t>analizeze picturile lui H.</w:t>
      </w:r>
      <w:r w:rsidR="00EA6FD0">
        <w:rPr>
          <w:rFonts w:ascii="Times New Roman" w:eastAsia="Times New Roman" w:hAnsi="Times New Roman"/>
          <w:sz w:val="24"/>
          <w:szCs w:val="24"/>
        </w:rPr>
        <w:t xml:space="preserve"> </w:t>
      </w:r>
      <w:r w:rsidR="002C1AE3">
        <w:rPr>
          <w:rFonts w:ascii="Times New Roman" w:eastAsia="Times New Roman" w:hAnsi="Times New Roman"/>
          <w:sz w:val="24"/>
          <w:szCs w:val="24"/>
        </w:rPr>
        <w:t>Matisse</w:t>
      </w:r>
      <w:r w:rsidR="00EA6FD0">
        <w:rPr>
          <w:rFonts w:ascii="Times New Roman" w:eastAsia="Times New Roman" w:hAnsi="Times New Roman"/>
          <w:sz w:val="24"/>
          <w:szCs w:val="24"/>
        </w:rPr>
        <w:t>, identificând elementele distinctive ale stilului său</w:t>
      </w:r>
      <w:r w:rsidR="00646EE1">
        <w:rPr>
          <w:rFonts w:ascii="Times New Roman" w:eastAsia="Times New Roman" w:hAnsi="Times New Roman"/>
          <w:sz w:val="24"/>
          <w:szCs w:val="24"/>
        </w:rPr>
        <w:t>;</w:t>
      </w:r>
    </w:p>
    <w:p w14:paraId="1D6B707A" w14:textId="6F7F27C1" w:rsidR="009D77EE" w:rsidRPr="00B37083" w:rsidRDefault="00951CB4" w:rsidP="00E579CA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B37083">
        <w:rPr>
          <w:rFonts w:ascii="Times New Roman" w:eastAsia="Times New Roman" w:hAnsi="Times New Roman"/>
          <w:sz w:val="24"/>
          <w:szCs w:val="24"/>
        </w:rPr>
        <w:t xml:space="preserve">O3 – Să  </w:t>
      </w:r>
      <w:r w:rsidR="00B37083" w:rsidRPr="00B37083">
        <w:rPr>
          <w:rFonts w:ascii="Times New Roman" w:eastAsia="Times New Roman" w:hAnsi="Times New Roman"/>
          <w:sz w:val="24"/>
          <w:szCs w:val="24"/>
        </w:rPr>
        <w:t xml:space="preserve">realizeze </w:t>
      </w:r>
      <w:r w:rsidR="008872C5">
        <w:rPr>
          <w:rFonts w:ascii="Times New Roman" w:eastAsia="Times New Roman" w:hAnsi="Times New Roman"/>
          <w:sz w:val="24"/>
          <w:szCs w:val="24"/>
        </w:rPr>
        <w:t>o</w:t>
      </w:r>
      <w:r w:rsidR="00AE36AB">
        <w:rPr>
          <w:rFonts w:ascii="Times New Roman" w:eastAsia="Times New Roman" w:hAnsi="Times New Roman"/>
          <w:sz w:val="24"/>
          <w:szCs w:val="24"/>
        </w:rPr>
        <w:t xml:space="preserve"> </w:t>
      </w:r>
      <w:r w:rsidR="00E579CA">
        <w:rPr>
          <w:rFonts w:ascii="Times New Roman" w:eastAsia="Times New Roman" w:hAnsi="Times New Roman"/>
          <w:sz w:val="24"/>
          <w:szCs w:val="24"/>
        </w:rPr>
        <w:t>compoziție figurativă</w:t>
      </w:r>
      <w:r w:rsidR="00AE36AB">
        <w:rPr>
          <w:rFonts w:ascii="Times New Roman" w:eastAsia="Times New Roman" w:hAnsi="Times New Roman"/>
          <w:sz w:val="24"/>
          <w:szCs w:val="24"/>
        </w:rPr>
        <w:t>, folosind culori intense, în stilul lui Henri Matisse</w:t>
      </w:r>
      <w:r w:rsidR="00E579CA">
        <w:rPr>
          <w:rFonts w:ascii="Times New Roman" w:eastAsia="Times New Roman" w:hAnsi="Times New Roman"/>
          <w:sz w:val="24"/>
          <w:szCs w:val="24"/>
        </w:rPr>
        <w:t>;</w:t>
      </w:r>
    </w:p>
    <w:p w14:paraId="3DC6C665" w14:textId="1263CF12" w:rsidR="009D77EE" w:rsidRPr="00B37083" w:rsidRDefault="00951CB4" w:rsidP="00E579C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bookmarkStart w:id="1" w:name="_heading=h.30j0zll" w:colFirst="0" w:colLast="0"/>
      <w:bookmarkEnd w:id="1"/>
      <w:r w:rsidRPr="00B37083">
        <w:rPr>
          <w:rFonts w:ascii="Times New Roman" w:eastAsia="Times New Roman" w:hAnsi="Times New Roman"/>
          <w:sz w:val="24"/>
          <w:szCs w:val="24"/>
        </w:rPr>
        <w:t>O4 – Să evalueze lucrările proprii și ale colegilor conform criteriilor stabilite.</w:t>
      </w:r>
    </w:p>
    <w:p w14:paraId="6CAE0961" w14:textId="77777777" w:rsidR="00F470C2" w:rsidRDefault="00F470C2" w:rsidP="00F470C2">
      <w:pPr>
        <w:spacing w:after="0" w:line="360" w:lineRule="auto"/>
        <w:rPr>
          <w:rFonts w:ascii="Times New Roman" w:eastAsia="Times New Roman" w:hAnsi="Times New Roman"/>
          <w:b/>
          <w:iCs/>
          <w:sz w:val="24"/>
          <w:szCs w:val="24"/>
        </w:rPr>
      </w:pPr>
    </w:p>
    <w:p w14:paraId="38208D94" w14:textId="7558D9F2" w:rsidR="00F470C2" w:rsidRPr="00F470C2" w:rsidRDefault="00F470C2" w:rsidP="00F470C2">
      <w:pPr>
        <w:spacing w:after="0" w:line="36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F470C2">
        <w:rPr>
          <w:rFonts w:ascii="Times New Roman" w:eastAsia="Times New Roman" w:hAnsi="Times New Roman"/>
          <w:b/>
          <w:iCs/>
          <w:sz w:val="24"/>
          <w:szCs w:val="24"/>
        </w:rPr>
        <w:t>Tehnologie didactică/strategii didactice:</w:t>
      </w:r>
    </w:p>
    <w:p w14:paraId="7D3D2E90" w14:textId="5CB87D11" w:rsidR="009D77EE" w:rsidRDefault="00951CB4">
      <w:pPr>
        <w:spacing w:after="20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Metode/tehnici:  </w:t>
      </w:r>
      <w:r w:rsidR="00205817" w:rsidRPr="008E6109">
        <w:rPr>
          <w:rFonts w:ascii="Times New Roman" w:eastAsia="Times New Roman" w:hAnsi="Times New Roman"/>
          <w:sz w:val="24"/>
          <w:szCs w:val="24"/>
        </w:rPr>
        <w:t>conversația euristică,</w:t>
      </w:r>
      <w:r w:rsidRPr="008E610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explicația, demonstrația, dialogul dirijat, observarea, analiza.</w:t>
      </w:r>
      <w:r w:rsidR="008E610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Forme de organizare a activității: </w:t>
      </w:r>
      <w:r>
        <w:rPr>
          <w:rFonts w:ascii="Times New Roman" w:eastAsia="Times New Roman" w:hAnsi="Times New Roman"/>
          <w:sz w:val="24"/>
          <w:szCs w:val="24"/>
        </w:rPr>
        <w:t>frontal, individual</w:t>
      </w:r>
      <w:r w:rsidR="00AE36AB">
        <w:rPr>
          <w:rFonts w:ascii="Times New Roman" w:eastAsia="Times New Roman" w:hAnsi="Times New Roman"/>
          <w:sz w:val="24"/>
          <w:szCs w:val="24"/>
        </w:rPr>
        <w:t xml:space="preserve">. </w:t>
      </w:r>
      <w:r w:rsidR="00F50669">
        <w:rPr>
          <w:rFonts w:ascii="Times New Roman" w:eastAsia="Times New Roman" w:hAnsi="Times New Roman"/>
          <w:sz w:val="24"/>
          <w:szCs w:val="24"/>
        </w:rPr>
        <w:t>.</w:t>
      </w:r>
      <w:r w:rsidR="008E610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Resurse didactice:</w:t>
      </w:r>
      <w:r w:rsidR="00FD3AD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40078" w:rsidRPr="00A40078">
        <w:rPr>
          <w:rFonts w:ascii="Times New Roman" w:eastAsia="Times New Roman" w:hAnsi="Times New Roman"/>
          <w:bCs/>
          <w:sz w:val="24"/>
          <w:szCs w:val="24"/>
        </w:rPr>
        <w:t>manualul,</w:t>
      </w:r>
      <w:r w:rsidR="00A400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D3AD3" w:rsidRPr="00FD3AD3">
        <w:rPr>
          <w:rFonts w:ascii="Times New Roman" w:eastAsia="Times New Roman" w:hAnsi="Times New Roman"/>
          <w:bCs/>
          <w:sz w:val="24"/>
          <w:szCs w:val="24"/>
        </w:rPr>
        <w:t>i</w:t>
      </w:r>
      <w:r w:rsidRPr="00FD3AD3">
        <w:rPr>
          <w:rFonts w:ascii="Times New Roman" w:eastAsia="Times New Roman" w:hAnsi="Times New Roman"/>
          <w:bCs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</w:rPr>
        <w:t xml:space="preserve">agini vizual-plastice, </w:t>
      </w:r>
      <w:r w:rsidR="00D9562A">
        <w:rPr>
          <w:rFonts w:ascii="Times New Roman" w:eastAsia="Times New Roman" w:hAnsi="Times New Roman"/>
          <w:sz w:val="24"/>
          <w:szCs w:val="24"/>
        </w:rPr>
        <w:t>tabla interactivă</w:t>
      </w:r>
      <w:r>
        <w:rPr>
          <w:rFonts w:ascii="Times New Roman" w:eastAsia="Times New Roman" w:hAnsi="Times New Roman"/>
          <w:sz w:val="24"/>
          <w:szCs w:val="24"/>
        </w:rPr>
        <w:t xml:space="preserve">, mijloace materiale ( hârtie, creion simplu, guase, pensule, paletă,  borcan pentru apă).                </w:t>
      </w:r>
    </w:p>
    <w:p w14:paraId="2F304C3D" w14:textId="77777777" w:rsidR="009D77EE" w:rsidRDefault="009D77E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AE998CC" w14:textId="77777777" w:rsidR="009D77EE" w:rsidRDefault="009D77E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E97C5BE" w14:textId="77777777" w:rsidR="009D77EE" w:rsidRDefault="009D77E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F89D8C6" w14:textId="77777777" w:rsidR="009D77EE" w:rsidRDefault="009D77E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64DFA19" w14:textId="77777777" w:rsidR="009D77EE" w:rsidRDefault="009D77E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90FDD44" w14:textId="77777777" w:rsidR="00E84E06" w:rsidRDefault="00951CB4" w:rsidP="00E84E06">
      <w:pPr>
        <w:tabs>
          <w:tab w:val="left" w:pos="9240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2D89B034" w14:textId="77777777" w:rsidR="00FD3AD3" w:rsidRDefault="00FD3AD3" w:rsidP="00E84E06">
      <w:pPr>
        <w:tabs>
          <w:tab w:val="left" w:pos="9240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10B36E57" w14:textId="77777777" w:rsidR="00F470C2" w:rsidRDefault="00E84E06" w:rsidP="00E84E06">
      <w:pPr>
        <w:tabs>
          <w:tab w:val="left" w:pos="9240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14:paraId="3F3FC1F8" w14:textId="409C2739" w:rsidR="009D77EE" w:rsidRDefault="00F470C2" w:rsidP="00E84E06">
      <w:pPr>
        <w:tabs>
          <w:tab w:val="left" w:pos="9240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  <w:r w:rsidR="00951CB4">
        <w:rPr>
          <w:rFonts w:ascii="Times New Roman" w:eastAsia="Times New Roman" w:hAnsi="Times New Roman"/>
          <w:sz w:val="24"/>
          <w:szCs w:val="24"/>
        </w:rPr>
        <w:t>DESFĂȘURAREA/SCENARIUL LECȚIEI</w:t>
      </w:r>
    </w:p>
    <w:tbl>
      <w:tblPr>
        <w:tblStyle w:val="a"/>
        <w:tblW w:w="154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09"/>
        <w:gridCol w:w="10630"/>
        <w:gridCol w:w="851"/>
        <w:gridCol w:w="1842"/>
      </w:tblGrid>
      <w:tr w:rsidR="009D77EE" w14:paraId="0E245B3E" w14:textId="77777777">
        <w:trPr>
          <w:trHeight w:val="70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7743" w14:textId="77777777" w:rsidR="00B806D6" w:rsidRPr="00AC4A2C" w:rsidRDefault="00B806D6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0C0118EB" w14:textId="508C5B54" w:rsidR="009D77EE" w:rsidRPr="00AC4A2C" w:rsidRDefault="00951CB4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4A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Etape ale  activității didactice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0E22" w14:textId="77777777" w:rsidR="00B806D6" w:rsidRPr="00AC4A2C" w:rsidRDefault="00B806D6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125B056" w14:textId="5FC2ADE0" w:rsidR="009D77EE" w:rsidRPr="00AC4A2C" w:rsidRDefault="00951CB4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4A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Obiective </w:t>
            </w:r>
          </w:p>
        </w:tc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993A" w14:textId="77777777" w:rsidR="009D77EE" w:rsidRPr="00AC4A2C" w:rsidRDefault="00951CB4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4A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</w:t>
            </w:r>
          </w:p>
          <w:p w14:paraId="6C051292" w14:textId="77777777" w:rsidR="009D77EE" w:rsidRPr="00AC4A2C" w:rsidRDefault="009D77EE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9A65657" w14:textId="77777777" w:rsidR="009D77EE" w:rsidRPr="00AC4A2C" w:rsidRDefault="00951CB4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4A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64E6" w14:textId="77777777" w:rsidR="00B806D6" w:rsidRDefault="00B806D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4E6DE03" w14:textId="77777777" w:rsidR="00B806D6" w:rsidRDefault="00B806D6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4AFF48" w14:textId="47DFCE10" w:rsidR="009D77EE" w:rsidRPr="00AC4A2C" w:rsidRDefault="00951CB4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4A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Timp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1F0F" w14:textId="3EED71D7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Tehnologia realizării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(</w:t>
            </w:r>
            <w:r w:rsidR="002E1DBC">
              <w:rPr>
                <w:rFonts w:ascii="Times New Roman" w:eastAsia="Times New Roman" w:hAnsi="Times New Roman"/>
                <w:sz w:val="24"/>
                <w:szCs w:val="24"/>
              </w:rPr>
              <w:t xml:space="preserve">Metode/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Forme de activitate</w:t>
            </w:r>
            <w:r w:rsidR="002E1D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/resurse)</w:t>
            </w:r>
          </w:p>
        </w:tc>
      </w:tr>
      <w:tr w:rsidR="009D77EE" w14:paraId="54FED36C" w14:textId="77777777">
        <w:trPr>
          <w:trHeight w:val="230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165E" w14:textId="77777777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Evocare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3A4E" w14:textId="77777777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E6D024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D115EF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BD6A4C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04D621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66B00F9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DFDA82" w14:textId="4695DC8E" w:rsidR="00F148F4" w:rsidRDefault="00F148F4" w:rsidP="007464E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7635" w14:textId="11CD9F28" w:rsidR="009D77EE" w:rsidRDefault="009E448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</w:t>
            </w:r>
            <w:r w:rsidR="00951CB4" w:rsidRPr="0088798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Salutul </w:t>
            </w:r>
            <w:r w:rsidR="0088798A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.</w:t>
            </w:r>
            <w:r w:rsidR="00951CB4" w:rsidRPr="002F41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="00951CB4">
              <w:rPr>
                <w:rFonts w:ascii="Times New Roman" w:eastAsia="Times New Roman" w:hAnsi="Times New Roman"/>
                <w:sz w:val="24"/>
                <w:szCs w:val="24"/>
              </w:rPr>
              <w:t>Organizarea colectivului de elevi.</w:t>
            </w:r>
          </w:p>
          <w:p w14:paraId="50893935" w14:textId="0BE12795" w:rsidR="00C87A2C" w:rsidRDefault="00C87A2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De-a lungul peretelui clasei sunt </w:t>
            </w:r>
            <w:r w:rsidR="001F3928">
              <w:rPr>
                <w:rFonts w:ascii="Times New Roman" w:eastAsia="Times New Roman" w:hAnsi="Times New Roman"/>
                <w:sz w:val="24"/>
                <w:szCs w:val="24"/>
              </w:rPr>
              <w:t xml:space="preserve">afișate mai multe planșe cu picturi celebre din </w:t>
            </w:r>
            <w:r w:rsidR="001B0D08">
              <w:rPr>
                <w:rFonts w:ascii="Times New Roman" w:eastAsia="Times New Roman" w:hAnsi="Times New Roman"/>
                <w:sz w:val="24"/>
                <w:szCs w:val="24"/>
              </w:rPr>
              <w:t xml:space="preserve">arta universală (cele mai multe fiind ale lui Leonardo da Vinci și </w:t>
            </w:r>
            <w:r w:rsidR="00AA4E0C">
              <w:rPr>
                <w:rFonts w:ascii="Times New Roman" w:eastAsia="Times New Roman" w:hAnsi="Times New Roman"/>
                <w:sz w:val="24"/>
                <w:szCs w:val="24"/>
              </w:rPr>
              <w:t xml:space="preserve">Henri Matisse). Învățătorul le propune elevilor să </w:t>
            </w:r>
            <w:r w:rsidR="00AA5CE6">
              <w:rPr>
                <w:rFonts w:ascii="Times New Roman" w:eastAsia="Times New Roman" w:hAnsi="Times New Roman"/>
                <w:sz w:val="24"/>
                <w:szCs w:val="24"/>
              </w:rPr>
              <w:t xml:space="preserve">le </w:t>
            </w:r>
            <w:r w:rsidR="00593769">
              <w:rPr>
                <w:rFonts w:ascii="Times New Roman" w:eastAsia="Times New Roman" w:hAnsi="Times New Roman"/>
                <w:sz w:val="24"/>
                <w:szCs w:val="24"/>
              </w:rPr>
              <w:t>privească cu atenție și apoi să răspundă la întrebări</w:t>
            </w:r>
            <w:r w:rsidR="00EC0791">
              <w:rPr>
                <w:rFonts w:ascii="Times New Roman" w:eastAsia="Times New Roman" w:hAnsi="Times New Roman"/>
                <w:sz w:val="24"/>
                <w:szCs w:val="24"/>
              </w:rPr>
              <w:t>le sale:</w:t>
            </w:r>
          </w:p>
          <w:p w14:paraId="506EB67F" w14:textId="6A09C769" w:rsidR="00EC0791" w:rsidRPr="00425778" w:rsidRDefault="00EC0791" w:rsidP="00EC0791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Ce repre</w:t>
            </w:r>
            <w:r w:rsidR="0042577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zintă imaginile afișate pe perete?</w:t>
            </w:r>
          </w:p>
          <w:p w14:paraId="2986A477" w14:textId="6FCE7603" w:rsidR="00425778" w:rsidRPr="002F72CA" w:rsidRDefault="00425778" w:rsidP="00EC0791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Unde </w:t>
            </w:r>
            <w:r w:rsidR="009437B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sunt afișate public picturile artiștilor plastici?</w:t>
            </w:r>
          </w:p>
          <w:p w14:paraId="1544C153" w14:textId="452B0E0A" w:rsidR="002F72CA" w:rsidRPr="002F72CA" w:rsidRDefault="002F72CA" w:rsidP="00EC0791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Care din picturile afișate le recunoașteți?</w:t>
            </w:r>
          </w:p>
          <w:p w14:paraId="1A5ECA41" w14:textId="387EBAAB" w:rsidR="002F72CA" w:rsidRPr="00EC0791" w:rsidRDefault="002F72CA" w:rsidP="00EC0791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Cine este </w:t>
            </w:r>
            <w:r w:rsidR="00E60C7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pictorul care </w:t>
            </w:r>
            <w:r w:rsidR="004D3C7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le-a</w:t>
            </w:r>
            <w:r w:rsidR="00E60C7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realizat?</w:t>
            </w:r>
          </w:p>
          <w:p w14:paraId="488E4506" w14:textId="13DE9C86" w:rsidR="000D3977" w:rsidRPr="00AD3A95" w:rsidRDefault="00AD3A95" w:rsidP="0056561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3A95">
              <w:rPr>
                <w:rFonts w:ascii="Times New Roman" w:eastAsia="Times New Roman" w:hAnsi="Times New Roman"/>
                <w:sz w:val="24"/>
                <w:szCs w:val="24"/>
              </w:rPr>
              <w:t>Învățătorul le prezintă elevilor fiecare pictură de pe perete și pictorul căruia îi aparțin acestea.</w:t>
            </w:r>
          </w:p>
          <w:p w14:paraId="1F8B208E" w14:textId="45CC4560" w:rsidR="000C6971" w:rsidRPr="00565614" w:rsidRDefault="00D6706C" w:rsidP="00565614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A41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="00951CB4" w:rsidRPr="004A41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Anunțarea subiectului lecției și a obiectivelor </w:t>
            </w:r>
            <w:r w:rsidR="006A14B2" w:rsidRPr="004A41F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propuse.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ADCB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F542627" w14:textId="612A59D3" w:rsidR="009D77EE" w:rsidRDefault="0088798A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951CB4">
              <w:rPr>
                <w:rFonts w:ascii="Times New Roman" w:eastAsia="Times New Roman" w:hAnsi="Times New Roman"/>
                <w:sz w:val="24"/>
                <w:szCs w:val="24"/>
              </w:rPr>
              <w:t xml:space="preserve"> min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F8A8" w14:textId="77777777" w:rsidR="00E47EA9" w:rsidRDefault="00E47EA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EA8A33" w14:textId="77777777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Observația</w:t>
            </w:r>
          </w:p>
          <w:p w14:paraId="4AFBEDD7" w14:textId="77777777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F23B1D2" w14:textId="77777777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6D5643" w14:textId="77777777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Dialogul dirijat</w:t>
            </w:r>
          </w:p>
          <w:p w14:paraId="629516B4" w14:textId="77777777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49E90EF" w14:textId="77777777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4996E" w14:textId="7F6EA4DE" w:rsidR="008E70E4" w:rsidRDefault="008E70E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Conversația euristică</w:t>
            </w:r>
          </w:p>
        </w:tc>
      </w:tr>
      <w:tr w:rsidR="009D77EE" w14:paraId="492E6961" w14:textId="77777777">
        <w:trPr>
          <w:trHeight w:val="1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B47E" w14:textId="77777777" w:rsidR="009D77EE" w:rsidRPr="00377034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034">
              <w:rPr>
                <w:rFonts w:ascii="Times New Roman" w:eastAsia="Times New Roman" w:hAnsi="Times New Roman"/>
                <w:sz w:val="24"/>
                <w:szCs w:val="24"/>
              </w:rPr>
              <w:t>Realizarea sensului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32F2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48D3A57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03FFEE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97E55FB" w14:textId="2426E973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161B5C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E9DE62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80A83A" w14:textId="77777777" w:rsidR="007D1D24" w:rsidRDefault="007D1D24" w:rsidP="00ED3C19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2E9EF3" w14:textId="77777777" w:rsidR="007D1D24" w:rsidRDefault="007D1D24" w:rsidP="00ED3C19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F74AE0" w14:textId="1FC2972F" w:rsidR="00F148F4" w:rsidRDefault="00ED3C19" w:rsidP="00ED3C19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O1</w:t>
            </w:r>
          </w:p>
          <w:p w14:paraId="2A1E5C83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4D145D" w14:textId="77777777" w:rsidR="00F148F4" w:rsidRDefault="00F148F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B37BBB" w14:textId="77777777" w:rsidR="007B1D95" w:rsidRDefault="007B1D95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198AF3" w14:textId="77777777" w:rsidR="00855D59" w:rsidRDefault="00855D59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9ED4CC" w14:textId="77777777" w:rsidR="00855D59" w:rsidRDefault="00855D59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BDDBAE" w14:textId="77777777" w:rsidR="00855D59" w:rsidRDefault="00855D59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ABCB44" w14:textId="77777777" w:rsidR="00ED3C19" w:rsidRDefault="00ED3C19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7089351" w14:textId="77777777" w:rsidR="00ED3C19" w:rsidRDefault="00ED3C19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C9C964" w14:textId="77777777" w:rsidR="008F6A53" w:rsidRDefault="008F6A53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9D0B40" w14:textId="77777777" w:rsidR="008F6A53" w:rsidRDefault="008F6A53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8EA44F" w14:textId="77777777" w:rsidR="008F6A53" w:rsidRDefault="008F6A53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B9B2F5" w14:textId="26A1C4D3" w:rsidR="009D77EE" w:rsidRDefault="007464E2" w:rsidP="00D5145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FFBA" w14:textId="77777777" w:rsidR="004217FA" w:rsidRDefault="00A23B57" w:rsidP="004217FA">
            <w:pPr>
              <w:spacing w:line="360" w:lineRule="auto"/>
              <w:ind w:firstLine="13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Învățătorul le prezintă ele</w:t>
            </w:r>
            <w:r w:rsidR="00E95B93">
              <w:rPr>
                <w:rFonts w:ascii="Times New Roman" w:eastAsia="Times New Roman" w:hAnsi="Times New Roman"/>
                <w:sz w:val="24"/>
                <w:szCs w:val="24"/>
              </w:rPr>
              <w:t>vilor o scurtă informație despre pictorul Leonardo da Vinci</w:t>
            </w:r>
            <w:r w:rsidR="00523D3D">
              <w:rPr>
                <w:rFonts w:ascii="Times New Roman" w:eastAsia="Times New Roman" w:hAnsi="Times New Roman"/>
                <w:sz w:val="24"/>
                <w:szCs w:val="24"/>
              </w:rPr>
              <w:t xml:space="preserve"> și Henri Matisse:</w:t>
            </w:r>
          </w:p>
          <w:p w14:paraId="23D314D8" w14:textId="77777777" w:rsidR="00523D3D" w:rsidRDefault="00523D3D" w:rsidP="00523D3D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0CC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Leonardo da Vinci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642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 fost </w:t>
            </w:r>
            <w:hyperlink r:id="rId6" w:tooltip="Pictor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pictor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7" w:tooltip="Sculptor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sculptor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8" w:tooltip="Arhitect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arhitect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9" w:tooltip="Muzician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muzician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10" w:tooltip="Inginer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inginer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11" w:tooltip="Inventator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inventator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hyperlink r:id="rId12" w:tooltip="Anatomist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anatomist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, geolog, cartograf, </w:t>
            </w:r>
            <w:hyperlink r:id="rId13" w:tooltip="Botanist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botanist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 și </w:t>
            </w:r>
            <w:hyperlink r:id="rId14" w:tooltip="Scriitor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scriitor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E13843" w:rsidRPr="00E13843">
              <w:rPr>
                <w:rFonts w:ascii="Times New Roman" w:eastAsia="Times New Roman" w:hAnsi="Times New Roman"/>
                <w:sz w:val="24"/>
                <w:szCs w:val="24"/>
              </w:rPr>
              <w:t xml:space="preserve"> Leonardo da Vinci este considerat adesea cel mai de seamă </w:t>
            </w:r>
            <w:hyperlink r:id="rId15" w:tooltip="Geniu" w:history="1">
              <w:r w:rsidR="00E13843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geniu</w:t>
              </w:r>
            </w:hyperlink>
            <w:r w:rsidR="00E13843" w:rsidRPr="006B0C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13843" w:rsidRPr="00E13843">
              <w:rPr>
                <w:rFonts w:ascii="Times New Roman" w:eastAsia="Times New Roman" w:hAnsi="Times New Roman"/>
                <w:sz w:val="24"/>
                <w:szCs w:val="24"/>
              </w:rPr>
              <w:t>din întreaga istorie a omenirii.</w:t>
            </w:r>
            <w:r w:rsidR="00CB7AA4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CB7AA4" w:rsidRPr="00CB7AA4">
              <w:rPr>
                <w:rFonts w:ascii="Times New Roman" w:eastAsia="Times New Roman" w:hAnsi="Times New Roman"/>
                <w:sz w:val="24"/>
                <w:szCs w:val="24"/>
              </w:rPr>
              <w:t xml:space="preserve">ste unul din inovatorii picturii Renașterii și unul din cei mai mari pictori din istorie. </w:t>
            </w:r>
            <w:hyperlink r:id="rId16" w:tooltip="Gioconda" w:history="1">
              <w:r w:rsidR="00CB7AA4" w:rsidRPr="006B0CC1">
                <w:rPr>
                  <w:rStyle w:val="Hyperlink"/>
                  <w:rFonts w:ascii="Times New Roman" w:eastAsia="Times New Roman" w:hAnsi="Times New Roman"/>
                  <w:i/>
                  <w:iCs/>
                  <w:color w:val="auto"/>
                  <w:sz w:val="24"/>
                  <w:szCs w:val="24"/>
                  <w:u w:val="none"/>
                </w:rPr>
                <w:t>Mona Lisa</w:t>
              </w:r>
            </w:hyperlink>
            <w:r w:rsidR="00CB7AA4" w:rsidRPr="00CB7A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B7AA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CB7AA4" w:rsidRPr="00CB7AA4">
              <w:rPr>
                <w:rFonts w:ascii="Times New Roman" w:eastAsia="Times New Roman" w:hAnsi="Times New Roman"/>
                <w:sz w:val="24"/>
                <w:szCs w:val="24"/>
              </w:rPr>
              <w:t xml:space="preserve">portretul Lisei Gherardini, soția lui Francesco del Giocondo, aflat în colecția </w:t>
            </w:r>
            <w:hyperlink r:id="rId17" w:tooltip="Muzeul Luvru" w:history="1">
              <w:r w:rsidR="00CB7AA4" w:rsidRPr="006B0CC1">
                <w:rPr>
                  <w:rStyle w:val="Hyperlink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Muzeului Luvru</w:t>
              </w:r>
            </w:hyperlink>
            <w:r w:rsidR="00CB7AA4" w:rsidRPr="00CB7AA4">
              <w:rPr>
                <w:rFonts w:ascii="Times New Roman" w:eastAsia="Times New Roman" w:hAnsi="Times New Roman"/>
                <w:sz w:val="24"/>
                <w:szCs w:val="24"/>
              </w:rPr>
              <w:t xml:space="preserve"> începând cu 1797, este considerat cel mai cunoscut portret realizat vreodată.</w:t>
            </w:r>
          </w:p>
          <w:p w14:paraId="50D6D905" w14:textId="28688A14" w:rsidR="002159E0" w:rsidRDefault="006D7F78" w:rsidP="002159E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  </w:t>
            </w:r>
            <w:r w:rsidR="002159E0">
              <w:rPr>
                <w:rFonts w:ascii="Times New Roman" w:eastAsia="Times New Roman" w:hAnsi="Times New Roman"/>
                <w:sz w:val="24"/>
                <w:szCs w:val="24"/>
              </w:rPr>
              <w:t>Învățătorul  le prezintă elevilor imagini cu cele mai cunoscute picturi ale</w:t>
            </w:r>
            <w:r w:rsidR="00D71130">
              <w:rPr>
                <w:rFonts w:ascii="Times New Roman" w:eastAsia="Times New Roman" w:hAnsi="Times New Roman"/>
                <w:sz w:val="24"/>
                <w:szCs w:val="24"/>
              </w:rPr>
              <w:t xml:space="preserve"> lui Leonardo da Vinci: ”Mona Lisa”, ”Cina cea de taină”, ”</w:t>
            </w:r>
            <w:r w:rsidR="00F1319A">
              <w:rPr>
                <w:rFonts w:ascii="Times New Roman" w:eastAsia="Times New Roman" w:hAnsi="Times New Roman"/>
                <w:sz w:val="24"/>
                <w:szCs w:val="24"/>
              </w:rPr>
              <w:t>Omul V</w:t>
            </w:r>
            <w:r w:rsidR="003E4B6E">
              <w:rPr>
                <w:rFonts w:ascii="Times New Roman" w:eastAsia="Times New Roman" w:hAnsi="Times New Roman"/>
                <w:sz w:val="24"/>
                <w:szCs w:val="24"/>
              </w:rPr>
              <w:t>itruvian”, ”Botezul lui Hristos”, ”Doamna cu hermina”</w:t>
            </w:r>
            <w:r w:rsidR="00F7064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157600">
              <w:rPr>
                <w:rFonts w:ascii="Times New Roman" w:eastAsia="Times New Roman" w:hAnsi="Times New Roman"/>
                <w:sz w:val="24"/>
                <w:szCs w:val="24"/>
              </w:rPr>
              <w:t xml:space="preserve">”Autoportret”, </w:t>
            </w:r>
            <w:r w:rsidR="00F70646">
              <w:rPr>
                <w:rFonts w:ascii="Times New Roman" w:eastAsia="Times New Roman" w:hAnsi="Times New Roman"/>
                <w:sz w:val="24"/>
                <w:szCs w:val="24"/>
              </w:rPr>
              <w:t>etc.</w:t>
            </w:r>
          </w:p>
          <w:p w14:paraId="7EDFEDA0" w14:textId="091EFE32" w:rsidR="0094232C" w:rsidRPr="006D7F78" w:rsidRDefault="0094232C" w:rsidP="006D7F78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D7F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Henri Matisse</w:t>
            </w:r>
            <w:r w:rsidRPr="006D7F7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a fost un pictor francez cunoscut pentru culorile vii și forme simple, dar pline de expresie. S-a născut în anul 1869 și a fost pasionat de artă toată viața.</w:t>
            </w:r>
          </w:p>
          <w:p w14:paraId="7C550FA1" w14:textId="77777777" w:rsidR="00F409D2" w:rsidRDefault="0094232C" w:rsidP="0094232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 început, a pictat în mod realist, dar mai târziu a început să folosească culori puternic</w:t>
            </w:r>
            <w:r w:rsidR="0087233A" w:rsidRPr="0087233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contrastante</w:t>
            </w: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și forme decorative, care exprimau bucurie și libertate. </w:t>
            </w:r>
          </w:p>
          <w:p w14:paraId="6FAC010B" w14:textId="579B4FE6" w:rsidR="0094232C" w:rsidRPr="0094232C" w:rsidRDefault="0094232C" w:rsidP="0094232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 făcut și colaje din hârtie colorată, mai ales atunci când nu a mai putut picta din cauza sănătății.</w:t>
            </w:r>
          </w:p>
          <w:p w14:paraId="34B0EED2" w14:textId="77777777" w:rsidR="0094232C" w:rsidRPr="0094232C" w:rsidRDefault="0094232C" w:rsidP="0094232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Cea mai cunoscută lucrare a lui este </w:t>
            </w:r>
            <w:r w:rsidRPr="0094232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Dansul</w:t>
            </w: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unde oamenii par că se țin de mână și dansează într-un cerc.</w:t>
            </w:r>
          </w:p>
          <w:p w14:paraId="1B6C1488" w14:textId="64F3F9F5" w:rsidR="0094232C" w:rsidRDefault="0094232C" w:rsidP="0094232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Matisse spunea:</w:t>
            </w:r>
            <w:r w:rsidR="00F409D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42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„Culoarea este un mijloc de a exprima emoția.”</w:t>
            </w:r>
          </w:p>
          <w:p w14:paraId="16709CC7" w14:textId="16801D19" w:rsidR="00F409D2" w:rsidRPr="0094232C" w:rsidRDefault="006D7F78" w:rsidP="0094232C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="009E5D5C">
              <w:rPr>
                <w:rFonts w:ascii="Times New Roman" w:eastAsia="Times New Roman" w:hAnsi="Times New Roman"/>
                <w:sz w:val="24"/>
                <w:szCs w:val="24"/>
              </w:rPr>
              <w:t>Învățătorul  le prezintă elevilor imagini cu cele mai cunoscute picturi ale lui Henri Matisse</w:t>
            </w:r>
            <w:r w:rsidR="00C7673B">
              <w:rPr>
                <w:rFonts w:ascii="Times New Roman" w:eastAsia="Times New Roman" w:hAnsi="Times New Roman"/>
                <w:sz w:val="24"/>
                <w:szCs w:val="24"/>
              </w:rPr>
              <w:t xml:space="preserve">: „Dansul”, „ Portretul doamnei Matisse”, „Autoportret”, </w:t>
            </w:r>
            <w:r w:rsidR="00803D61">
              <w:rPr>
                <w:rFonts w:ascii="Times New Roman" w:eastAsia="Times New Roman" w:hAnsi="Times New Roman"/>
                <w:sz w:val="24"/>
                <w:szCs w:val="24"/>
              </w:rPr>
              <w:t>„Bluza românească”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etc.</w:t>
            </w:r>
          </w:p>
          <w:p w14:paraId="480CC660" w14:textId="555C8BDC" w:rsidR="0094232C" w:rsidRPr="0094232C" w:rsidRDefault="00E13549" w:rsidP="002159E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Cadrul didactic </w:t>
            </w:r>
            <w:r w:rsidR="00F45BD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le propune elevilor să lectureze din manual p.</w:t>
            </w:r>
            <w:r w:rsidR="00875A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49 informația despre pictor.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2206" w14:textId="69018971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5 min.</w:t>
            </w:r>
          </w:p>
          <w:p w14:paraId="37DD0F28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9B363E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B7CB1A6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063165" w14:textId="77777777" w:rsidR="00BC4CD5" w:rsidRDefault="00BC4CD5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613C38" w14:textId="77777777" w:rsidR="00BC4CD5" w:rsidRDefault="00BC4CD5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E60968" w14:textId="77777777" w:rsidR="00684228" w:rsidRDefault="0068422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3F3C5F5" w14:textId="77777777" w:rsidR="00684228" w:rsidRDefault="00684228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B8384B" w14:textId="4003918E" w:rsidR="009D77EE" w:rsidRDefault="00D1203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="0043318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951CB4">
              <w:rPr>
                <w:rFonts w:ascii="Times New Roman" w:eastAsia="Times New Roman" w:hAnsi="Times New Roman"/>
                <w:sz w:val="24"/>
                <w:szCs w:val="24"/>
              </w:rPr>
              <w:t xml:space="preserve"> min</w:t>
            </w:r>
          </w:p>
          <w:p w14:paraId="2B54935A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A5B225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B01618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9A9B8F4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DF7A" w14:textId="77777777" w:rsidR="006C0D4E" w:rsidRDefault="006C0D4E" w:rsidP="006C0D4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history="1">
              <w:r w:rsidRPr="00D822B5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https://1drv.ms/p/c/8c77e4657cef4d10/EcY</w:t>
              </w:r>
              <w:r w:rsidRPr="00D822B5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q</w:t>
              </w:r>
              <w:r w:rsidRPr="00D822B5">
                <w:rPr>
                  <w:rStyle w:val="Hyperlink"/>
                  <w:rFonts w:ascii="Times New Roman" w:eastAsia="Times New Roman" w:hAnsi="Times New Roman"/>
                  <w:sz w:val="24"/>
                  <w:szCs w:val="24"/>
                </w:rPr>
                <w:t>KvJAONZKkGXj_OmQ2pMBBBFcEIiORd3rMqIiJlCsxQ</w:t>
              </w:r>
            </w:hyperlink>
          </w:p>
          <w:p w14:paraId="2BEC4882" w14:textId="77777777" w:rsidR="006C0D4E" w:rsidRDefault="006C0D4E" w:rsidP="007B2DB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3FC03024" w14:textId="2B95C67C" w:rsidR="00887A57" w:rsidRDefault="006C0D4E" w:rsidP="007B2DB9">
            <w:pPr>
              <w:spacing w:line="360" w:lineRule="auto"/>
            </w:pPr>
            <w:hyperlink r:id="rId19" w:history="1">
              <w:r w:rsidRPr="00D822B5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val="en-US"/>
                </w:rPr>
                <w:t>https://www.twinkl.md/resource/ro-ch-sd-271-leonardo-da-vinci-geniu-inspirator-activitate-romanian-romana</w:t>
              </w:r>
            </w:hyperlink>
          </w:p>
          <w:p w14:paraId="5EBCCF48" w14:textId="77777777" w:rsidR="005C319D" w:rsidRDefault="005C319D" w:rsidP="007B2DB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314E354C" w14:textId="77777777" w:rsidR="005C319D" w:rsidRDefault="005C319D" w:rsidP="007B2DB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0658636F" w14:textId="77777777" w:rsidR="005C319D" w:rsidRDefault="005C319D" w:rsidP="007B2DB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14:paraId="3DC0F9FD" w14:textId="205F62A7" w:rsidR="0003613C" w:rsidRDefault="00887A57" w:rsidP="007B2DB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963EAAB" w14:textId="2F433CCC" w:rsidR="00721BD6" w:rsidRPr="00887A57" w:rsidRDefault="00721BD6" w:rsidP="007B2DB9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Anexa 1</w:t>
            </w:r>
          </w:p>
        </w:tc>
      </w:tr>
      <w:tr w:rsidR="009D77EE" w14:paraId="57F0656F" w14:textId="77777777">
        <w:trPr>
          <w:trHeight w:val="55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7E1D" w14:textId="77777777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Reflecția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91C8" w14:textId="77777777" w:rsidR="00FF5359" w:rsidRDefault="00FF5359" w:rsidP="0017172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16D906" w14:textId="457137C6" w:rsidR="009D77EE" w:rsidRDefault="00951CB4" w:rsidP="0017172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O3</w:t>
            </w:r>
          </w:p>
          <w:p w14:paraId="54908EF3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B3BFC4" w14:textId="77777777" w:rsidR="00E153F0" w:rsidRDefault="00E153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212EBBE" w14:textId="77777777" w:rsidR="00E153F0" w:rsidRDefault="00E153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62B532" w14:textId="77777777" w:rsidR="00E153F0" w:rsidRDefault="00E153F0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C8DCF7" w14:textId="4C6E98FD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AC45" w14:textId="35E81D87" w:rsidR="009D77EE" w:rsidRPr="004D40AB" w:rsidRDefault="00951CB4">
            <w:pPr>
              <w:spacing w:line="360" w:lineRule="auto"/>
              <w:ind w:firstLine="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A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Atelier:</w:t>
            </w:r>
            <w:r w:rsidRPr="004D40AB">
              <w:rPr>
                <w:rFonts w:ascii="Times New Roman" w:eastAsia="Times New Roman" w:hAnsi="Times New Roman"/>
                <w:sz w:val="24"/>
                <w:szCs w:val="24"/>
              </w:rPr>
              <w:t xml:space="preserve">  Elevii realizează </w:t>
            </w:r>
            <w:r w:rsidR="00A40078">
              <w:rPr>
                <w:rFonts w:ascii="Times New Roman" w:eastAsia="Times New Roman" w:hAnsi="Times New Roman"/>
                <w:sz w:val="24"/>
                <w:szCs w:val="24"/>
              </w:rPr>
              <w:t xml:space="preserve">o </w:t>
            </w:r>
            <w:r w:rsidR="0041635C">
              <w:rPr>
                <w:rFonts w:ascii="Times New Roman" w:eastAsia="Times New Roman" w:hAnsi="Times New Roman"/>
                <w:sz w:val="24"/>
                <w:szCs w:val="24"/>
              </w:rPr>
              <w:t>lucrare plastică</w:t>
            </w:r>
            <w:r w:rsidR="00A40078">
              <w:rPr>
                <w:rFonts w:ascii="Times New Roman" w:eastAsia="Times New Roman" w:hAnsi="Times New Roman"/>
                <w:sz w:val="24"/>
                <w:szCs w:val="24"/>
              </w:rPr>
              <w:t xml:space="preserve"> cu subiectul </w:t>
            </w:r>
            <w:r w:rsidR="00C402B7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="00F555B2">
              <w:rPr>
                <w:rFonts w:ascii="Times New Roman" w:eastAsia="Times New Roman" w:hAnsi="Times New Roman"/>
                <w:sz w:val="24"/>
                <w:szCs w:val="24"/>
              </w:rPr>
              <w:t>Ia</w:t>
            </w:r>
            <w:r w:rsidR="00113B48">
              <w:rPr>
                <w:rFonts w:ascii="Times New Roman" w:eastAsia="Times New Roman" w:hAnsi="Times New Roman"/>
                <w:sz w:val="24"/>
                <w:szCs w:val="24"/>
              </w:rPr>
              <w:t xml:space="preserve">”, </w:t>
            </w:r>
            <w:r w:rsidR="00F555B2">
              <w:rPr>
                <w:rFonts w:ascii="Times New Roman" w:eastAsia="Times New Roman" w:hAnsi="Times New Roman"/>
                <w:sz w:val="24"/>
                <w:szCs w:val="24"/>
              </w:rPr>
              <w:t>folosind</w:t>
            </w:r>
            <w:r w:rsidR="00224F74">
              <w:rPr>
                <w:rFonts w:ascii="Times New Roman" w:eastAsia="Times New Roman" w:hAnsi="Times New Roman"/>
                <w:sz w:val="24"/>
                <w:szCs w:val="24"/>
              </w:rPr>
              <w:t xml:space="preserve"> culori intense, în stilul lui Henri Matisse.</w:t>
            </w:r>
          </w:p>
          <w:p w14:paraId="588ED5E4" w14:textId="18C79586" w:rsidR="009D77EE" w:rsidRPr="004D40AB" w:rsidRDefault="00951CB4" w:rsidP="00914676">
            <w:pPr>
              <w:spacing w:line="360" w:lineRule="auto"/>
              <w:ind w:firstLine="1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D40A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Criterii de succes.   P</w:t>
            </w:r>
            <w:r w:rsidR="002351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  <w:p w14:paraId="7AB06B5C" w14:textId="4E528705" w:rsidR="009D77EE" w:rsidRDefault="00951CB4">
            <w:pPr>
              <w:spacing w:line="276" w:lineRule="auto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70460F">
              <w:rPr>
                <w:rFonts w:ascii="Times New Roman" w:eastAsia="Times New Roman" w:hAnsi="Times New Roman"/>
                <w:sz w:val="24"/>
                <w:szCs w:val="24"/>
              </w:rPr>
              <w:t>Respect tema plastică și subiectul</w:t>
            </w:r>
            <w:r w:rsidR="003324F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398F6" w14:textId="16682C4D" w:rsidR="009D77EE" w:rsidRDefault="00951CB4">
            <w:pPr>
              <w:spacing w:line="276" w:lineRule="auto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A56BF2">
              <w:rPr>
                <w:rFonts w:ascii="Times New Roman" w:eastAsia="Times New Roman" w:hAnsi="Times New Roman"/>
                <w:sz w:val="24"/>
                <w:szCs w:val="24"/>
              </w:rPr>
              <w:t>Obțin prin amestecuri cromatice culori binare/</w:t>
            </w:r>
            <w:r w:rsidR="005A54DD">
              <w:rPr>
                <w:rFonts w:ascii="Times New Roman" w:eastAsia="Times New Roman" w:hAnsi="Times New Roman"/>
                <w:sz w:val="24"/>
                <w:szCs w:val="24"/>
              </w:rPr>
              <w:t>nuanțe/tonuri.</w:t>
            </w:r>
          </w:p>
          <w:p w14:paraId="53E00EFA" w14:textId="2F73F6A5" w:rsidR="009D77EE" w:rsidRDefault="00951CB4">
            <w:pPr>
              <w:spacing w:line="276" w:lineRule="auto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="005A54DD">
              <w:rPr>
                <w:rFonts w:ascii="Times New Roman" w:eastAsia="Times New Roman" w:hAnsi="Times New Roman"/>
                <w:sz w:val="24"/>
                <w:szCs w:val="24"/>
              </w:rPr>
              <w:t>Combin reușit/corespunzător/adecvat</w:t>
            </w:r>
            <w:r w:rsidR="00DE7A5C">
              <w:rPr>
                <w:rFonts w:ascii="Times New Roman" w:eastAsia="Times New Roman" w:hAnsi="Times New Roman"/>
                <w:sz w:val="24"/>
                <w:szCs w:val="24"/>
              </w:rPr>
              <w:t xml:space="preserve"> culorile în lucrare.</w:t>
            </w:r>
          </w:p>
          <w:p w14:paraId="55AB5F17" w14:textId="66DBC0BE" w:rsidR="009D77EE" w:rsidRDefault="00951CB4">
            <w:pPr>
              <w:spacing w:line="276" w:lineRule="auto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DE7A5C">
              <w:rPr>
                <w:rFonts w:ascii="Times New Roman" w:eastAsia="Times New Roman" w:hAnsi="Times New Roman"/>
                <w:sz w:val="24"/>
                <w:szCs w:val="24"/>
              </w:rPr>
              <w:t>Execut lucrarea cu acuratețe.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782259D" w14:textId="3785FD30" w:rsidR="009D77EE" w:rsidRDefault="00951CB4" w:rsidP="004463B3">
            <w:pPr>
              <w:spacing w:line="276" w:lineRule="auto"/>
              <w:ind w:left="13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="00DE7A5C">
              <w:rPr>
                <w:rFonts w:ascii="Times New Roman" w:eastAsia="Times New Roman" w:hAnsi="Times New Roman"/>
                <w:sz w:val="24"/>
                <w:szCs w:val="24"/>
              </w:rPr>
              <w:t>Reprezint subiectul</w:t>
            </w:r>
            <w:r w:rsidR="002932E0">
              <w:rPr>
                <w:rFonts w:ascii="Times New Roman" w:eastAsia="Times New Roman" w:hAnsi="Times New Roman"/>
                <w:sz w:val="24"/>
                <w:szCs w:val="24"/>
              </w:rPr>
              <w:t xml:space="preserve"> într-un mod individual și creativ.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A06C" w14:textId="77777777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min</w:t>
            </w:r>
          </w:p>
          <w:p w14:paraId="6BBC2566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F3B5EA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0166E9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D5AD04" w14:textId="77777777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min.</w:t>
            </w:r>
          </w:p>
          <w:p w14:paraId="2E5B7162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92A4" w14:textId="6C9C31B8" w:rsidR="00A40078" w:rsidRDefault="008E614D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Anexa </w:t>
            </w:r>
            <w:r w:rsidR="00721BD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9D77EE" w14:paraId="10AA8890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3495" w14:textId="7CFACAA6" w:rsidR="009D77EE" w:rsidRDefault="00951C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Extindere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0921" w14:textId="49F00018" w:rsidR="009D77EE" w:rsidRDefault="00E153F0" w:rsidP="00171723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O4</w:t>
            </w:r>
          </w:p>
          <w:p w14:paraId="44D0F807" w14:textId="77777777" w:rsidR="009D77EE" w:rsidRDefault="009D77E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5C99" w14:textId="7559E84E" w:rsidR="006C7BB2" w:rsidRDefault="00A20A08" w:rsidP="00F2244B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6C7BB2">
              <w:rPr>
                <w:rFonts w:ascii="Times New Roman" w:eastAsia="Times New Roman" w:hAnsi="Times New Roman"/>
                <w:sz w:val="24"/>
                <w:szCs w:val="24"/>
              </w:rPr>
              <w:t xml:space="preserve">Elevii prezintă lucrările </w:t>
            </w:r>
            <w:r w:rsidR="004F061B">
              <w:rPr>
                <w:rFonts w:ascii="Times New Roman" w:eastAsia="Times New Roman" w:hAnsi="Times New Roman"/>
                <w:sz w:val="24"/>
                <w:szCs w:val="24"/>
              </w:rPr>
              <w:t>, afișându-le pe tabla magnetică.</w:t>
            </w:r>
          </w:p>
          <w:p w14:paraId="4C3979D3" w14:textId="28C61EA8" w:rsidR="009D77EE" w:rsidRPr="00E05FC8" w:rsidRDefault="00F2244B">
            <w:pPr>
              <w:spacing w:line="36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Învățătorul apreciază efortul și creativitatea fiecărui elev</w:t>
            </w:r>
            <w:r w:rsidR="006319A9">
              <w:rPr>
                <w:rFonts w:ascii="Times New Roman" w:eastAsia="Times New Roman" w:hAnsi="Times New Roman"/>
                <w:sz w:val="24"/>
                <w:szCs w:val="24"/>
              </w:rPr>
              <w:t xml:space="preserve">, punând accent pe </w:t>
            </w:r>
            <w:r w:rsidR="004463B3">
              <w:rPr>
                <w:rFonts w:ascii="Times New Roman" w:eastAsia="Times New Roman" w:hAnsi="Times New Roman"/>
                <w:sz w:val="24"/>
                <w:szCs w:val="24"/>
              </w:rPr>
              <w:t>combinația reușită a culorilor</w:t>
            </w:r>
            <w:r w:rsidR="00E05FC8">
              <w:rPr>
                <w:rFonts w:ascii="Times New Roman" w:eastAsia="Times New Roman" w:hAnsi="Times New Roman"/>
                <w:sz w:val="24"/>
                <w:szCs w:val="24"/>
              </w:rPr>
              <w:t xml:space="preserve"> intense</w:t>
            </w:r>
            <w:r w:rsidR="00E05FC8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42B10">
              <w:rPr>
                <w:rFonts w:ascii="Times New Roman" w:eastAsia="Times New Roman" w:hAnsi="Times New Roman"/>
                <w:sz w:val="24"/>
                <w:szCs w:val="24"/>
              </w:rPr>
              <w:t>și acuratețea executării lucrării.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D9F9" w14:textId="7AA3C9B7" w:rsidR="009D77EE" w:rsidRDefault="00E004B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 w:rsidR="00951CB4">
              <w:rPr>
                <w:rFonts w:ascii="Times New Roman" w:eastAsia="Times New Roman" w:hAnsi="Times New Roman"/>
                <w:sz w:val="24"/>
                <w:szCs w:val="24"/>
              </w:rPr>
              <w:t>min.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1AF1" w14:textId="7E46BCD4" w:rsidR="005F458E" w:rsidRPr="0063595B" w:rsidRDefault="005F458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80ECD">
              <w:rPr>
                <w:rFonts w:ascii="Times New Roman" w:eastAsia="Times New Roman" w:hAnsi="Times New Roman"/>
                <w:sz w:val="24"/>
                <w:szCs w:val="24"/>
              </w:rPr>
              <w:t>Turul galeriei</w:t>
            </w:r>
          </w:p>
        </w:tc>
      </w:tr>
    </w:tbl>
    <w:p w14:paraId="76C75612" w14:textId="77777777" w:rsidR="00621DBE" w:rsidRDefault="00621DBE" w:rsidP="0091478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4D532ABF" w14:textId="4DB47FFC" w:rsidR="0091478D" w:rsidRPr="00E80E24" w:rsidRDefault="0091478D" w:rsidP="0091478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80E24">
        <w:rPr>
          <w:rFonts w:ascii="Times New Roman" w:hAnsi="Times New Roman"/>
          <w:sz w:val="24"/>
          <w:szCs w:val="24"/>
        </w:rPr>
        <w:lastRenderedPageBreak/>
        <w:t xml:space="preserve">Anexa </w:t>
      </w:r>
      <w:r>
        <w:rPr>
          <w:rFonts w:ascii="Times New Roman" w:hAnsi="Times New Roman"/>
          <w:sz w:val="24"/>
          <w:szCs w:val="24"/>
        </w:rPr>
        <w:t>1</w:t>
      </w:r>
    </w:p>
    <w:p w14:paraId="0A82912B" w14:textId="653FF9A6" w:rsidR="0091478D" w:rsidRDefault="0091478D" w:rsidP="0091478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C0E01BA" wp14:editId="1A0F7803">
            <wp:extent cx="9489600" cy="5804465"/>
            <wp:effectExtent l="0" t="0" r="0" b="6350"/>
            <wp:docPr id="11511790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849" cy="582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5BD46" w14:textId="1FE40AE4" w:rsidR="009D77EE" w:rsidRPr="00E80E24" w:rsidRDefault="008E614D" w:rsidP="008E614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80E24">
        <w:rPr>
          <w:rFonts w:ascii="Times New Roman" w:hAnsi="Times New Roman"/>
          <w:sz w:val="24"/>
          <w:szCs w:val="24"/>
        </w:rPr>
        <w:lastRenderedPageBreak/>
        <w:t xml:space="preserve">Anexa </w:t>
      </w:r>
      <w:r w:rsidR="00721BD6">
        <w:rPr>
          <w:rFonts w:ascii="Times New Roman" w:hAnsi="Times New Roman"/>
          <w:sz w:val="24"/>
          <w:szCs w:val="24"/>
        </w:rPr>
        <w:t>2</w:t>
      </w:r>
    </w:p>
    <w:p w14:paraId="1433234E" w14:textId="5FE22CA5" w:rsidR="002A6835" w:rsidRPr="00280ECD" w:rsidRDefault="00E80E24" w:rsidP="00280EC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8F40299" wp14:editId="7060A53A">
            <wp:extent cx="8071200" cy="6026695"/>
            <wp:effectExtent l="0" t="0" r="6350" b="0"/>
            <wp:docPr id="645381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578" cy="604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835" w:rsidRPr="00280ECD" w:rsidSect="00E84E06">
      <w:pgSz w:w="16838" w:h="11906" w:orient="landscape"/>
      <w:pgMar w:top="851" w:right="567" w:bottom="851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67B"/>
    <w:multiLevelType w:val="hybridMultilevel"/>
    <w:tmpl w:val="64C2FB9C"/>
    <w:lvl w:ilvl="0" w:tplc="7846B1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8534F"/>
    <w:multiLevelType w:val="hybridMultilevel"/>
    <w:tmpl w:val="E814F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A51"/>
    <w:multiLevelType w:val="hybridMultilevel"/>
    <w:tmpl w:val="DA4AC2DA"/>
    <w:lvl w:ilvl="0" w:tplc="992A6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B21F8"/>
    <w:multiLevelType w:val="hybridMultilevel"/>
    <w:tmpl w:val="4FD05D68"/>
    <w:lvl w:ilvl="0" w:tplc="D1403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46487"/>
    <w:multiLevelType w:val="hybridMultilevel"/>
    <w:tmpl w:val="A68A7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AC3FF9"/>
    <w:multiLevelType w:val="hybridMultilevel"/>
    <w:tmpl w:val="CD74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789"/>
    <w:multiLevelType w:val="hybridMultilevel"/>
    <w:tmpl w:val="1FF2ED26"/>
    <w:lvl w:ilvl="0" w:tplc="93640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66A7E"/>
    <w:multiLevelType w:val="hybridMultilevel"/>
    <w:tmpl w:val="689C9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B13A93"/>
    <w:multiLevelType w:val="hybridMultilevel"/>
    <w:tmpl w:val="A106EA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4B13D2"/>
    <w:multiLevelType w:val="hybridMultilevel"/>
    <w:tmpl w:val="7E3C3068"/>
    <w:lvl w:ilvl="0" w:tplc="940C3BA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A0747"/>
    <w:multiLevelType w:val="multilevel"/>
    <w:tmpl w:val="9EE8938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73D6CF0"/>
    <w:multiLevelType w:val="multilevel"/>
    <w:tmpl w:val="F62C8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92EA4"/>
    <w:multiLevelType w:val="hybridMultilevel"/>
    <w:tmpl w:val="82A43A4A"/>
    <w:lvl w:ilvl="0" w:tplc="DAEAE4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16397">
    <w:abstractNumId w:val="11"/>
  </w:num>
  <w:num w:numId="2" w16cid:durableId="981347629">
    <w:abstractNumId w:val="10"/>
  </w:num>
  <w:num w:numId="3" w16cid:durableId="529682192">
    <w:abstractNumId w:val="2"/>
  </w:num>
  <w:num w:numId="4" w16cid:durableId="1260913783">
    <w:abstractNumId w:val="3"/>
  </w:num>
  <w:num w:numId="5" w16cid:durableId="1379470945">
    <w:abstractNumId w:val="6"/>
  </w:num>
  <w:num w:numId="6" w16cid:durableId="1714504926">
    <w:abstractNumId w:val="7"/>
  </w:num>
  <w:num w:numId="7" w16cid:durableId="112139250">
    <w:abstractNumId w:val="8"/>
  </w:num>
  <w:num w:numId="8" w16cid:durableId="1677921273">
    <w:abstractNumId w:val="1"/>
  </w:num>
  <w:num w:numId="9" w16cid:durableId="1066413580">
    <w:abstractNumId w:val="5"/>
  </w:num>
  <w:num w:numId="10" w16cid:durableId="1989555332">
    <w:abstractNumId w:val="12"/>
  </w:num>
  <w:num w:numId="11" w16cid:durableId="917863847">
    <w:abstractNumId w:val="0"/>
  </w:num>
  <w:num w:numId="12" w16cid:durableId="948052067">
    <w:abstractNumId w:val="4"/>
  </w:num>
  <w:num w:numId="13" w16cid:durableId="20964387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EE"/>
    <w:rsid w:val="00006B42"/>
    <w:rsid w:val="0003500F"/>
    <w:rsid w:val="0003613C"/>
    <w:rsid w:val="00045434"/>
    <w:rsid w:val="00055654"/>
    <w:rsid w:val="00056FAE"/>
    <w:rsid w:val="0006284A"/>
    <w:rsid w:val="00064202"/>
    <w:rsid w:val="00067AD7"/>
    <w:rsid w:val="00072D4B"/>
    <w:rsid w:val="000744E4"/>
    <w:rsid w:val="00075E41"/>
    <w:rsid w:val="000927A8"/>
    <w:rsid w:val="000A561D"/>
    <w:rsid w:val="000B22AB"/>
    <w:rsid w:val="000B2F41"/>
    <w:rsid w:val="000C04FA"/>
    <w:rsid w:val="000C6971"/>
    <w:rsid w:val="000D3977"/>
    <w:rsid w:val="000E730C"/>
    <w:rsid w:val="000F3691"/>
    <w:rsid w:val="001025DA"/>
    <w:rsid w:val="00113B48"/>
    <w:rsid w:val="0012576D"/>
    <w:rsid w:val="00146125"/>
    <w:rsid w:val="00153F94"/>
    <w:rsid w:val="00157600"/>
    <w:rsid w:val="00161C5D"/>
    <w:rsid w:val="00162D18"/>
    <w:rsid w:val="0016473C"/>
    <w:rsid w:val="00164F87"/>
    <w:rsid w:val="00170D91"/>
    <w:rsid w:val="00171723"/>
    <w:rsid w:val="00172F9B"/>
    <w:rsid w:val="0017301A"/>
    <w:rsid w:val="00183BEC"/>
    <w:rsid w:val="001866BE"/>
    <w:rsid w:val="00195E4B"/>
    <w:rsid w:val="001A394A"/>
    <w:rsid w:val="001B0D08"/>
    <w:rsid w:val="001B2E9F"/>
    <w:rsid w:val="001C4ABA"/>
    <w:rsid w:val="001C5F26"/>
    <w:rsid w:val="001C62DD"/>
    <w:rsid w:val="001D5BAD"/>
    <w:rsid w:val="001E23B9"/>
    <w:rsid w:val="001E481B"/>
    <w:rsid w:val="001E4F90"/>
    <w:rsid w:val="001F3928"/>
    <w:rsid w:val="001F77D8"/>
    <w:rsid w:val="00201365"/>
    <w:rsid w:val="002050F4"/>
    <w:rsid w:val="00205817"/>
    <w:rsid w:val="00206150"/>
    <w:rsid w:val="002159E0"/>
    <w:rsid w:val="00216750"/>
    <w:rsid w:val="00220F38"/>
    <w:rsid w:val="00224F74"/>
    <w:rsid w:val="00225433"/>
    <w:rsid w:val="002351DE"/>
    <w:rsid w:val="00236102"/>
    <w:rsid w:val="00253395"/>
    <w:rsid w:val="0026236A"/>
    <w:rsid w:val="00263CA6"/>
    <w:rsid w:val="0027067D"/>
    <w:rsid w:val="00272D45"/>
    <w:rsid w:val="00280ECD"/>
    <w:rsid w:val="002932E0"/>
    <w:rsid w:val="00294AA0"/>
    <w:rsid w:val="002A0110"/>
    <w:rsid w:val="002A09B3"/>
    <w:rsid w:val="002A312D"/>
    <w:rsid w:val="002A532B"/>
    <w:rsid w:val="002A6835"/>
    <w:rsid w:val="002B015D"/>
    <w:rsid w:val="002B106B"/>
    <w:rsid w:val="002B56A2"/>
    <w:rsid w:val="002C0569"/>
    <w:rsid w:val="002C1AE3"/>
    <w:rsid w:val="002C2670"/>
    <w:rsid w:val="002D3287"/>
    <w:rsid w:val="002E1DBC"/>
    <w:rsid w:val="002E5F02"/>
    <w:rsid w:val="002E736C"/>
    <w:rsid w:val="002F1A37"/>
    <w:rsid w:val="002F2F29"/>
    <w:rsid w:val="002F41F3"/>
    <w:rsid w:val="002F72CA"/>
    <w:rsid w:val="003059D6"/>
    <w:rsid w:val="00310C24"/>
    <w:rsid w:val="003110E4"/>
    <w:rsid w:val="00321354"/>
    <w:rsid w:val="0032753C"/>
    <w:rsid w:val="003324F4"/>
    <w:rsid w:val="00333924"/>
    <w:rsid w:val="00336BBF"/>
    <w:rsid w:val="003437AD"/>
    <w:rsid w:val="00343A47"/>
    <w:rsid w:val="003479C2"/>
    <w:rsid w:val="00347AC3"/>
    <w:rsid w:val="003562A7"/>
    <w:rsid w:val="0036560F"/>
    <w:rsid w:val="003659D7"/>
    <w:rsid w:val="0036678E"/>
    <w:rsid w:val="003701D6"/>
    <w:rsid w:val="00376374"/>
    <w:rsid w:val="00377034"/>
    <w:rsid w:val="00381413"/>
    <w:rsid w:val="003836D6"/>
    <w:rsid w:val="003915A5"/>
    <w:rsid w:val="00391ED3"/>
    <w:rsid w:val="0039364E"/>
    <w:rsid w:val="00394AED"/>
    <w:rsid w:val="003966C6"/>
    <w:rsid w:val="003969CC"/>
    <w:rsid w:val="003A00A5"/>
    <w:rsid w:val="003A07EB"/>
    <w:rsid w:val="003A102D"/>
    <w:rsid w:val="003C25FE"/>
    <w:rsid w:val="003D32DC"/>
    <w:rsid w:val="003E000F"/>
    <w:rsid w:val="003E4B6E"/>
    <w:rsid w:val="003E6BED"/>
    <w:rsid w:val="0041635C"/>
    <w:rsid w:val="0042149D"/>
    <w:rsid w:val="004217FA"/>
    <w:rsid w:val="00424ACA"/>
    <w:rsid w:val="00425778"/>
    <w:rsid w:val="00433189"/>
    <w:rsid w:val="00437578"/>
    <w:rsid w:val="00442B10"/>
    <w:rsid w:val="004432DC"/>
    <w:rsid w:val="00444F55"/>
    <w:rsid w:val="004463B3"/>
    <w:rsid w:val="00455BDC"/>
    <w:rsid w:val="00455C10"/>
    <w:rsid w:val="0048718A"/>
    <w:rsid w:val="00495C40"/>
    <w:rsid w:val="004A41FB"/>
    <w:rsid w:val="004A5A39"/>
    <w:rsid w:val="004B3862"/>
    <w:rsid w:val="004D3C7E"/>
    <w:rsid w:val="004D40AB"/>
    <w:rsid w:val="004D634A"/>
    <w:rsid w:val="004F061B"/>
    <w:rsid w:val="00502504"/>
    <w:rsid w:val="005205D8"/>
    <w:rsid w:val="005214F9"/>
    <w:rsid w:val="00523D3D"/>
    <w:rsid w:val="0052706A"/>
    <w:rsid w:val="00533F2A"/>
    <w:rsid w:val="00534339"/>
    <w:rsid w:val="00534802"/>
    <w:rsid w:val="0054571C"/>
    <w:rsid w:val="0055427E"/>
    <w:rsid w:val="005566CF"/>
    <w:rsid w:val="00565614"/>
    <w:rsid w:val="0056779E"/>
    <w:rsid w:val="00567CD0"/>
    <w:rsid w:val="00577154"/>
    <w:rsid w:val="0058397B"/>
    <w:rsid w:val="005849AF"/>
    <w:rsid w:val="00584B68"/>
    <w:rsid w:val="00593769"/>
    <w:rsid w:val="00593824"/>
    <w:rsid w:val="00593EB8"/>
    <w:rsid w:val="00597C81"/>
    <w:rsid w:val="005A4FF2"/>
    <w:rsid w:val="005A54DD"/>
    <w:rsid w:val="005A5523"/>
    <w:rsid w:val="005A6531"/>
    <w:rsid w:val="005B08C0"/>
    <w:rsid w:val="005C0B16"/>
    <w:rsid w:val="005C319D"/>
    <w:rsid w:val="005C6CC4"/>
    <w:rsid w:val="005C6DAA"/>
    <w:rsid w:val="005C7C3C"/>
    <w:rsid w:val="005D023F"/>
    <w:rsid w:val="005E6375"/>
    <w:rsid w:val="005F458E"/>
    <w:rsid w:val="006036E2"/>
    <w:rsid w:val="00604DD7"/>
    <w:rsid w:val="006163C2"/>
    <w:rsid w:val="00621B8F"/>
    <w:rsid w:val="00621DBE"/>
    <w:rsid w:val="006319A9"/>
    <w:rsid w:val="006334A9"/>
    <w:rsid w:val="0063595B"/>
    <w:rsid w:val="00646EE1"/>
    <w:rsid w:val="00675D6B"/>
    <w:rsid w:val="00684228"/>
    <w:rsid w:val="006871DC"/>
    <w:rsid w:val="00692353"/>
    <w:rsid w:val="00695315"/>
    <w:rsid w:val="006A05B9"/>
    <w:rsid w:val="006A14B2"/>
    <w:rsid w:val="006A5501"/>
    <w:rsid w:val="006B0CC1"/>
    <w:rsid w:val="006C0D4E"/>
    <w:rsid w:val="006C6F56"/>
    <w:rsid w:val="006C7BB2"/>
    <w:rsid w:val="006D5A98"/>
    <w:rsid w:val="006D77DC"/>
    <w:rsid w:val="006D7F78"/>
    <w:rsid w:val="006E4E15"/>
    <w:rsid w:val="006F147A"/>
    <w:rsid w:val="006F40F3"/>
    <w:rsid w:val="006F5E19"/>
    <w:rsid w:val="00703AF0"/>
    <w:rsid w:val="0070460F"/>
    <w:rsid w:val="00710D2A"/>
    <w:rsid w:val="00711407"/>
    <w:rsid w:val="007118F2"/>
    <w:rsid w:val="00717F2F"/>
    <w:rsid w:val="00721BD6"/>
    <w:rsid w:val="00722CD5"/>
    <w:rsid w:val="007270A4"/>
    <w:rsid w:val="00727DBA"/>
    <w:rsid w:val="007464E2"/>
    <w:rsid w:val="00756EE1"/>
    <w:rsid w:val="007B1D95"/>
    <w:rsid w:val="007B2DB9"/>
    <w:rsid w:val="007B3873"/>
    <w:rsid w:val="007B6E88"/>
    <w:rsid w:val="007C02A4"/>
    <w:rsid w:val="007C3A43"/>
    <w:rsid w:val="007C53FC"/>
    <w:rsid w:val="007D1D24"/>
    <w:rsid w:val="007D7A19"/>
    <w:rsid w:val="007F1680"/>
    <w:rsid w:val="007F18A0"/>
    <w:rsid w:val="007F60B0"/>
    <w:rsid w:val="008021A6"/>
    <w:rsid w:val="00803D61"/>
    <w:rsid w:val="008048FF"/>
    <w:rsid w:val="008256F0"/>
    <w:rsid w:val="008265A6"/>
    <w:rsid w:val="008305B0"/>
    <w:rsid w:val="008416B5"/>
    <w:rsid w:val="00841E95"/>
    <w:rsid w:val="00846DA1"/>
    <w:rsid w:val="00852FFF"/>
    <w:rsid w:val="00855D59"/>
    <w:rsid w:val="0087233A"/>
    <w:rsid w:val="00874D86"/>
    <w:rsid w:val="00875AD5"/>
    <w:rsid w:val="00880CC1"/>
    <w:rsid w:val="00886D88"/>
    <w:rsid w:val="008872C5"/>
    <w:rsid w:val="0088798A"/>
    <w:rsid w:val="00887A57"/>
    <w:rsid w:val="00890974"/>
    <w:rsid w:val="00890DEF"/>
    <w:rsid w:val="00893FC6"/>
    <w:rsid w:val="00895CA7"/>
    <w:rsid w:val="008A17E7"/>
    <w:rsid w:val="008A5F93"/>
    <w:rsid w:val="008D3931"/>
    <w:rsid w:val="008D7A7A"/>
    <w:rsid w:val="008E1322"/>
    <w:rsid w:val="008E6109"/>
    <w:rsid w:val="008E614D"/>
    <w:rsid w:val="008E70E4"/>
    <w:rsid w:val="008F0207"/>
    <w:rsid w:val="008F6A53"/>
    <w:rsid w:val="0090392B"/>
    <w:rsid w:val="00914676"/>
    <w:rsid w:val="0091478D"/>
    <w:rsid w:val="00935326"/>
    <w:rsid w:val="00935683"/>
    <w:rsid w:val="009416EC"/>
    <w:rsid w:val="0094232C"/>
    <w:rsid w:val="009437BA"/>
    <w:rsid w:val="00951CB4"/>
    <w:rsid w:val="00961359"/>
    <w:rsid w:val="0096334C"/>
    <w:rsid w:val="00982CF7"/>
    <w:rsid w:val="00986BCC"/>
    <w:rsid w:val="00990567"/>
    <w:rsid w:val="00991A1A"/>
    <w:rsid w:val="009C25F1"/>
    <w:rsid w:val="009C41DC"/>
    <w:rsid w:val="009C4709"/>
    <w:rsid w:val="009C5BD6"/>
    <w:rsid w:val="009D5321"/>
    <w:rsid w:val="009D5B8D"/>
    <w:rsid w:val="009D77EE"/>
    <w:rsid w:val="009E4483"/>
    <w:rsid w:val="009E5D5C"/>
    <w:rsid w:val="00A009F6"/>
    <w:rsid w:val="00A05E6E"/>
    <w:rsid w:val="00A06E28"/>
    <w:rsid w:val="00A15076"/>
    <w:rsid w:val="00A20A08"/>
    <w:rsid w:val="00A21AE0"/>
    <w:rsid w:val="00A23B57"/>
    <w:rsid w:val="00A3116C"/>
    <w:rsid w:val="00A33047"/>
    <w:rsid w:val="00A3732C"/>
    <w:rsid w:val="00A40078"/>
    <w:rsid w:val="00A4431C"/>
    <w:rsid w:val="00A503BB"/>
    <w:rsid w:val="00A56BF2"/>
    <w:rsid w:val="00A7465E"/>
    <w:rsid w:val="00A77EF7"/>
    <w:rsid w:val="00AA13DA"/>
    <w:rsid w:val="00AA4E0C"/>
    <w:rsid w:val="00AA5CE6"/>
    <w:rsid w:val="00AB21AE"/>
    <w:rsid w:val="00AC4A2C"/>
    <w:rsid w:val="00AD145F"/>
    <w:rsid w:val="00AD3A95"/>
    <w:rsid w:val="00AD4B31"/>
    <w:rsid w:val="00AE36AB"/>
    <w:rsid w:val="00AE3E89"/>
    <w:rsid w:val="00AF2B09"/>
    <w:rsid w:val="00B059C0"/>
    <w:rsid w:val="00B23CA7"/>
    <w:rsid w:val="00B248FF"/>
    <w:rsid w:val="00B332C3"/>
    <w:rsid w:val="00B37083"/>
    <w:rsid w:val="00B719F7"/>
    <w:rsid w:val="00B806D6"/>
    <w:rsid w:val="00B808D3"/>
    <w:rsid w:val="00B8622F"/>
    <w:rsid w:val="00BA692A"/>
    <w:rsid w:val="00BB195D"/>
    <w:rsid w:val="00BC4CD5"/>
    <w:rsid w:val="00BD2D35"/>
    <w:rsid w:val="00BE060B"/>
    <w:rsid w:val="00BE6DB0"/>
    <w:rsid w:val="00C01221"/>
    <w:rsid w:val="00C0571A"/>
    <w:rsid w:val="00C07565"/>
    <w:rsid w:val="00C101F8"/>
    <w:rsid w:val="00C24540"/>
    <w:rsid w:val="00C266D6"/>
    <w:rsid w:val="00C32A79"/>
    <w:rsid w:val="00C339BC"/>
    <w:rsid w:val="00C402B7"/>
    <w:rsid w:val="00C42715"/>
    <w:rsid w:val="00C63C82"/>
    <w:rsid w:val="00C7188B"/>
    <w:rsid w:val="00C7673B"/>
    <w:rsid w:val="00C8312D"/>
    <w:rsid w:val="00C87A2C"/>
    <w:rsid w:val="00CB72A7"/>
    <w:rsid w:val="00CB7AA4"/>
    <w:rsid w:val="00CC5219"/>
    <w:rsid w:val="00CC5DE3"/>
    <w:rsid w:val="00CD7449"/>
    <w:rsid w:val="00CD7C7C"/>
    <w:rsid w:val="00CE105F"/>
    <w:rsid w:val="00CF333C"/>
    <w:rsid w:val="00CF53E4"/>
    <w:rsid w:val="00D0738D"/>
    <w:rsid w:val="00D07BE3"/>
    <w:rsid w:val="00D10553"/>
    <w:rsid w:val="00D12037"/>
    <w:rsid w:val="00D12D6C"/>
    <w:rsid w:val="00D36B25"/>
    <w:rsid w:val="00D4265A"/>
    <w:rsid w:val="00D45960"/>
    <w:rsid w:val="00D46A68"/>
    <w:rsid w:val="00D51453"/>
    <w:rsid w:val="00D6706C"/>
    <w:rsid w:val="00D71130"/>
    <w:rsid w:val="00D85E2C"/>
    <w:rsid w:val="00D873AF"/>
    <w:rsid w:val="00D9562A"/>
    <w:rsid w:val="00DB7BBB"/>
    <w:rsid w:val="00DC1009"/>
    <w:rsid w:val="00DC2396"/>
    <w:rsid w:val="00DC7B2E"/>
    <w:rsid w:val="00DD3905"/>
    <w:rsid w:val="00DE7A5C"/>
    <w:rsid w:val="00DF0E59"/>
    <w:rsid w:val="00E004B4"/>
    <w:rsid w:val="00E05FC8"/>
    <w:rsid w:val="00E113A1"/>
    <w:rsid w:val="00E13549"/>
    <w:rsid w:val="00E13843"/>
    <w:rsid w:val="00E143A7"/>
    <w:rsid w:val="00E153F0"/>
    <w:rsid w:val="00E17C90"/>
    <w:rsid w:val="00E21473"/>
    <w:rsid w:val="00E24EF7"/>
    <w:rsid w:val="00E33916"/>
    <w:rsid w:val="00E37946"/>
    <w:rsid w:val="00E40EEA"/>
    <w:rsid w:val="00E46F85"/>
    <w:rsid w:val="00E47EA9"/>
    <w:rsid w:val="00E51CB6"/>
    <w:rsid w:val="00E55CB8"/>
    <w:rsid w:val="00E579CA"/>
    <w:rsid w:val="00E60C76"/>
    <w:rsid w:val="00E61A0C"/>
    <w:rsid w:val="00E628FE"/>
    <w:rsid w:val="00E6403D"/>
    <w:rsid w:val="00E66A00"/>
    <w:rsid w:val="00E66FAE"/>
    <w:rsid w:val="00E71E7C"/>
    <w:rsid w:val="00E80E24"/>
    <w:rsid w:val="00E84E06"/>
    <w:rsid w:val="00E86338"/>
    <w:rsid w:val="00E875AF"/>
    <w:rsid w:val="00E95B93"/>
    <w:rsid w:val="00EA02F4"/>
    <w:rsid w:val="00EA67B1"/>
    <w:rsid w:val="00EA6FD0"/>
    <w:rsid w:val="00EB0F77"/>
    <w:rsid w:val="00EC0791"/>
    <w:rsid w:val="00EC1FE9"/>
    <w:rsid w:val="00EC7ABF"/>
    <w:rsid w:val="00ED2487"/>
    <w:rsid w:val="00ED3C19"/>
    <w:rsid w:val="00ED74F6"/>
    <w:rsid w:val="00EE1C81"/>
    <w:rsid w:val="00EE34BD"/>
    <w:rsid w:val="00EE3705"/>
    <w:rsid w:val="00EF4DD3"/>
    <w:rsid w:val="00EF7629"/>
    <w:rsid w:val="00F00550"/>
    <w:rsid w:val="00F1319A"/>
    <w:rsid w:val="00F148F4"/>
    <w:rsid w:val="00F2244B"/>
    <w:rsid w:val="00F2476F"/>
    <w:rsid w:val="00F327F9"/>
    <w:rsid w:val="00F409D2"/>
    <w:rsid w:val="00F45BD0"/>
    <w:rsid w:val="00F470C2"/>
    <w:rsid w:val="00F50669"/>
    <w:rsid w:val="00F555B2"/>
    <w:rsid w:val="00F62A83"/>
    <w:rsid w:val="00F631CE"/>
    <w:rsid w:val="00F66B78"/>
    <w:rsid w:val="00F70646"/>
    <w:rsid w:val="00F8476E"/>
    <w:rsid w:val="00F87354"/>
    <w:rsid w:val="00F96339"/>
    <w:rsid w:val="00FA3336"/>
    <w:rsid w:val="00FB1D10"/>
    <w:rsid w:val="00FB5D3A"/>
    <w:rsid w:val="00FC2131"/>
    <w:rsid w:val="00FC394B"/>
    <w:rsid w:val="00FC43AF"/>
    <w:rsid w:val="00FC6BAC"/>
    <w:rsid w:val="00FC7151"/>
    <w:rsid w:val="00FD282B"/>
    <w:rsid w:val="00FD3AD3"/>
    <w:rsid w:val="00FE02A6"/>
    <w:rsid w:val="00FE2A0F"/>
    <w:rsid w:val="00FF529D"/>
    <w:rsid w:val="00FF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D0C5"/>
  <w15:docId w15:val="{CA8E758E-26DE-4513-8A24-54035BC8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MD" w:eastAsia="ro-MD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95B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A695B"/>
    <w:pPr>
      <w:ind w:left="720"/>
      <w:contextualSpacing/>
    </w:pPr>
  </w:style>
  <w:style w:type="table" w:styleId="TableGrid">
    <w:name w:val="Table Grid"/>
    <w:basedOn w:val="TableNormal"/>
    <w:uiPriority w:val="59"/>
    <w:rsid w:val="00FA695B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57" w:type="dxa"/>
        <w:right w:w="57" w:type="dxa"/>
      </w:tblCellMar>
    </w:tblPr>
  </w:style>
  <w:style w:type="character" w:styleId="Hyperlink">
    <w:name w:val="Hyperlink"/>
    <w:basedOn w:val="DefaultParagraphFont"/>
    <w:uiPriority w:val="99"/>
    <w:unhideWhenUsed/>
    <w:rsid w:val="004432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2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02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8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wikipedia.org/wiki/Arhitect" TargetMode="External"/><Relationship Id="rId13" Type="http://schemas.openxmlformats.org/officeDocument/2006/relationships/hyperlink" Target="https://ro.wikipedia.org/wiki/Botanist" TargetMode="External"/><Relationship Id="rId18" Type="http://schemas.openxmlformats.org/officeDocument/2006/relationships/hyperlink" Target="https://1drv.ms/p/c/8c77e4657cef4d10/EcYqKvJAONZKkGXj_OmQ2pMBBBFcEIiORd3rMqIiJlCsxQ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hyperlink" Target="https://ro.wikipedia.org/wiki/Sculptor" TargetMode="External"/><Relationship Id="rId12" Type="http://schemas.openxmlformats.org/officeDocument/2006/relationships/hyperlink" Target="https://ro.wikipedia.org/wiki/Anatomist" TargetMode="External"/><Relationship Id="rId17" Type="http://schemas.openxmlformats.org/officeDocument/2006/relationships/hyperlink" Target="https://ro.wikipedia.org/wiki/Muzeul_Luv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.wikipedia.org/wiki/Gioconda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s://ro.wikipedia.org/wiki/Pictor" TargetMode="External"/><Relationship Id="rId11" Type="http://schemas.openxmlformats.org/officeDocument/2006/relationships/hyperlink" Target="https://ro.wikipedia.org/wiki/Inventat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.wikipedia.org/wiki/Geni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.wikipedia.org/wiki/Inginer" TargetMode="External"/><Relationship Id="rId19" Type="http://schemas.openxmlformats.org/officeDocument/2006/relationships/hyperlink" Target="https://www.twinkl.md/resource/ro-ch-sd-271-leonardo-da-vinci-geniu-inspirator-activitate-romanian-roma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.wikipedia.org/wiki/Muzician" TargetMode="External"/><Relationship Id="rId14" Type="http://schemas.openxmlformats.org/officeDocument/2006/relationships/hyperlink" Target="https://ro.wikipedia.org/wiki/Scriito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Zaj7YzVVP8jYUlyQhCG2ljCZQ==">CgMxLjAyCGguZ2pkZ3hzMgloLjMwajB6bGwyCWguMWZvYjl0ZTgAciExbVJVY1hzMF9qdTBlaVU1ZXpucE5GRm43dV9mR2luX08=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11827</TotalTime>
  <Pages>5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Lilia Vasilachi</cp:lastModifiedBy>
  <cp:revision>439</cp:revision>
  <dcterms:created xsi:type="dcterms:W3CDTF">2024-06-25T11:21:00Z</dcterms:created>
  <dcterms:modified xsi:type="dcterms:W3CDTF">2025-07-10T08:22:00Z</dcterms:modified>
</cp:coreProperties>
</file>