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B56" w:rsidRDefault="00015B56" w:rsidP="00015B56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7</w:t>
      </w:r>
    </w:p>
    <w:p w:rsidR="00015B56" w:rsidRDefault="00015B56" w:rsidP="00015B56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886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015B56" w:rsidTr="00015B56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US"/>
              </w:rPr>
              <w:t>EXPRESIVITATEA DISCURSULUI MUZICAL</w:t>
            </w:r>
          </w:p>
        </w:tc>
      </w:tr>
      <w:tr w:rsidR="00015B56" w:rsidTr="00015B56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ind w:right="132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Tempoul în muzică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 w:eastAsia="en-US"/>
              </w:rPr>
              <w:t xml:space="preserve"> (2)</w:t>
            </w:r>
          </w:p>
        </w:tc>
      </w:tr>
      <w:tr w:rsidR="00015B56" w:rsidRPr="00015B56" w:rsidTr="00015B56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C054BF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</w:t>
            </w:r>
            <w:r w:rsidR="00015B56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ăptămână de studii</w:t>
            </w:r>
            <w:r w:rsidR="00734929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nr.7</w:t>
            </w:r>
            <w:bookmarkStart w:id="0" w:name="_GoBack"/>
            <w:bookmarkEnd w:id="0"/>
          </w:p>
        </w:tc>
      </w:tr>
    </w:tbl>
    <w:p w:rsidR="00015B56" w:rsidRDefault="00015B56" w:rsidP="00015B56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015B56" w:rsidRDefault="00015B56" w:rsidP="00015B56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Unități de competență:</w:t>
      </w:r>
    </w:p>
    <w:p w:rsidR="00015B56" w:rsidRDefault="00015B56" w:rsidP="00015B56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1.1. Utilizarea elementelor de limbaj muzical în activități de creație și interpretare vocal-corală</w:t>
      </w:r>
    </w:p>
    <w:p w:rsidR="00015B56" w:rsidRDefault="00015B56" w:rsidP="00015B56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1.2. Caracterizarea în cuvinte proprii a expresivității elementelor de limbaj muzical în piese audiate,  interpretate</w:t>
      </w:r>
    </w:p>
    <w:p w:rsidR="00015B56" w:rsidRDefault="00015B56" w:rsidP="00015B56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015B56" w:rsidRDefault="00015B56" w:rsidP="00015B56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A.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  <w:t xml:space="preserve"> </w:t>
      </w:r>
    </w:p>
    <w:p w:rsidR="00015B56" w:rsidRDefault="00015B56" w:rsidP="00015B56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cânte corect</w:t>
      </w:r>
      <w:r>
        <w:rPr>
          <w:rFonts w:ascii="Times New Roman" w:hAnsi="Times New Roman" w:cs="Times New Roman"/>
          <w:lang w:val="ro-RO"/>
        </w:rPr>
        <w:t xml:space="preserve"> cântecele: ,,Moldovioară floare rară” muz. Ion Macovei, versuri Gr. Vieru; ,,Drag mi-e jocul românesc”-cântec popular, ,,Șapte note muzicale” muz. Raisa Buciuceanu, versuri Vasile Nedel</w:t>
      </w:r>
      <w:r w:rsidR="00936E48">
        <w:rPr>
          <w:rFonts w:ascii="Times New Roman" w:hAnsi="Times New Roman" w:cs="Times New Roman"/>
          <w:lang w:val="ro-RO"/>
        </w:rPr>
        <w:t>cu;</w:t>
      </w:r>
      <w:r>
        <w:rPr>
          <w:rFonts w:ascii="Times New Roman" w:hAnsi="Times New Roman" w:cs="Times New Roman"/>
          <w:lang w:val="ro-RO"/>
        </w:rPr>
        <w:t xml:space="preserve"> în tempourile indicate în manual, și nuanțe dinamice corespunzătoare. </w:t>
      </w:r>
    </w:p>
    <w:p w:rsidR="00015B56" w:rsidRDefault="00015B56" w:rsidP="00015B56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recunoască</w:t>
      </w:r>
      <w:r>
        <w:rPr>
          <w:rFonts w:ascii="Times New Roman" w:hAnsi="Times New Roman" w:cs="Times New Roman"/>
          <w:lang w:val="ro-RO"/>
        </w:rPr>
        <w:t xml:space="preserve">  piesele: „Marșul piticilor” de Ed. Grieg; concertul ,,Toamna” de Antonio Vivaldi ,,Dimineața ” Ed.Grieg; și să indice ordinea sunării din tabelul de evaluare.</w:t>
      </w:r>
    </w:p>
    <w:p w:rsidR="00015B56" w:rsidRDefault="00015B56" w:rsidP="00015B56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B.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Formative: </w:t>
      </w:r>
    </w:p>
    <w:p w:rsidR="00015B56" w:rsidRDefault="00015B56" w:rsidP="00015B56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aplice cunoștințele</w:t>
      </w:r>
      <w:r>
        <w:rPr>
          <w:rFonts w:ascii="Times New Roman" w:hAnsi="Times New Roman" w:cs="Times New Roman"/>
          <w:lang w:val="ro-RO"/>
        </w:rPr>
        <w:t xml:space="preserve"> despre gradațiile de tempo prin interpretarea ritmică a piesei „Marșul piticilor” de Ed. Grieg folosind percuția cu pahare. </w:t>
      </w:r>
    </w:p>
    <w:p w:rsidR="00015B56" w:rsidRDefault="00015B56" w:rsidP="00015B56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își dezvolte abilitățile de ascultare</w:t>
      </w:r>
      <w:r>
        <w:rPr>
          <w:rFonts w:ascii="Times New Roman" w:hAnsi="Times New Roman" w:cs="Times New Roman"/>
          <w:lang w:val="ro-RO"/>
        </w:rPr>
        <w:t xml:space="preserve"> activă și de analiză auditivă.</w:t>
      </w:r>
    </w:p>
    <w:p w:rsidR="00015B56" w:rsidRPr="00936E48" w:rsidRDefault="00015B56" w:rsidP="00015B56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6E48">
        <w:rPr>
          <w:rStyle w:val="a7"/>
          <w:rFonts w:ascii="Times New Roman" w:hAnsi="Times New Roman" w:cs="Times New Roman"/>
          <w:lang w:val="ro-RO"/>
        </w:rPr>
        <w:t xml:space="preserve">Să își dezvolte abilitatea de a analiza </w:t>
      </w:r>
      <w:r w:rsidR="00936E48">
        <w:rPr>
          <w:rStyle w:val="a7"/>
          <w:rFonts w:ascii="Times New Roman" w:hAnsi="Times New Roman" w:cs="Times New Roman"/>
          <w:b w:val="0"/>
          <w:lang w:val="ro-RO"/>
        </w:rPr>
        <w:t xml:space="preserve">a cântecelor </w:t>
      </w:r>
      <w:r w:rsidRPr="00936E48">
        <w:rPr>
          <w:rStyle w:val="a7"/>
          <w:rFonts w:ascii="Times New Roman" w:hAnsi="Times New Roman" w:cs="Times New Roman"/>
          <w:b w:val="0"/>
          <w:lang w:val="ro-RO"/>
        </w:rPr>
        <w:t>propus</w:t>
      </w:r>
      <w:r w:rsidR="00936E48">
        <w:rPr>
          <w:rStyle w:val="a7"/>
          <w:rFonts w:ascii="Times New Roman" w:hAnsi="Times New Roman" w:cs="Times New Roman"/>
          <w:b w:val="0"/>
          <w:lang w:val="ro-RO"/>
        </w:rPr>
        <w:t>e</w:t>
      </w:r>
      <w:r w:rsidR="00936E48">
        <w:rPr>
          <w:rFonts w:ascii="Times New Roman" w:hAnsi="Times New Roman" w:cs="Times New Roman"/>
          <w:lang w:val="ro-RO"/>
        </w:rPr>
        <w:t xml:space="preserve"> cu termeni muzicali </w:t>
      </w:r>
      <w:r w:rsidRPr="00936E48">
        <w:rPr>
          <w:rFonts w:ascii="Times New Roman" w:hAnsi="Times New Roman" w:cs="Times New Roman"/>
          <w:lang w:val="ro-RO"/>
        </w:rPr>
        <w:t>cunoscuți la lecție.</w:t>
      </w:r>
    </w:p>
    <w:p w:rsidR="00015B56" w:rsidRDefault="00015B56" w:rsidP="00015B56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C.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015B56" w:rsidRDefault="00015B56" w:rsidP="00015B56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ro-RO"/>
        </w:rPr>
        <w:t>Să manifeste interes și curiozitate</w:t>
      </w:r>
      <w:r>
        <w:rPr>
          <w:rFonts w:ascii="Times New Roman" w:hAnsi="Times New Roman" w:cs="Times New Roman"/>
          <w:lang w:val="ro-RO"/>
        </w:rPr>
        <w:t xml:space="preserve"> față de variațiile de tempo în diferite cântece cunoscute.</w:t>
      </w:r>
    </w:p>
    <w:p w:rsidR="00015B56" w:rsidRDefault="00015B56" w:rsidP="00015B56">
      <w:pPr>
        <w:pStyle w:val="a5"/>
        <w:numPr>
          <w:ilvl w:val="0"/>
          <w:numId w:val="3"/>
        </w:numPr>
        <w:jc w:val="both"/>
        <w:rPr>
          <w:rStyle w:val="a7"/>
          <w:bCs w:val="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coopereze eficient</w:t>
      </w:r>
      <w:r>
        <w:rPr>
          <w:rFonts w:ascii="Times New Roman" w:hAnsi="Times New Roman" w:cs="Times New Roman"/>
          <w:lang w:val="ro-RO"/>
        </w:rPr>
        <w:t xml:space="preserve"> cu colegii în activitățile de grup,</w:t>
      </w:r>
      <w:r w:rsidR="00936E48">
        <w:rPr>
          <w:rFonts w:ascii="Times New Roman" w:hAnsi="Times New Roman" w:cs="Times New Roman"/>
          <w:lang w:val="ro-RO"/>
        </w:rPr>
        <w:t>implicânduse în competiție.</w:t>
      </w:r>
    </w:p>
    <w:p w:rsidR="00015B56" w:rsidRPr="00015B56" w:rsidRDefault="00015B56" w:rsidP="00015B56">
      <w:pPr>
        <w:pStyle w:val="a5"/>
        <w:rPr>
          <w:rFonts w:ascii="Times New Roman" w:hAnsi="Times New Roman" w:cs="Times New Roman"/>
          <w:lang w:val="en-GB"/>
        </w:rPr>
      </w:pPr>
    </w:p>
    <w:p w:rsidR="00015B56" w:rsidRDefault="00015B56" w:rsidP="00015B56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015B56" w:rsidRDefault="00015B56" w:rsidP="00015B56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 brainstorming, exersare, analiza-caracterizare, acompaniament la pahare, lucrul în grup.</w:t>
      </w:r>
    </w:p>
    <w:p w:rsidR="00015B56" w:rsidRDefault="00015B56" w:rsidP="00015B56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pahare din plastic etc.</w:t>
      </w:r>
    </w:p>
    <w:p w:rsidR="00015B56" w:rsidRDefault="00015B56" w:rsidP="00015B56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C. </w:t>
      </w:r>
      <w:r>
        <w:rPr>
          <w:rFonts w:ascii="Times New Roman" w:hAnsi="Times New Roman" w:cs="Times New Roman"/>
          <w:lang w:val="en-GB"/>
        </w:rPr>
        <w:t xml:space="preserve">Curriculum national. Învățământul primar. </w:t>
      </w:r>
      <w:r>
        <w:rPr>
          <w:rFonts w:ascii="Times New Roman" w:hAnsi="Times New Roman" w:cs="Times New Roman"/>
        </w:rPr>
        <w:t>Chișinău: MECC, 2018.</w:t>
      </w:r>
    </w:p>
    <w:p w:rsidR="00015B56" w:rsidRDefault="00015B56" w:rsidP="00015B56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Morari M., Borş A. Educație muzicală. Manual pentru clasa a III-a – Chișinău: Știința, 2020.</w:t>
      </w:r>
    </w:p>
    <w:p w:rsidR="00015B56" w:rsidRDefault="00015B56" w:rsidP="00015B56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 xml:space="preserve">Ghid de implementare a curriculumului pentru învățământul primar. </w:t>
      </w:r>
      <w:r>
        <w:rPr>
          <w:rFonts w:ascii="Times New Roman" w:hAnsi="Times New Roman" w:cs="Times New Roman"/>
        </w:rPr>
        <w:t>Chișinău: MECC, 2019.</w:t>
      </w:r>
    </w:p>
    <w:p w:rsidR="00015B56" w:rsidRDefault="00015B56" w:rsidP="00015B56">
      <w:pPr>
        <w:pStyle w:val="a5"/>
        <w:ind w:left="132" w:right="133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Metodologia privind evaluarea criterială prin descriptori în învățământul primar, clasele I- IV.Chișinău: MECC, IȘE, 2019.</w:t>
      </w:r>
    </w:p>
    <w:p w:rsidR="00015B56" w:rsidRDefault="00015B56" w:rsidP="00015B56">
      <w:pPr>
        <w:pStyle w:val="a5"/>
        <w:ind w:left="132" w:right="133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</w:p>
    <w:p w:rsidR="00015B56" w:rsidRPr="00C054BF" w:rsidRDefault="00734929" w:rsidP="00015B56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5" w:history="1">
        <w:r w:rsidR="00015B56" w:rsidRPr="00C054BF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https://youtu.be/nS8NTg7HG0o</w:t>
        </w:r>
      </w:hyperlink>
    </w:p>
    <w:p w:rsidR="00015B56" w:rsidRPr="00C054BF" w:rsidRDefault="00015B56" w:rsidP="00015B56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54BF">
        <w:rPr>
          <w:rFonts w:ascii="Times New Roman" w:hAnsi="Times New Roman" w:cs="Times New Roman"/>
          <w:lang w:val="ro-RO"/>
        </w:rPr>
        <w:t xml:space="preserve"> </w:t>
      </w:r>
      <w:hyperlink r:id="rId6" w:history="1">
        <w:r w:rsidRPr="00C054BF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https://youtu.be/x9_qifePvAE</w:t>
        </w:r>
      </w:hyperlink>
    </w:p>
    <w:p w:rsidR="00015B56" w:rsidRPr="00C054BF" w:rsidRDefault="00015B56" w:rsidP="00015B56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54BF">
        <w:rPr>
          <w:rFonts w:ascii="Times New Roman" w:hAnsi="Times New Roman" w:cs="Times New Roman"/>
          <w:sz w:val="24"/>
          <w:szCs w:val="24"/>
          <w:lang w:val="ro-RO"/>
        </w:rPr>
        <w:t>Cântecul Bundița.</w:t>
      </w:r>
    </w:p>
    <w:p w:rsidR="008253AF" w:rsidRPr="00C054BF" w:rsidRDefault="00015B56" w:rsidP="00015B56">
      <w:pPr>
        <w:spacing w:line="240" w:lineRule="auto"/>
        <w:rPr>
          <w:rFonts w:ascii="Times New Roman" w:hAnsi="Times New Roman" w:cs="Times New Roman"/>
          <w:lang w:val="ro-RO"/>
        </w:rPr>
      </w:pPr>
      <w:r w:rsidRPr="00C054BF">
        <w:rPr>
          <w:rFonts w:ascii="Times New Roman" w:hAnsi="Times New Roman" w:cs="Times New Roman"/>
          <w:lang w:val="ro-RO"/>
        </w:rPr>
        <w:t xml:space="preserve"> </w:t>
      </w:r>
      <w:hyperlink r:id="rId7" w:history="1">
        <w:r w:rsidRPr="00C054BF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https://youtu.be/qxlIv06Pxes?list=RDqxlIv06Pxes</w:t>
        </w:r>
      </w:hyperlink>
    </w:p>
    <w:p w:rsidR="00936E48" w:rsidRPr="00C054BF" w:rsidRDefault="008253AF" w:rsidP="00015B56">
      <w:pPr>
        <w:spacing w:line="240" w:lineRule="auto"/>
        <w:rPr>
          <w:rFonts w:ascii="Times New Roman" w:hAnsi="Times New Roman" w:cs="Times New Roman"/>
          <w:lang w:val="ro-RO"/>
        </w:rPr>
      </w:pPr>
      <w:r w:rsidRPr="00C054BF">
        <w:rPr>
          <w:rFonts w:ascii="Times New Roman" w:hAnsi="Times New Roman" w:cs="Times New Roman"/>
          <w:lang w:val="ro-RO"/>
        </w:rPr>
        <w:t>Metronomul</w:t>
      </w:r>
    </w:p>
    <w:p w:rsidR="00015B56" w:rsidRPr="00C054BF" w:rsidRDefault="008253AF" w:rsidP="00015B56">
      <w:pPr>
        <w:spacing w:line="240" w:lineRule="auto"/>
        <w:rPr>
          <w:rFonts w:ascii="Times New Roman" w:hAnsi="Times New Roman" w:cs="Times New Roman"/>
          <w:lang w:val="ro-RO"/>
        </w:rPr>
      </w:pPr>
      <w:r w:rsidRPr="00C054BF">
        <w:rPr>
          <w:rFonts w:ascii="Times New Roman" w:hAnsi="Times New Roman" w:cs="Times New Roman"/>
          <w:lang w:val="ro-RO"/>
        </w:rPr>
        <w:t>https://youtu.be/x9_qifePvAE</w:t>
      </w:r>
    </w:p>
    <w:p w:rsidR="008253AF" w:rsidRPr="00C054BF" w:rsidRDefault="008253AF" w:rsidP="00015B56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15B56" w:rsidRPr="00C054BF" w:rsidRDefault="00015B56" w:rsidP="00015B56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15B56" w:rsidRDefault="00015B56" w:rsidP="00015B56">
      <w:pPr>
        <w:spacing w:line="240" w:lineRule="auto"/>
        <w:rPr>
          <w:sz w:val="24"/>
          <w:szCs w:val="24"/>
          <w:lang w:val="ro-RO"/>
        </w:rPr>
      </w:pPr>
    </w:p>
    <w:p w:rsidR="00015B56" w:rsidRDefault="00015B56" w:rsidP="00015B56">
      <w:pPr>
        <w:spacing w:line="240" w:lineRule="auto"/>
        <w:rPr>
          <w:sz w:val="24"/>
          <w:szCs w:val="24"/>
          <w:lang w:val="ro-RO"/>
        </w:rPr>
      </w:pPr>
    </w:p>
    <w:p w:rsidR="00015B56" w:rsidRDefault="00015B56" w:rsidP="00015B56">
      <w:pPr>
        <w:spacing w:line="240" w:lineRule="auto"/>
        <w:rPr>
          <w:sz w:val="24"/>
          <w:szCs w:val="24"/>
          <w:lang w:val="ro-RO"/>
        </w:rPr>
        <w:sectPr w:rsidR="00015B56">
          <w:pgSz w:w="11906" w:h="16838"/>
          <w:pgMar w:top="1134" w:right="850" w:bottom="1134" w:left="1701" w:header="708" w:footer="708" w:gutter="0"/>
          <w:cols w:space="720"/>
        </w:sectPr>
      </w:pPr>
    </w:p>
    <w:p w:rsidR="00015B56" w:rsidRDefault="00015B56" w:rsidP="00015B56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14655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015B56" w:rsidTr="00015B56">
        <w:trPr>
          <w:cantSplit/>
          <w:trHeight w:val="99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015B56" w:rsidRDefault="00015B56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015B56" w:rsidRDefault="00015B5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015B56" w:rsidRPr="00734929" w:rsidTr="00015B56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 eficient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cu colegii în activitățile de grup, respectând ritmul și tempo-ul stabilit.</w:t>
            </w:r>
          </w:p>
          <w:p w:rsidR="00015B56" w:rsidRPr="00015B56" w:rsidRDefault="00015B56">
            <w:pPr>
              <w:pStyle w:val="a5"/>
              <w:spacing w:line="276" w:lineRule="auto"/>
              <w:jc w:val="both"/>
              <w:rPr>
                <w:rStyle w:val="a7"/>
                <w:bCs w:val="0"/>
                <w:sz w:val="24"/>
                <w:szCs w:val="24"/>
                <w:lang w:val="en-GB"/>
              </w:rPr>
            </w:pPr>
          </w:p>
          <w:p w:rsidR="00015B56" w:rsidRDefault="00015B56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manifeste interes și curiozitate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față de variațiile de tempo în diferite cântece cunoscute.</w:t>
            </w:r>
          </w:p>
          <w:p w:rsidR="00015B56" w:rsidRDefault="00015B56">
            <w:pPr>
              <w:pStyle w:val="a5"/>
              <w:spacing w:line="276" w:lineRule="auto"/>
              <w:jc w:val="both"/>
              <w:rPr>
                <w:rStyle w:val="a7"/>
                <w:bCs w:val="0"/>
                <w:sz w:val="24"/>
                <w:szCs w:val="24"/>
                <w:lang w:val="ro-RO"/>
              </w:rPr>
            </w:pPr>
          </w:p>
          <w:p w:rsidR="00015B56" w:rsidRP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  <w:p w:rsidR="00015B56" w:rsidRPr="00015B56" w:rsidRDefault="00015B56">
            <w:pPr>
              <w:pStyle w:val="a5"/>
              <w:spacing w:line="276" w:lineRule="auto"/>
              <w:ind w:left="360"/>
              <w:rPr>
                <w:rStyle w:val="a7"/>
                <w:bCs w:val="0"/>
                <w:lang w:val="en-GB"/>
              </w:rPr>
            </w:pPr>
          </w:p>
          <w:p w:rsidR="00015B56" w:rsidRDefault="00015B56">
            <w:pPr>
              <w:pStyle w:val="a5"/>
              <w:spacing w:line="276" w:lineRule="auto"/>
              <w:ind w:left="360"/>
              <w:rPr>
                <w:rStyle w:val="a7"/>
                <w:b w:val="0"/>
                <w:bCs w:val="0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360"/>
              <w:rPr>
                <w:rStyle w:val="a7"/>
                <w:b w:val="0"/>
                <w:bCs w:val="0"/>
                <w:lang w:val="ro-RO" w:eastAsia="en-US"/>
              </w:rPr>
            </w:pPr>
          </w:p>
          <w:p w:rsidR="00015B56" w:rsidRPr="00015B56" w:rsidRDefault="00015B56">
            <w:pPr>
              <w:pStyle w:val="a5"/>
              <w:spacing w:line="276" w:lineRule="auto"/>
              <w:ind w:left="360"/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15B56" w:rsidRDefault="00C054B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3"/>
                <w:szCs w:val="23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Salutăm elevii și propunem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un exercițiu </w:t>
            </w:r>
            <w:r w:rsidR="00015B56">
              <w:rPr>
                <w:rFonts w:ascii="Times New Roman" w:hAnsi="Times New Roman" w:cs="Times New Roman"/>
                <w:sz w:val="23"/>
                <w:szCs w:val="23"/>
                <w:lang w:val="ro-RO" w:eastAsia="en-US"/>
              </w:rPr>
              <w:t xml:space="preserve">de interpretare a scăriței muzicale </w:t>
            </w:r>
            <w:r w:rsidR="00015B56">
              <w:rPr>
                <w:rFonts w:ascii="Times New Roman" w:hAnsi="Times New Roman" w:cs="Times New Roman"/>
                <w:i/>
                <w:sz w:val="23"/>
                <w:szCs w:val="23"/>
                <w:lang w:val="ro-RO" w:eastAsia="en-US"/>
              </w:rPr>
              <w:t>Do</w:t>
            </w:r>
          </w:p>
          <w:p w:rsidR="00015B56" w:rsidRDefault="00015B56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o-RO" w:eastAsia="en-US"/>
              </w:rPr>
              <w:t xml:space="preserve"> în diferite caractere/ tempo/ nuanțe dinamice</w:t>
            </w:r>
            <w:r>
              <w:rPr>
                <w:rFonts w:ascii="Times New Roman" w:hAnsi="Times New Roman" w:cs="Times New Roman"/>
                <w:lang w:val="ro-RO" w:eastAsia="en-US"/>
              </w:rPr>
              <w:t>;</w:t>
            </w:r>
          </w:p>
          <w:p w:rsidR="00015B56" w:rsidRDefault="00C054B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Împărțim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clasa în trei echipe și înaintați 3 sarcini de exersare preventiv explicând clar ce este necesar să îndeplineas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că. Apreciem 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>ș</w:t>
            </w:r>
            <w:r>
              <w:rPr>
                <w:rFonts w:ascii="Times New Roman" w:hAnsi="Times New Roman" w:cs="Times New Roman"/>
                <w:lang w:val="ro-RO" w:eastAsia="en-US"/>
              </w:rPr>
              <w:t>i încurajăm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elevii să exerseze și 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cu frații 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>mai mici sau părinții.</w:t>
            </w:r>
          </w:p>
          <w:p w:rsidR="00015B56" w:rsidRDefault="00015B56">
            <w:pPr>
              <w:pStyle w:val="a6"/>
              <w:spacing w:after="0" w:line="240" w:lineRule="auto"/>
              <w:ind w:left="176"/>
              <w:jc w:val="both"/>
              <w:rPr>
                <w:rFonts w:ascii="Times New Roman" w:hAnsi="Times New Roman"/>
                <w:lang w:val="ro-RO" w:eastAsia="en-US"/>
              </w:rPr>
            </w:pPr>
            <w:r>
              <w:rPr>
                <w:rFonts w:ascii="Times New Roman" w:hAnsi="Times New Roman"/>
                <w:lang w:val="ro-RO" w:eastAsia="en-US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ro-RO" w:eastAsia="en-US"/>
              </w:rPr>
              <w:t>astfel veți verifica cum au înțeles elevii temele precedente dar și unele puncte slabe pe care veți pune accentul la ora respectivă)</w:t>
            </w:r>
          </w:p>
          <w:p w:rsidR="00015B56" w:rsidRDefault="00015B56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C054B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Anunțăm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elevii că la lecția respectivă repetăm și aplicăm prin joc ce am învățat până acum</w:t>
            </w:r>
          </w:p>
          <w:p w:rsidR="00015B56" w:rsidRDefault="00015B56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(sinteză și autoevaluare)</w:t>
            </w:r>
          </w:p>
          <w:p w:rsidR="00015B56" w:rsidRDefault="00015B56">
            <w:pPr>
              <w:pStyle w:val="a5"/>
              <w:spacing w:line="276" w:lineRule="auto"/>
              <w:ind w:left="840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P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936E48" w:rsidRDefault="00936E48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participare  la subiectul propus.</w:t>
            </w:r>
          </w:p>
        </w:tc>
      </w:tr>
      <w:tr w:rsidR="00015B56" w:rsidRPr="00734929" w:rsidTr="00015B56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își dezvolte abilitățile de ascultare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activă și de analiză auditivă.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</w:p>
          <w:p w:rsidR="00936E48" w:rsidRDefault="00936E48" w:rsidP="00936E48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recunoască</w:t>
            </w:r>
            <w:r>
              <w:rPr>
                <w:rFonts w:ascii="Times New Roman" w:hAnsi="Times New Roman" w:cs="Times New Roman"/>
                <w:lang w:val="ro-RO"/>
              </w:rPr>
              <w:t xml:space="preserve">  piesele: „Marșul piticilor” de Ed. Grieg; Concertul ,,Toamna” de Antonio Vivaldi ,,Dimineața ” Ed.Grieg; și să indice ordinea sunării din tabelul de evaluare.</w:t>
            </w:r>
          </w:p>
          <w:p w:rsidR="00015B56" w:rsidRDefault="00015B56" w:rsidP="00015B56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  <w:p w:rsidR="00936E48" w:rsidRPr="00936E48" w:rsidRDefault="00936E48" w:rsidP="00936E4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36E48">
              <w:rPr>
                <w:rStyle w:val="a7"/>
                <w:rFonts w:ascii="Times New Roman" w:hAnsi="Times New Roman" w:cs="Times New Roman"/>
                <w:lang w:val="ro-RO"/>
              </w:rPr>
              <w:t xml:space="preserve">Să își dezvolte abilitatea de a analiza </w:t>
            </w:r>
            <w:r>
              <w:rPr>
                <w:rStyle w:val="a7"/>
                <w:rFonts w:ascii="Times New Roman" w:hAnsi="Times New Roman" w:cs="Times New Roman"/>
                <w:b w:val="0"/>
                <w:lang w:val="ro-RO"/>
              </w:rPr>
              <w:t xml:space="preserve">a cântecelor </w:t>
            </w:r>
            <w:r w:rsidRPr="00936E48">
              <w:rPr>
                <w:rStyle w:val="a7"/>
                <w:rFonts w:ascii="Times New Roman" w:hAnsi="Times New Roman" w:cs="Times New Roman"/>
                <w:b w:val="0"/>
                <w:lang w:val="ro-RO"/>
              </w:rPr>
              <w:t>propus</w:t>
            </w:r>
            <w:r>
              <w:rPr>
                <w:rStyle w:val="a7"/>
                <w:rFonts w:ascii="Times New Roman" w:hAnsi="Times New Roman" w:cs="Times New Roman"/>
                <w:b w:val="0"/>
                <w:lang w:val="ro-RO"/>
              </w:rPr>
              <w:t>e</w:t>
            </w:r>
            <w:r>
              <w:rPr>
                <w:rFonts w:ascii="Times New Roman" w:hAnsi="Times New Roman" w:cs="Times New Roman"/>
                <w:lang w:val="ro-RO"/>
              </w:rPr>
              <w:t xml:space="preserve"> cu termeni muzicali </w:t>
            </w:r>
            <w:r w:rsidRPr="00936E48">
              <w:rPr>
                <w:rFonts w:ascii="Times New Roman" w:hAnsi="Times New Roman" w:cs="Times New Roman"/>
                <w:lang w:val="ro-RO"/>
              </w:rPr>
              <w:t>cunoscuți la lecție.</w:t>
            </w:r>
          </w:p>
          <w:p w:rsidR="00936E48" w:rsidRDefault="00936E48" w:rsidP="00015B56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8253AF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Astăzi </w:t>
            </w:r>
            <w:r w:rsidR="008253AF">
              <w:rPr>
                <w:rFonts w:ascii="Times New Roman" w:hAnsi="Times New Roman" w:cs="Times New Roman"/>
                <w:lang w:val="ro-RO" w:eastAsia="en-US"/>
              </w:rPr>
              <w:t>vă prezint un dispozitiv care se măsoară viteza muzicii numit metronom. E bine să mai știm...pag.20.din manual.</w:t>
            </w:r>
          </w:p>
          <w:p w:rsidR="008253AF" w:rsidRDefault="008253A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Vizionare video:</w:t>
            </w:r>
          </w:p>
          <w:p w:rsidR="008253AF" w:rsidRDefault="008253A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 w:rsidRPr="008253AF">
              <w:rPr>
                <w:lang w:val="en-GB"/>
              </w:rPr>
              <w:t xml:space="preserve"> </w:t>
            </w:r>
            <w:hyperlink r:id="rId8" w:history="1">
              <w:r w:rsidRPr="00887A7B">
                <w:rPr>
                  <w:rStyle w:val="a3"/>
                  <w:rFonts w:ascii="Times New Roman" w:hAnsi="Times New Roman" w:cs="Times New Roman"/>
                  <w:lang w:val="ro-RO" w:eastAsia="en-US"/>
                </w:rPr>
                <w:t>https://youtu.be/x9_qifePvAE</w:t>
              </w:r>
            </w:hyperlink>
          </w:p>
          <w:p w:rsidR="008253AF" w:rsidRPr="00936E48" w:rsidRDefault="008253A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936E48">
              <w:rPr>
                <w:rFonts w:ascii="Times New Roman" w:hAnsi="Times New Roman" w:cs="Times New Roman"/>
                <w:b/>
                <w:lang w:val="ro-RO" w:eastAsia="en-US"/>
              </w:rPr>
              <w:t>Să repetăm:</w:t>
            </w:r>
          </w:p>
          <w:p w:rsidR="008253AF" w:rsidRDefault="008253A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Profesorul pune întrebări despre semnificația tempourilor ridicând pe rând câte o fișă pe care ese scris un tempou. Astfel se va proceda și cu nuanțele dinamice.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</w:p>
          <w:p w:rsidR="00015B56" w:rsidRDefault="00015B56" w:rsidP="00936E48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Câ</w:t>
            </w:r>
            <w:r w:rsidR="00FF2A3A">
              <w:rPr>
                <w:rFonts w:ascii="Times New Roman" w:hAnsi="Times New Roman" w:cs="Times New Roman"/>
                <w:lang w:val="ro-RO" w:eastAsia="en-US"/>
              </w:rPr>
              <w:t>ntecul ,,Toamna</w:t>
            </w:r>
            <w:r>
              <w:rPr>
                <w:rFonts w:ascii="Times New Roman" w:hAnsi="Times New Roman" w:cs="Times New Roman"/>
                <w:lang w:val="ro-RO" w:eastAsia="en-US"/>
              </w:rPr>
              <w:t>” muz</w:t>
            </w:r>
            <w:r w:rsidR="00FF2A3A">
              <w:rPr>
                <w:rFonts w:ascii="Times New Roman" w:hAnsi="Times New Roman" w:cs="Times New Roman"/>
                <w:lang w:val="ro-RO" w:eastAsia="en-US"/>
              </w:rPr>
              <w:t>. Daria Radu, versuri Vasile Nedelcu.</w:t>
            </w:r>
          </w:p>
          <w:p w:rsidR="00FF2A3A" w:rsidRDefault="00015B56" w:rsidP="00936E48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Cântecul </w:t>
            </w:r>
            <w:r w:rsidR="00FF2A3A">
              <w:rPr>
                <w:rFonts w:ascii="Times New Roman" w:hAnsi="Times New Roman" w:cs="Times New Roman"/>
                <w:lang w:val="ro-RO"/>
              </w:rPr>
              <w:t>,,Drag mi-e jocul românesc”-cântec popular.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</w:p>
          <w:p w:rsidR="00FF2A3A" w:rsidRDefault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 tablă va fi desenată diagrama Wenn. Înaintăm elevilor sarcina: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Găsiți punctele comune ale acestor două cântece respectând următorii pași: Tempou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-Nuanțe dinamice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-Tematica literară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-Măsura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-Dispoziția redată.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Pentru a se destinde atmosfera de evaluare propuneți elevilor să se ridice la dans.</w:t>
            </w:r>
          </w:p>
          <w:p w:rsidR="00015B56" w:rsidRDefault="00015B56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  <w:r>
              <w:rPr>
                <w:lang w:val="en-GB" w:eastAsia="en-US"/>
              </w:rPr>
              <w:t xml:space="preserve"> </w:t>
            </w:r>
          </w:p>
          <w:p w:rsidR="00FF2A3A" w:rsidRPr="00FF2A3A" w:rsidRDefault="00FF2A3A" w:rsidP="00936E48">
            <w:pPr>
              <w:pStyle w:val="a5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b/>
                <w:lang w:val="en-GB" w:eastAsia="en-US"/>
              </w:rPr>
            </w:pPr>
            <w:r w:rsidRPr="00FF2A3A">
              <w:rPr>
                <w:rFonts w:ascii="Times New Roman" w:hAnsi="Times New Roman" w:cs="Times New Roman"/>
                <w:b/>
                <w:lang w:val="en-GB" w:eastAsia="en-US"/>
              </w:rPr>
              <w:t>Cântecul ,,Bundița”</w:t>
            </w:r>
          </w:p>
          <w:p w:rsidR="00015B56" w:rsidRDefault="00734929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hyperlink r:id="rId9" w:history="1">
              <w:r w:rsidR="00C054BF" w:rsidRPr="00EA5559">
                <w:rPr>
                  <w:rStyle w:val="a3"/>
                  <w:rFonts w:ascii="Times New Roman" w:hAnsi="Times New Roman" w:cs="Times New Roman"/>
                  <w:lang w:val="ro-RO" w:eastAsia="en-US"/>
                </w:rPr>
                <w:t>https://youtu.be/qxlIv06Pxes?list=RDqxlIv06Pxes</w:t>
              </w:r>
            </w:hyperlink>
          </w:p>
          <w:p w:rsidR="00C054BF" w:rsidRDefault="00C054B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015B56" w:rsidRDefault="00C054B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Propunem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elevilor spre audiție cântecul popular Bundița înaintând următoarele sarcini:</w:t>
            </w:r>
          </w:p>
          <w:p w:rsidR="00015B56" w:rsidRDefault="00015B56" w:rsidP="00A07828">
            <w:pPr>
              <w:pStyle w:val="a5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Să identifice în ce tempou este cântat.</w:t>
            </w:r>
          </w:p>
          <w:p w:rsidR="00015B56" w:rsidRDefault="00015B56" w:rsidP="00A07828">
            <w:pPr>
              <w:pStyle w:val="a5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Să bată ritmul corect și să indice și accentul în muzică.</w:t>
            </w:r>
          </w:p>
          <w:p w:rsidR="00015B56" w:rsidRPr="00FF2A3A" w:rsidRDefault="00015B56" w:rsidP="00A07828">
            <w:pPr>
              <w:pStyle w:val="a5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Să efectueze 2-3 mișcări ritmice la a doua audiție.</w:t>
            </w:r>
            <w:r>
              <w:rPr>
                <w:lang w:val="en-GB" w:eastAsia="en-US"/>
              </w:rPr>
              <w:t xml:space="preserve"> </w:t>
            </w:r>
            <w:r w:rsidR="00FF2A3A">
              <w:rPr>
                <w:rFonts w:ascii="Times New Roman" w:hAnsi="Times New Roman" w:cs="Times New Roman"/>
                <w:lang w:val="en-GB" w:eastAsia="en-US"/>
              </w:rPr>
              <w:t>(repetare lecția</w:t>
            </w:r>
            <w:r w:rsidR="00FF2A3A" w:rsidRPr="00FF2A3A">
              <w:rPr>
                <w:rFonts w:ascii="Times New Roman" w:hAnsi="Times New Roman" w:cs="Times New Roman"/>
                <w:lang w:val="en-GB" w:eastAsia="en-US"/>
              </w:rPr>
              <w:t xml:space="preserve"> 1)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en-GB" w:eastAsia="en-US"/>
              </w:rPr>
            </w:pPr>
            <w:r w:rsidRPr="00FF2A3A">
              <w:rPr>
                <w:rFonts w:ascii="Times New Roman" w:hAnsi="Times New Roman" w:cs="Times New Roman"/>
                <w:b/>
                <w:lang w:val="en-GB" w:eastAsia="en-US"/>
              </w:rPr>
              <w:t>Cunoștințe evaluate: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FF2A3A">
              <w:rPr>
                <w:rFonts w:ascii="Times New Roman" w:hAnsi="Times New Roman" w:cs="Times New Roman"/>
                <w:lang w:val="en-GB" w:eastAsia="en-US"/>
              </w:rPr>
              <w:t xml:space="preserve">Elevii </w:t>
            </w:r>
            <w:r>
              <w:rPr>
                <w:rFonts w:ascii="Times New Roman" w:hAnsi="Times New Roman" w:cs="Times New Roman"/>
                <w:lang w:val="en-GB" w:eastAsia="en-US"/>
              </w:rPr>
              <w:t xml:space="preserve">vor audia și vor complete fișele de evaluare ce le au pe masă în prealabil explicați cum </w:t>
            </w: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en-GB" w:eastAsia="en-US"/>
              </w:rPr>
              <w:t>E necesar să efectueze lucrul.(fișa de evaluare la ANEXE</w:t>
            </w:r>
            <w:r w:rsidR="00A226EA">
              <w:rPr>
                <w:rFonts w:ascii="Times New Roman" w:hAnsi="Times New Roman" w:cs="Times New Roman"/>
                <w:lang w:val="en-GB" w:eastAsia="en-US"/>
              </w:rPr>
              <w:t>)</w:t>
            </w:r>
          </w:p>
          <w:p w:rsidR="00A226EA" w:rsidRPr="00FF2A3A" w:rsidRDefault="00A226E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</w:p>
          <w:p w:rsidR="00FF2A3A" w:rsidRDefault="00FF2A3A" w:rsidP="00FF2A3A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360"/>
              <w:rPr>
                <w:lang w:val="en-GB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360"/>
              <w:rPr>
                <w:lang w:val="en-GB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lang w:val="ro-RO" w:eastAsia="en-US"/>
              </w:rPr>
              <w:t xml:space="preserve">  </w:t>
            </w:r>
          </w:p>
          <w:p w:rsidR="00015B56" w:rsidRDefault="00015B56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Puteți audia și:</w:t>
            </w:r>
            <w:r>
              <w:rPr>
                <w:lang w:val="ro-RO" w:eastAsia="en-US"/>
              </w:rPr>
              <w:t xml:space="preserve"> </w:t>
            </w:r>
          </w:p>
          <w:p w:rsidR="00015B56" w:rsidRDefault="00015B56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ind w:left="785"/>
              <w:rPr>
                <w:color w:val="364152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color w:val="364152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015B56" w:rsidRDefault="00936E48">
            <w:pPr>
              <w:pStyle w:val="a5"/>
              <w:spacing w:line="276" w:lineRule="auto"/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30 </w:t>
            </w:r>
            <w:r w:rsidR="00015B56"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i/>
                <w:color w:val="FF0000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color w:val="000000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     interesului pentru tema nouă , angajarea în discuții  și realizarea sarcinilor propuse.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Cultura audiției.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Utilizarea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termenilor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muzicali în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analiza-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caracterizare.</w:t>
            </w: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Participativi-tatea, creativitatea.</w:t>
            </w:r>
          </w:p>
          <w:p w:rsidR="00015B56" w:rsidRDefault="00015B56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015B56" w:rsidTr="00015B56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015B56" w:rsidRDefault="00015B56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E48" w:rsidRDefault="00936E48" w:rsidP="00936E48">
            <w:pPr>
              <w:pStyle w:val="a5"/>
              <w:rPr>
                <w:rStyle w:val="a7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coopereze eficient</w:t>
            </w:r>
            <w:r>
              <w:rPr>
                <w:rFonts w:ascii="Times New Roman" w:hAnsi="Times New Roman" w:cs="Times New Roman"/>
                <w:lang w:val="ro-RO"/>
              </w:rPr>
              <w:t xml:space="preserve"> cu colegii în activitățile de grup,implicânduse în competiție.</w:t>
            </w:r>
          </w:p>
          <w:p w:rsidR="00936E48" w:rsidRPr="00015B56" w:rsidRDefault="00936E48" w:rsidP="00936E48">
            <w:pPr>
              <w:pStyle w:val="a5"/>
              <w:rPr>
                <w:rFonts w:ascii="Times New Roman" w:hAnsi="Times New Roman" w:cs="Times New Roman"/>
                <w:lang w:val="en-GB"/>
              </w:rPr>
            </w:pPr>
          </w:p>
          <w:p w:rsidR="00015B56" w:rsidRPr="00936E48" w:rsidRDefault="00015B56" w:rsidP="00936E48">
            <w:pPr>
              <w:pStyle w:val="a5"/>
              <w:spacing w:line="276" w:lineRule="auto"/>
              <w:rPr>
                <w:lang w:val="en-GB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15B56" w:rsidRPr="00A226EA" w:rsidRDefault="00A226EA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color w:val="364152"/>
                <w:lang w:val="ro-RO" w:eastAsia="en-US"/>
              </w:rPr>
              <w:t xml:space="preserve">Joc:  </w:t>
            </w:r>
            <w:r w:rsidRPr="00A226EA">
              <w:rPr>
                <w:rFonts w:ascii="Times New Roman" w:hAnsi="Times New Roman" w:cs="Times New Roman"/>
                <w:color w:val="364152"/>
                <w:lang w:val="ro-RO" w:eastAsia="en-US"/>
              </w:rPr>
              <w:t>pe tablă vor fi fixate mai multe petale răzleț pe care scrie termeni muzicali care au fost studiați, în trei cercuri pe centru este scris: Nuanțe dinamice-primul, tempouri-2 ritmul-3 se vor selecta 3 elevi care vor trece la tablă să pună petalele pe locurile sau la floarea corespunzătoare, așa încât să fie pe tablă trei flori, alți 3 elevi vor fi implicați în verificarea corctitudinii, clsa va fi implicată în c ronometrarea timpului cine mai rapid</w:t>
            </w:r>
          </w:p>
          <w:p w:rsidR="00A226EA" w:rsidRDefault="00C054BF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364152"/>
                <w:lang w:val="ro-RO" w:eastAsia="en-US"/>
              </w:rPr>
              <w:t>(clasa se poate diviza</w:t>
            </w:r>
            <w:r w:rsidR="00A226EA" w:rsidRPr="00A226EA">
              <w:rPr>
                <w:rFonts w:ascii="Times New Roman" w:hAnsi="Times New Roman" w:cs="Times New Roman"/>
                <w:color w:val="364152"/>
                <w:lang w:val="ro-RO" w:eastAsia="en-US"/>
              </w:rPr>
              <w:t xml:space="preserve"> în 3 echipe, jocul se va prezenta ca o competiție)</w:t>
            </w:r>
          </w:p>
          <w:p w:rsidR="00936E48" w:rsidRDefault="00A226EA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364152"/>
                <w:lang w:val="ro-RO" w:eastAsia="en-US"/>
              </w:rPr>
              <w:t>Profes</w:t>
            </w:r>
            <w:r w:rsidR="00936E48">
              <w:rPr>
                <w:rFonts w:ascii="Times New Roman" w:hAnsi="Times New Roman" w:cs="Times New Roman"/>
                <w:color w:val="364152"/>
                <w:lang w:val="ro-RO" w:eastAsia="en-US"/>
              </w:rPr>
              <w:t>orul va evalua ora, apreciind elevii verbal dar și cu descriptori de performanță</w:t>
            </w:r>
          </w:p>
          <w:p w:rsidR="00A226EA" w:rsidRDefault="00936E48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364152"/>
                <w:lang w:val="ro-RO" w:eastAsia="en-US"/>
              </w:rPr>
              <w:t>(fișa din anexe)</w:t>
            </w:r>
          </w:p>
          <w:p w:rsidR="00936E48" w:rsidRPr="00A226EA" w:rsidRDefault="00936E48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364152"/>
                <w:lang w:val="ro-RO" w:eastAsia="en-US"/>
              </w:rPr>
              <w:t>Acestă oră poate fi și EF-1.</w:t>
            </w:r>
          </w:p>
          <w:p w:rsidR="00015B56" w:rsidRDefault="00015B56" w:rsidP="00A226EA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10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015B56" w:rsidRDefault="00015B56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Reflecția asupra propriei învățări.</w:t>
            </w:r>
          </w:p>
        </w:tc>
      </w:tr>
    </w:tbl>
    <w:p w:rsidR="00015B56" w:rsidRDefault="00015B56" w:rsidP="00015B56">
      <w:pPr>
        <w:spacing w:line="240" w:lineRule="auto"/>
        <w:rPr>
          <w:sz w:val="24"/>
          <w:szCs w:val="24"/>
          <w:lang w:val="ro-RO"/>
        </w:rPr>
        <w:sectPr w:rsidR="00015B56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015B56" w:rsidRDefault="00A226EA" w:rsidP="00015B56">
      <w:pPr>
        <w:rPr>
          <w:rFonts w:ascii="Times New Roman" w:hAnsi="Times New Roman" w:cs="Times New Roman"/>
          <w:b/>
          <w:lang w:val="ro-RO"/>
        </w:rPr>
      </w:pPr>
      <w:r w:rsidRPr="00A226EA">
        <w:rPr>
          <w:rFonts w:ascii="Times New Roman" w:hAnsi="Times New Roman" w:cs="Times New Roman"/>
          <w:b/>
          <w:lang w:val="ro-RO"/>
        </w:rPr>
        <w:lastRenderedPageBreak/>
        <w:t>ANEXE:</w:t>
      </w:r>
    </w:p>
    <w:p w:rsidR="00A226EA" w:rsidRDefault="00A226EA" w:rsidP="00015B56">
      <w:pPr>
        <w:rPr>
          <w:rFonts w:ascii="Times New Roman" w:hAnsi="Times New Roman" w:cs="Times New Roman"/>
          <w:b/>
          <w:lang w:val="ro-RO"/>
        </w:rPr>
      </w:pPr>
    </w:p>
    <w:p w:rsidR="00A226EA" w:rsidRDefault="00A226EA" w:rsidP="00015B56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Nume elev_____________________________________clasa______Data_____________________</w:t>
      </w:r>
    </w:p>
    <w:p w:rsidR="00A226EA" w:rsidRPr="00A226EA" w:rsidRDefault="00A226EA" w:rsidP="00015B56">
      <w:pPr>
        <w:rPr>
          <w:rFonts w:ascii="Times New Roman" w:hAnsi="Times New Roman" w:cs="Times New Roman"/>
          <w:b/>
          <w:lang w:val="ro-RO"/>
        </w:rPr>
      </w:pPr>
    </w:p>
    <w:p w:rsidR="00A226EA" w:rsidRPr="00A226EA" w:rsidRDefault="00A226EA" w:rsidP="00015B56">
      <w:pPr>
        <w:rPr>
          <w:rFonts w:ascii="Times New Roman" w:hAnsi="Times New Roman" w:cs="Times New Roman"/>
          <w:lang w:val="ro-RO"/>
        </w:rPr>
      </w:pPr>
      <w:r w:rsidRPr="00A226EA">
        <w:rPr>
          <w:rFonts w:ascii="Times New Roman" w:hAnsi="Times New Roman" w:cs="Times New Roman"/>
          <w:lang w:val="ro-RO"/>
        </w:rPr>
        <w:t>1.AudiaȚi cu atenție creațiile muzicale și indicați prin cifre ordinea sunării: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"/>
        <w:gridCol w:w="3667"/>
        <w:gridCol w:w="3904"/>
        <w:gridCol w:w="1219"/>
      </w:tblGrid>
      <w:tr w:rsidR="00A226EA" w:rsidRPr="00A226EA" w:rsidTr="00A226EA">
        <w:tc>
          <w:tcPr>
            <w:tcW w:w="392" w:type="dxa"/>
          </w:tcPr>
          <w:p w:rsidR="00A226EA" w:rsidRPr="00A226EA" w:rsidRDefault="00936E48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n/o</w:t>
            </w:r>
          </w:p>
        </w:tc>
        <w:tc>
          <w:tcPr>
            <w:tcW w:w="3969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 w:rsidRPr="00A226EA">
              <w:rPr>
                <w:rFonts w:ascii="Times New Roman" w:hAnsi="Times New Roman" w:cs="Times New Roman"/>
                <w:lang w:val="ro-RO"/>
              </w:rPr>
              <w:t>Compozitorul</w:t>
            </w:r>
          </w:p>
        </w:tc>
        <w:tc>
          <w:tcPr>
            <w:tcW w:w="425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 w:rsidRPr="00A226EA">
              <w:rPr>
                <w:rFonts w:ascii="Times New Roman" w:hAnsi="Times New Roman" w:cs="Times New Roman"/>
                <w:lang w:val="ro-RO"/>
              </w:rPr>
              <w:t>Creația muzicală</w:t>
            </w:r>
          </w:p>
        </w:tc>
        <w:tc>
          <w:tcPr>
            <w:tcW w:w="675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 w:rsidRPr="00A226EA">
              <w:rPr>
                <w:rFonts w:ascii="Times New Roman" w:hAnsi="Times New Roman" w:cs="Times New Roman"/>
                <w:lang w:val="ro-RO"/>
              </w:rPr>
              <w:t>Ord/sunării</w:t>
            </w:r>
          </w:p>
        </w:tc>
      </w:tr>
      <w:tr w:rsidR="00A226EA" w:rsidRPr="00A226EA" w:rsidTr="00A226EA">
        <w:tc>
          <w:tcPr>
            <w:tcW w:w="39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3969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Ed. Grieg</w:t>
            </w:r>
          </w:p>
        </w:tc>
        <w:tc>
          <w:tcPr>
            <w:tcW w:w="425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,,Dimineața”</w:t>
            </w:r>
          </w:p>
        </w:tc>
        <w:tc>
          <w:tcPr>
            <w:tcW w:w="675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226EA" w:rsidRPr="00A226EA" w:rsidTr="00A226EA">
        <w:tc>
          <w:tcPr>
            <w:tcW w:w="39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3969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Antonio Vivaldi</w:t>
            </w:r>
          </w:p>
        </w:tc>
        <w:tc>
          <w:tcPr>
            <w:tcW w:w="425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,,Toamna”</w:t>
            </w:r>
          </w:p>
        </w:tc>
        <w:tc>
          <w:tcPr>
            <w:tcW w:w="675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226EA" w:rsidRPr="00A226EA" w:rsidTr="00A226EA">
        <w:tc>
          <w:tcPr>
            <w:tcW w:w="39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3969" w:type="dxa"/>
          </w:tcPr>
          <w:p w:rsidR="00A226EA" w:rsidRPr="00A226EA" w:rsidRDefault="00936E48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Ed. Grieg</w:t>
            </w:r>
          </w:p>
        </w:tc>
        <w:tc>
          <w:tcPr>
            <w:tcW w:w="4252" w:type="dxa"/>
          </w:tcPr>
          <w:p w:rsidR="00A226EA" w:rsidRPr="00A226EA" w:rsidRDefault="00936E48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,,Marșul piticilor</w:t>
            </w:r>
            <w:r w:rsidR="00A226EA">
              <w:rPr>
                <w:rFonts w:ascii="Times New Roman" w:hAnsi="Times New Roman" w:cs="Times New Roman"/>
                <w:lang w:val="ro-RO"/>
              </w:rPr>
              <w:t>”</w:t>
            </w:r>
          </w:p>
        </w:tc>
        <w:tc>
          <w:tcPr>
            <w:tcW w:w="675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226EA" w:rsidRPr="00A226EA" w:rsidTr="00A226EA">
        <w:tc>
          <w:tcPr>
            <w:tcW w:w="39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4.</w:t>
            </w:r>
          </w:p>
        </w:tc>
        <w:tc>
          <w:tcPr>
            <w:tcW w:w="3969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P.I. Ceaikovskii</w:t>
            </w:r>
          </w:p>
        </w:tc>
        <w:tc>
          <w:tcPr>
            <w:tcW w:w="4252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,,Vals sentimental”</w:t>
            </w:r>
          </w:p>
        </w:tc>
        <w:tc>
          <w:tcPr>
            <w:tcW w:w="675" w:type="dxa"/>
          </w:tcPr>
          <w:p w:rsidR="00A226EA" w:rsidRPr="00A226EA" w:rsidRDefault="00A226EA" w:rsidP="00015B5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A226EA" w:rsidRPr="00A226EA" w:rsidRDefault="00A226EA" w:rsidP="00015B56">
      <w:pPr>
        <w:rPr>
          <w:rFonts w:ascii="Times New Roman" w:hAnsi="Times New Roman" w:cs="Times New Roman"/>
          <w:lang w:val="ro-RO"/>
        </w:rPr>
      </w:pPr>
    </w:p>
    <w:p w:rsidR="00A226EA" w:rsidRDefault="00A226EA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</w:t>
      </w:r>
      <w:r w:rsidRPr="00936E48">
        <w:rPr>
          <w:rFonts w:ascii="Times New Roman" w:hAnsi="Times New Roman" w:cs="Times New Roman"/>
          <w:i/>
          <w:lang w:val="en-GB"/>
        </w:rPr>
        <w:t>Notă</w:t>
      </w:r>
      <w:r>
        <w:rPr>
          <w:rFonts w:ascii="Times New Roman" w:hAnsi="Times New Roman" w:cs="Times New Roman"/>
          <w:lang w:val="en-GB"/>
        </w:rPr>
        <w:t xml:space="preserve"> </w:t>
      </w:r>
      <w:r w:rsidR="00936E48">
        <w:rPr>
          <w:rFonts w:ascii="Times New Roman" w:hAnsi="Times New Roman" w:cs="Times New Roman"/>
          <w:lang w:val="en-GB"/>
        </w:rPr>
        <w:t>Pentru audiție s</w:t>
      </w:r>
      <w:r>
        <w:rPr>
          <w:rFonts w:ascii="Times New Roman" w:hAnsi="Times New Roman" w:cs="Times New Roman"/>
          <w:lang w:val="en-GB"/>
        </w:rPr>
        <w:t xml:space="preserve">e vor selecta 5 creații </w:t>
      </w:r>
      <w:r w:rsidR="00936E48">
        <w:rPr>
          <w:rFonts w:ascii="Times New Roman" w:hAnsi="Times New Roman" w:cs="Times New Roman"/>
          <w:lang w:val="en-GB"/>
        </w:rPr>
        <w:t>muz</w:t>
      </w:r>
      <w:r>
        <w:rPr>
          <w:rFonts w:ascii="Times New Roman" w:hAnsi="Times New Roman" w:cs="Times New Roman"/>
          <w:lang w:val="en-GB"/>
        </w:rPr>
        <w:t>icale.</w:t>
      </w:r>
    </w:p>
    <w:p w:rsidR="00806B82" w:rsidRPr="00A226EA" w:rsidRDefault="00936E48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Pentru a verifica </w:t>
      </w:r>
      <w:r w:rsidR="00A226EA">
        <w:rPr>
          <w:rFonts w:ascii="Times New Roman" w:hAnsi="Times New Roman" w:cs="Times New Roman"/>
          <w:lang w:val="en-GB"/>
        </w:rPr>
        <w:t>colecta</w:t>
      </w:r>
      <w:r>
        <w:rPr>
          <w:rFonts w:ascii="Times New Roman" w:hAnsi="Times New Roman" w:cs="Times New Roman"/>
          <w:lang w:val="en-GB"/>
        </w:rPr>
        <w:t>ți</w:t>
      </w:r>
      <w:r w:rsidR="00A226EA">
        <w:rPr>
          <w:rFonts w:ascii="Times New Roman" w:hAnsi="Times New Roman" w:cs="Times New Roman"/>
          <w:lang w:val="en-GB"/>
        </w:rPr>
        <w:t xml:space="preserve"> la final fiș</w:t>
      </w:r>
      <w:r>
        <w:rPr>
          <w:rFonts w:ascii="Times New Roman" w:hAnsi="Times New Roman" w:cs="Times New Roman"/>
          <w:lang w:val="en-GB"/>
        </w:rPr>
        <w:t>ele</w:t>
      </w:r>
      <w:r w:rsidR="00C054BF">
        <w:rPr>
          <w:rFonts w:ascii="Times New Roman" w:hAnsi="Times New Roman" w:cs="Times New Roman"/>
          <w:lang w:val="en-GB"/>
        </w:rPr>
        <w:t xml:space="preserve"> pentru a analiza ce creații muz</w:t>
      </w:r>
      <w:r>
        <w:rPr>
          <w:rFonts w:ascii="Times New Roman" w:hAnsi="Times New Roman" w:cs="Times New Roman"/>
          <w:lang w:val="en-GB"/>
        </w:rPr>
        <w:t xml:space="preserve">icale  mai necesită  repetate </w:t>
      </w:r>
      <w:r w:rsidR="00A226EA">
        <w:rPr>
          <w:rFonts w:ascii="Times New Roman" w:hAnsi="Times New Roman" w:cs="Times New Roman"/>
          <w:lang w:val="en-GB"/>
        </w:rPr>
        <w:t>în cadrul următoarelor lecții.</w:t>
      </w:r>
    </w:p>
    <w:sectPr w:rsidR="00806B82" w:rsidRPr="00A226EA" w:rsidSect="00A67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04A08"/>
    <w:multiLevelType w:val="hybridMultilevel"/>
    <w:tmpl w:val="C2E8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663536"/>
    <w:multiLevelType w:val="hybridMultilevel"/>
    <w:tmpl w:val="1AA0D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897177"/>
    <w:multiLevelType w:val="hybridMultilevel"/>
    <w:tmpl w:val="44D2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4B4C6B"/>
    <w:multiLevelType w:val="hybridMultilevel"/>
    <w:tmpl w:val="58BEE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015B56"/>
    <w:rsid w:val="00015B56"/>
    <w:rsid w:val="00313B94"/>
    <w:rsid w:val="00734929"/>
    <w:rsid w:val="00800B53"/>
    <w:rsid w:val="008253AF"/>
    <w:rsid w:val="00936E48"/>
    <w:rsid w:val="00A226EA"/>
    <w:rsid w:val="00A6734F"/>
    <w:rsid w:val="00C054BF"/>
    <w:rsid w:val="00FF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964E0-DEF0-40C8-9557-CBAAC81C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B56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5B56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015B56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015B56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6">
    <w:name w:val="List Paragraph"/>
    <w:basedOn w:val="a"/>
    <w:uiPriority w:val="34"/>
    <w:qFormat/>
    <w:rsid w:val="00015B56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015B56"/>
    <w:rPr>
      <w:b/>
      <w:bCs/>
    </w:rPr>
  </w:style>
  <w:style w:type="table" w:styleId="a8">
    <w:name w:val="Table Grid"/>
    <w:basedOn w:val="a1"/>
    <w:uiPriority w:val="59"/>
    <w:rsid w:val="00A22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7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9_qifePvA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qxlIv06Pxes?list=RDqxlIv06Px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x9_qifePvA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nS8NTg7HG0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qxlIv06Pxes?list=RDqxlIv06Px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2025-04-13T06:30:00Z</dcterms:created>
  <dcterms:modified xsi:type="dcterms:W3CDTF">2025-06-30T07:50:00Z</dcterms:modified>
</cp:coreProperties>
</file>