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470" w:rsidRPr="0091602C" w:rsidRDefault="00383BC4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1602C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770470" w:rsidRPr="0091602C" w:rsidRDefault="0077047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02C" w:rsidRDefault="00383BC4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1602C">
        <w:rPr>
          <w:rFonts w:ascii="Times New Roman" w:hAnsi="Times New Roman" w:cs="Times New Roman"/>
          <w:sz w:val="28"/>
          <w:szCs w:val="28"/>
        </w:rPr>
        <w:t xml:space="preserve">Discutat la Ședința Comisiei Metodice ______________              </w:t>
      </w:r>
      <w:r w:rsidR="0091602C">
        <w:rPr>
          <w:rFonts w:ascii="Times New Roman" w:hAnsi="Times New Roman" w:cs="Times New Roman"/>
          <w:sz w:val="28"/>
          <w:szCs w:val="28"/>
        </w:rPr>
        <w:t xml:space="preserve">   </w:t>
      </w:r>
      <w:r w:rsidRPr="0091602C">
        <w:rPr>
          <w:rFonts w:ascii="Times New Roman" w:hAnsi="Times New Roman" w:cs="Times New Roman"/>
          <w:sz w:val="28"/>
          <w:szCs w:val="28"/>
        </w:rPr>
        <w:t xml:space="preserve">APROBAT ______________________ </w:t>
      </w:r>
    </w:p>
    <w:p w:rsidR="00770470" w:rsidRPr="0091602C" w:rsidRDefault="00383BC4" w:rsidP="0091602C">
      <w:pPr>
        <w:tabs>
          <w:tab w:val="left" w:pos="3960"/>
        </w:tabs>
        <w:spacing w:line="360" w:lineRule="auto"/>
        <w:ind w:firstLine="9072"/>
        <w:rPr>
          <w:rFonts w:ascii="Times New Roman" w:hAnsi="Times New Roman" w:cs="Times New Roman"/>
          <w:sz w:val="28"/>
          <w:szCs w:val="28"/>
        </w:rPr>
      </w:pPr>
      <w:r w:rsidRPr="0091602C">
        <w:rPr>
          <w:rFonts w:ascii="Times New Roman" w:hAnsi="Times New Roman" w:cs="Times New Roman"/>
          <w:sz w:val="28"/>
          <w:szCs w:val="28"/>
        </w:rPr>
        <w:t>Șeful Comisiei metodice</w:t>
      </w:r>
    </w:p>
    <w:p w:rsidR="00770470" w:rsidRPr="0091602C" w:rsidRDefault="0077047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70470" w:rsidRPr="0091602C" w:rsidRDefault="0091602C" w:rsidP="0091602C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  <w:lang w:val="fr-FR"/>
        </w:rPr>
      </w:pPr>
      <w:r w:rsidRPr="0091602C">
        <w:rPr>
          <w:rFonts w:ascii="Times New Roman" w:hAnsi="Times New Roman" w:cs="Times New Roman"/>
          <w:b/>
          <w:color w:val="000000" w:themeColor="text1"/>
          <w:sz w:val="32"/>
          <w:szCs w:val="28"/>
          <w:lang w:val="fr-FR"/>
        </w:rPr>
        <w:t xml:space="preserve">PROIECT DIDACTIC DE LUNGĂ DURATĂ </w:t>
      </w:r>
    </w:p>
    <w:p w:rsidR="00770470" w:rsidRPr="0091602C" w:rsidRDefault="0091602C" w:rsidP="0091602C">
      <w:pPr>
        <w:spacing w:after="0" w:line="276" w:lineRule="auto"/>
        <w:jc w:val="center"/>
        <w:rPr>
          <w:rFonts w:ascii="Times New Roman" w:hAnsi="Times New Roman" w:cs="Times New Roman"/>
          <w:i/>
          <w:color w:val="000000" w:themeColor="text1"/>
          <w:sz w:val="32"/>
          <w:szCs w:val="28"/>
          <w:lang w:val="fr-FR"/>
        </w:rPr>
      </w:pPr>
      <w:r w:rsidRPr="0091602C">
        <w:rPr>
          <w:rFonts w:ascii="Times New Roman" w:hAnsi="Times New Roman" w:cs="Times New Roman"/>
          <w:b/>
          <w:color w:val="000000" w:themeColor="text1"/>
          <w:sz w:val="32"/>
          <w:szCs w:val="28"/>
          <w:lang w:val="fr-FR"/>
        </w:rPr>
        <w:t xml:space="preserve">LA DISCIPLINA </w:t>
      </w:r>
      <w:proofErr w:type="gramStart"/>
      <w:r w:rsidRPr="0091602C">
        <w:rPr>
          <w:rFonts w:ascii="Times New Roman" w:hAnsi="Times New Roman" w:cs="Times New Roman"/>
          <w:b/>
          <w:color w:val="000000" w:themeColor="text1"/>
          <w:sz w:val="32"/>
          <w:szCs w:val="28"/>
          <w:lang w:val="fr-FR"/>
        </w:rPr>
        <w:t xml:space="preserve">ȘCOLARĂ </w:t>
      </w:r>
      <w:r w:rsidRPr="0091602C">
        <w:rPr>
          <w:rFonts w:ascii="Times New Roman" w:hAnsi="Times New Roman" w:cs="Times New Roman"/>
          <w:b/>
          <w:i/>
          <w:color w:val="000000" w:themeColor="text1"/>
          <w:sz w:val="32"/>
          <w:szCs w:val="28"/>
          <w:lang w:val="fr-FR"/>
        </w:rPr>
        <w:t xml:space="preserve"> LIMBA</w:t>
      </w:r>
      <w:proofErr w:type="gramEnd"/>
      <w:r w:rsidRPr="0091602C">
        <w:rPr>
          <w:rFonts w:ascii="Times New Roman" w:hAnsi="Times New Roman" w:cs="Times New Roman"/>
          <w:b/>
          <w:i/>
          <w:color w:val="000000" w:themeColor="text1"/>
          <w:sz w:val="32"/>
          <w:szCs w:val="28"/>
          <w:lang w:val="fr-FR"/>
        </w:rPr>
        <w:t xml:space="preserve"> FRANCEZA </w:t>
      </w:r>
      <w:r w:rsidRPr="0091602C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28"/>
          <w:lang w:val="en-US"/>
        </w:rPr>
        <w:t>(LICEU CLASIC)</w:t>
      </w:r>
    </w:p>
    <w:p w:rsidR="00770470" w:rsidRPr="0091602C" w:rsidRDefault="00383BC4" w:rsidP="0091602C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fr-FR"/>
        </w:rPr>
      </w:pPr>
      <w:r w:rsidRPr="0091602C">
        <w:rPr>
          <w:rFonts w:ascii="Times New Roman" w:hAnsi="Times New Roman" w:cs="Times New Roman"/>
          <w:sz w:val="28"/>
          <w:szCs w:val="28"/>
          <w:lang w:val="fr-FR"/>
        </w:rPr>
        <w:t>(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elaborat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Grupul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lucru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conform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ordinului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MEC nr.1544/2023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în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baza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>Curriculumului</w:t>
      </w:r>
      <w:proofErr w:type="spellEnd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>Național</w:t>
      </w:r>
      <w:proofErr w:type="spellEnd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 xml:space="preserve"> la disciplina </w:t>
      </w:r>
      <w:proofErr w:type="spellStart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>Limba</w:t>
      </w:r>
      <w:proofErr w:type="spellEnd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>străină</w:t>
      </w:r>
      <w:proofErr w:type="spellEnd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 xml:space="preserve">, </w:t>
      </w:r>
      <w:proofErr w:type="spellStart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>clasele</w:t>
      </w:r>
      <w:proofErr w:type="spellEnd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 xml:space="preserve"> a V-a – a IX-</w:t>
      </w:r>
      <w:proofErr w:type="gramStart"/>
      <w:r w:rsidRPr="0091602C">
        <w:rPr>
          <w:rFonts w:ascii="Times New Roman" w:hAnsi="Times New Roman" w:cs="Times New Roman"/>
          <w:i/>
          <w:sz w:val="28"/>
          <w:szCs w:val="28"/>
          <w:lang w:val="fr-FR"/>
        </w:rPr>
        <w:t xml:space="preserve">a </w:t>
      </w:r>
      <w:r w:rsidRPr="0091602C">
        <w:rPr>
          <w:rFonts w:ascii="Times New Roman" w:hAnsi="Times New Roman" w:cs="Times New Roman"/>
          <w:sz w:val="28"/>
          <w:szCs w:val="28"/>
          <w:lang w:val="fr-FR"/>
        </w:rPr>
        <w:t>,</w:t>
      </w:r>
      <w:proofErr w:type="gram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aprobat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prin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ordinul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MECC nr. 1124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din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20 </w:t>
      </w:r>
      <w:proofErr w:type="spellStart"/>
      <w:r w:rsidRPr="0091602C">
        <w:rPr>
          <w:rFonts w:ascii="Times New Roman" w:hAnsi="Times New Roman" w:cs="Times New Roman"/>
          <w:sz w:val="28"/>
          <w:szCs w:val="28"/>
          <w:lang w:val="fr-FR"/>
        </w:rPr>
        <w:t>iulie</w:t>
      </w:r>
      <w:proofErr w:type="spellEnd"/>
      <w:r w:rsidRPr="0091602C">
        <w:rPr>
          <w:rFonts w:ascii="Times New Roman" w:hAnsi="Times New Roman" w:cs="Times New Roman"/>
          <w:sz w:val="28"/>
          <w:szCs w:val="28"/>
          <w:lang w:val="fr-FR"/>
        </w:rPr>
        <w:t xml:space="preserve"> 2018)</w:t>
      </w:r>
    </w:p>
    <w:p w:rsidR="0091602C" w:rsidRDefault="0091602C">
      <w:pPr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fr-FR"/>
        </w:rPr>
      </w:pPr>
    </w:p>
    <w:p w:rsidR="00770470" w:rsidRPr="0091602C" w:rsidRDefault="00383BC4">
      <w:pPr>
        <w:spacing w:before="240" w:after="24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</w:pPr>
      <w:proofErr w:type="spellStart"/>
      <w:r w:rsidRPr="0091602C">
        <w:rPr>
          <w:rFonts w:ascii="Times New Roman" w:hAnsi="Times New Roman" w:cs="Times New Roman"/>
          <w:b/>
          <w:color w:val="000000" w:themeColor="text1"/>
          <w:sz w:val="28"/>
          <w:szCs w:val="28"/>
          <w:lang w:val="fr-FR"/>
        </w:rPr>
        <w:t>Clasa</w:t>
      </w:r>
      <w:proofErr w:type="spellEnd"/>
      <w:r w:rsidRPr="0091602C">
        <w:rPr>
          <w:rFonts w:ascii="Times New Roman" w:hAnsi="Times New Roman" w:cs="Times New Roman"/>
          <w:b/>
          <w:color w:val="000000" w:themeColor="text1"/>
          <w:sz w:val="28"/>
          <w:szCs w:val="28"/>
          <w:lang w:val="fr-FR"/>
        </w:rPr>
        <w:t xml:space="preserve"> a XII- a (</w:t>
      </w:r>
      <w:proofErr w:type="spellStart"/>
      <w:r w:rsidRPr="0091602C">
        <w:rPr>
          <w:rFonts w:ascii="Times New Roman" w:hAnsi="Times New Roman" w:cs="Times New Roman"/>
          <w:b/>
          <w:color w:val="000000" w:themeColor="text1"/>
          <w:sz w:val="28"/>
          <w:szCs w:val="28"/>
          <w:lang w:val="fr-FR"/>
        </w:rPr>
        <w:t>Nivel</w:t>
      </w:r>
      <w:proofErr w:type="spellEnd"/>
      <w:r w:rsidRPr="0091602C">
        <w:rPr>
          <w:rFonts w:ascii="Times New Roman" w:hAnsi="Times New Roman" w:cs="Times New Roman"/>
          <w:b/>
          <w:color w:val="000000" w:themeColor="text1"/>
          <w:sz w:val="28"/>
          <w:szCs w:val="28"/>
          <w:lang w:val="fr-FR"/>
        </w:rPr>
        <w:t xml:space="preserve"> A2.2)</w:t>
      </w:r>
    </w:p>
    <w:p w:rsidR="00770470" w:rsidRPr="0091602C" w:rsidRDefault="00383BC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proofErr w:type="spellStart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Anul</w:t>
      </w:r>
      <w:proofErr w:type="spell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proofErr w:type="gramStart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studii</w:t>
      </w:r>
      <w:proofErr w:type="spell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:_</w:t>
      </w:r>
      <w:proofErr w:type="gram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________________</w:t>
      </w:r>
    </w:p>
    <w:p w:rsidR="00770470" w:rsidRPr="0091602C" w:rsidRDefault="00770470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770470" w:rsidRPr="0091602C" w:rsidRDefault="00383BC4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fr-FR"/>
        </w:rPr>
      </w:pPr>
      <w:proofErr w:type="spellStart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Instituția</w:t>
      </w:r>
      <w:proofErr w:type="spell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învățământ</w:t>
      </w:r>
      <w:proofErr w:type="spell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_____________________________________ </w:t>
      </w:r>
      <w:proofErr w:type="spellStart"/>
      <w:proofErr w:type="gramStart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Localitatea</w:t>
      </w:r>
      <w:proofErr w:type="spell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 xml:space="preserve">  _</w:t>
      </w:r>
      <w:proofErr w:type="gramEnd"/>
      <w:r w:rsidRPr="0091602C">
        <w:rPr>
          <w:rFonts w:ascii="Times New Roman" w:hAnsi="Times New Roman" w:cs="Times New Roman"/>
          <w:b/>
          <w:sz w:val="28"/>
          <w:szCs w:val="28"/>
          <w:lang w:val="fr-FR"/>
        </w:rPr>
        <w:t>____________________</w:t>
      </w:r>
    </w:p>
    <w:p w:rsidR="00770470" w:rsidRPr="0091602C" w:rsidRDefault="0077047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770470" w:rsidRPr="0091602C" w:rsidRDefault="00383BC4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1602C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</w:t>
      </w:r>
    </w:p>
    <w:p w:rsidR="00770470" w:rsidRDefault="00383BC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lastRenderedPageBreak/>
        <w:t>Proiectul de administrare a disciplinei </w:t>
      </w:r>
    </w:p>
    <w:tbl>
      <w:tblPr>
        <w:tblW w:w="14313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51"/>
        <w:gridCol w:w="5762"/>
      </w:tblGrid>
      <w:tr w:rsidR="00770470">
        <w:trPr>
          <w:trHeight w:val="252"/>
        </w:trPr>
        <w:tc>
          <w:tcPr>
            <w:tcW w:w="8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Nr. de ore pe săptămână</w:t>
            </w:r>
          </w:p>
        </w:tc>
        <w:tc>
          <w:tcPr>
            <w:tcW w:w="5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Nr. de ore pe an</w:t>
            </w:r>
          </w:p>
        </w:tc>
      </w:tr>
      <w:tr w:rsidR="00770470">
        <w:trPr>
          <w:trHeight w:val="252"/>
        </w:trPr>
        <w:tc>
          <w:tcPr>
            <w:tcW w:w="8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2</w:t>
            </w:r>
          </w:p>
        </w:tc>
        <w:tc>
          <w:tcPr>
            <w:tcW w:w="5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68</w:t>
            </w:r>
          </w:p>
        </w:tc>
      </w:tr>
    </w:tbl>
    <w:p w:rsidR="00770470" w:rsidRDefault="007704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770470" w:rsidRDefault="00383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Unitățile de învățare</w:t>
      </w:r>
    </w:p>
    <w:tbl>
      <w:tblPr>
        <w:tblW w:w="14383" w:type="dxa"/>
        <w:jc w:val="center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36"/>
        <w:gridCol w:w="2357"/>
        <w:gridCol w:w="3357"/>
        <w:gridCol w:w="2433"/>
      </w:tblGrid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Unitățile de învățare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Nr. de ore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Evaluări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5DCE4" w:themeFill="text2" w:themeFillTint="33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Observații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Ore la discreția profesorului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 (inițială)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Unitatea 1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13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 (orală)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Unitatea 2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15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 (scrisă)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Unitatea 3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7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 (scrisă)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Unitatea 4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11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 (orală)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Unitatea 5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8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 (scrisă)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  <w:tr w:rsidR="00770470" w:rsidTr="0091602C">
        <w:trPr>
          <w:trHeight w:val="20"/>
          <w:jc w:val="center"/>
        </w:trPr>
        <w:tc>
          <w:tcPr>
            <w:tcW w:w="6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Unitatea 6</w:t>
            </w:r>
          </w:p>
        </w:tc>
        <w:tc>
          <w:tcPr>
            <w:tcW w:w="2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11</w:t>
            </w:r>
          </w:p>
        </w:tc>
        <w:tc>
          <w:tcPr>
            <w:tcW w:w="33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1 EM (produs)</w:t>
            </w:r>
          </w:p>
        </w:tc>
        <w:tc>
          <w:tcPr>
            <w:tcW w:w="24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770470" w:rsidRDefault="00383BC4" w:rsidP="00916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 </w:t>
            </w:r>
          </w:p>
        </w:tc>
      </w:tr>
    </w:tbl>
    <w:p w:rsidR="00770470" w:rsidRDefault="00383BC4">
      <w:pPr>
        <w:spacing w:before="240" w:after="240"/>
        <w:jc w:val="both"/>
        <w:rPr>
          <w:rFonts w:ascii="Times New Roman" w:hAnsi="Times New Roman" w:cs="Times New Roman"/>
          <w:b/>
          <w:bCs/>
          <w:color w:val="000000"/>
          <w:lang w:eastAsia="ro-RO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o-RO"/>
        </w:rPr>
        <w:t>Notă:</w:t>
      </w:r>
    </w:p>
    <w:p w:rsidR="00770470" w:rsidRDefault="00383BC4">
      <w:pPr>
        <w:spacing w:before="240" w:after="240"/>
        <w:jc w:val="both"/>
        <w:rPr>
          <w:rFonts w:ascii="Times New Roman" w:eastAsia="Times New Roman" w:hAnsi="Times New Roman" w:cs="Times New Roman"/>
          <w:lang w:val="fr-F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didactic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disciplină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libertatea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personaliza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proiectarea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lungă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durată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disciplină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funcție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potențialul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particularitățile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învățare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clasei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resurselor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educaționale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disponibile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conformitate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cu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prevederile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curriculumului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disciplină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>ediția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 w:eastAsia="ro-RO"/>
        </w:rPr>
        <w:t xml:space="preserve"> 2018).</w:t>
      </w:r>
    </w:p>
    <w:p w:rsidR="00770470" w:rsidRDefault="00383BC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lang w:eastAsia="ro-RO"/>
        </w:rPr>
        <w:t> </w:t>
      </w:r>
    </w:p>
    <w:p w:rsidR="00770470" w:rsidRDefault="00383BC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</w:t>
      </w:r>
    </w:p>
    <w:p w:rsidR="00770470" w:rsidRDefault="00383BC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</w:t>
      </w:r>
    </w:p>
    <w:p w:rsidR="00770470" w:rsidRDefault="00383BC4" w:rsidP="00916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br/>
      </w:r>
      <w:r>
        <w:rPr>
          <w:rFonts w:ascii="Times New Roman" w:eastAsia="Times New Roman" w:hAnsi="Times New Roman" w:cs="Times New Roman"/>
          <w:b/>
          <w:bCs/>
          <w:color w:val="00000A"/>
          <w:lang w:eastAsia="ro-RO"/>
        </w:rPr>
        <w:t>UNITĂŢI DE COMPETENŢĂ PREVĂZUTE PENTRU CLASA  A  XII-A LS1 (A2.2)</w:t>
      </w:r>
    </w:p>
    <w:p w:rsidR="00770470" w:rsidRDefault="0077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3994" w:type="dxa"/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14"/>
        <w:gridCol w:w="3220"/>
        <w:gridCol w:w="8460"/>
      </w:tblGrid>
      <w:tr w:rsidR="00770470">
        <w:tc>
          <w:tcPr>
            <w:tcW w:w="23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Competența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lingvistică</w:t>
            </w: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Receptarea mesajelor orale / audiovizuale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1.1.Discriminarea sunetelor, modelelor de intonație și trăsăturilor fonetice specifice limbii străine, emise lent și clar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1.2.Identificarea prin audiere a sensului cuvintelor, expresiilor uzuale și enunțurilor specifice limbii străine, rostite izolat sau în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contexte simple, scurte și clare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1.3. Recunoașterea structurilor gramaticale specifice limbii străine în contexte cunoscute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Producerea mesajelor orale /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Medierea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1.4. Respectarea unor modele de intonație și trăsături specifice limbii străine în situații de comunicare cotidiene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1.5. Utilizarea cuvintelor și expresiilor curente, specifice limbii străine, în situații uzuale de comunicare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1.6. Utilizarea structurilor sintactice și a formelor gramaticale memorate în mesaje simple și corecte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Receptarea mesajelor scrise / audiovizuale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1.7. Recunoașterea prin citire a normelor ortografice specifice limbii străine, utilizate în mesaje scurte și simple tipărite și/sau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scrise de mână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1.8. Înțelegerea unui repertoriu elementar lexical referitor la persoane/ obiecte cotidiene concrete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1.9. Examinarea unor structuri sintactice și forme gramaticale simple, specifice limbii străine,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aparţinând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unui repertoriu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memorat.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Producerea mesajelor scrise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1.10. Folosirea regulilor ortografice, specifice limbii străine, în scrierea corectă a cuvintelor, expresiilor și enunțurilor ce fac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parte din vocabularul uzual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1.11. Aplicarea structurilor lexicale specifice limbii străine în formularea mesajelor simple și clare</w:t>
            </w:r>
          </w:p>
        </w:tc>
      </w:tr>
      <w:tr w:rsidR="00770470">
        <w:tc>
          <w:tcPr>
            <w:tcW w:w="23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Competența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socio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-lingvistică</w:t>
            </w: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Receptarea mesajelor orale / scrise / audiovizuale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2.1. Respectarea normelor de comportament verbal și nonverbal în cadrul interacțiunilor orale și scrise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2.2. Recunoașterea indicațiilor, recomandărilor și instrucțiunilor simple în situații cotidiene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2.3. Distingerea sensului unor expresiilor fixe simple referitoare la descrieri de persoane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Producerea mesajelor orale / scrise / online / Medierea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2.4. Utilizarea indicatorilor lingvistici de relații sociale în actele de vorbire pe subiecte cotidiene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2.5. Producerea textelor funcționale scurte și simple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Interacțiunea orală / scrisă / online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Medierea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2.6. Participarea la interacțiuni verbale cu caracter social relevante pentru elev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2.7. Exprimarea opiniei despre preferințele personale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2.8. Utilizarea limbajului non-verbal pentru a interacționa în contexte sociale simple, manifestând deschidere și respect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2.9. Aplicarea expresiilor uzuale în situații simple de comunicare în contexte cotidiene</w:t>
            </w:r>
          </w:p>
        </w:tc>
      </w:tr>
      <w:tr w:rsidR="00770470">
        <w:tc>
          <w:tcPr>
            <w:tcW w:w="23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Competența pragmatică</w:t>
            </w: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Receptarea mesajelor orale / scrise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3.1. Identificarea prin audiere/ lectură/ vizionare a unor informații specifice din mesajele orale și scrise, formulate simplu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și clar, referitoare la situații și subiecte din viața cotidiană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3.2. Recunoașterea cuvintelor cheie sau a enunțurilor scurte din texte simple cu referire la subiecte de ordin cotidian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Producerea mesajelor orale / scrise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3.3. Organizarea structurilor lingvistice pentru a produce mesaje simple orale și scrise referitoare la aspecte din viața cotidiană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3.4. Prezentarea structurilor lingvistice pentru a descrie obiecte, oameni și locuri într-un limbaj accesibil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3.5. Aplicarea structurilor lingvistice relevante pentru producerea anunțurilor scurte cu referire la obiecte, evenimente și locuri familiare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Interacțiunea orală / scrisă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3.6. Aplicarea structurilor lingvistice elementare în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conversaţii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cu referire la subiecte cunoscute de interes personal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3.7. Participarea în cadrul unui schimb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informaţii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comentarii simple și scurte de interes personal, în scris/online, cu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condiţia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folosirii unui instrument de traducere</w:t>
            </w:r>
          </w:p>
        </w:tc>
      </w:tr>
      <w:tr w:rsidR="00770470"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Medierea orală / scrisă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3.8. Organizarea structurilor lingvistice pentru a realiza funcții comunicative în circumstanțe simple de viață cotidiană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3.9.Relatarea, în enunțuri simple, a mesajelor cheie din texte, imagini sau tabele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3.10. Traducerea orală, cu pauze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reformulări, a informațiilor relevante cu referire la subiecte de ordin cotidian</w:t>
            </w:r>
          </w:p>
        </w:tc>
      </w:tr>
      <w:tr w:rsidR="00770470">
        <w:tc>
          <w:tcPr>
            <w:tcW w:w="23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Competenţa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pluri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/inter) culturală</w:t>
            </w: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lastRenderedPageBreak/>
              <w:t>Receptarea mesajelor orale / scrise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4.1. Reperarea informațiilor principale pe subiecte cotidiene în texte literare/ nonliterare simple din patrimoniul cultural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al țării studiate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4.2.Recunoașterea elementelor culturale specifice țării studiate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Producerea mesajelor orale / scrise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4.3.Reproducerea unor secvențe pe subiecte din viața cotidiană din texte literare/ nonliterare/ piese muzicale din patrimoniul cultural al țării studiate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4.4.Explicarea în termeni simpli a preferințelor personale, cu referire la textul literar/ nonliterar studiat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4.5.Utilizarea resurselor lingvistice pentru a relata unele aspecte ale culturii studiate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4.6.Compararea unor uzanțe culturale specifice țării studiate și țării de origine</w:t>
            </w: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Interacțiunea orală / scrisă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4.7.Aplicarea cunoștințelor culturale și a unor norme de comportament specifice țării țintă, în situații cotidiene, pentru a produce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mesaje/texte orale și scrise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c>
          <w:tcPr>
            <w:tcW w:w="23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Medierea orală / scrisă / online</w:t>
            </w:r>
          </w:p>
        </w:tc>
        <w:tc>
          <w:tcPr>
            <w:tcW w:w="8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4.8.Participarea la conversații pe subiecte cotidiene în situații culturale cunoscute</w:t>
            </w:r>
          </w:p>
        </w:tc>
      </w:tr>
    </w:tbl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91602C" w:rsidRDefault="0091602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:rsidR="00770470" w:rsidRDefault="00383BC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lastRenderedPageBreak/>
        <w:t>PROIECTAREA DIDACTICĂ A UNITĂȚILOR DE ÎNVĂȚARE / UNITĂȚILOR DE CONȚINUT</w:t>
      </w:r>
    </w:p>
    <w:p w:rsidR="00770470" w:rsidRDefault="0077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13994" w:type="dxa"/>
        <w:tblCellMar>
          <w:top w:w="55" w:type="dxa"/>
          <w:left w:w="1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08"/>
        <w:gridCol w:w="1399"/>
        <w:gridCol w:w="1836"/>
        <w:gridCol w:w="473"/>
        <w:gridCol w:w="2904"/>
        <w:gridCol w:w="996"/>
        <w:gridCol w:w="511"/>
        <w:gridCol w:w="3771"/>
        <w:gridCol w:w="596"/>
      </w:tblGrid>
      <w:tr w:rsidR="00770470"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Compétences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spécifiques</w:t>
            </w:r>
            <w:proofErr w:type="spellEnd"/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compétence</w:t>
            </w:r>
            <w:proofErr w:type="spellEnd"/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d’enseignement</w:t>
            </w:r>
            <w:proofErr w:type="spellEnd"/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Nr. 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Contenus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thématiques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linguistiques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d'heures</w:t>
            </w:r>
            <w:proofErr w:type="spellEnd"/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Date</w:t>
            </w: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Stratégies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techniques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didactiques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Notes</w:t>
            </w:r>
          </w:p>
        </w:tc>
      </w:tr>
      <w:tr w:rsidR="00770470">
        <w:trPr>
          <w:trHeight w:val="951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</w:t>
            </w: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Heures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à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discrétion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professeur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</w:t>
            </w:r>
          </w:p>
          <w:p w:rsidR="00770470" w:rsidRDefault="00383B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Introduction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révision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lacunaires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77047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1.3; 1.5;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2.3;2.5;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  <w:p w:rsidR="00770470" w:rsidRDefault="0077047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Révision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Brainstorming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Réponses-Questions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/</w:t>
            </w:r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1.3; 1.5;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2.3;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initiale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trous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3.7.</w:t>
            </w: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Bonjour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, 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lycée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!</w:t>
            </w: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Adieu,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vacances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!</w:t>
            </w:r>
          </w:p>
          <w:p w:rsidR="00770470" w:rsidRDefault="0077047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du texte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Textes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d’associations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petits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sur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l`école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rentrée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L’école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amis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Brainstorming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Réponses-Questions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Lettre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90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1.6;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L’univers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scolaire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et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thématique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951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1.5;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3.5.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7.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matières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scolaires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activités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scolaires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Clustering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Article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journal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d`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école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 xml:space="preserve"> / Poster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o-RO"/>
              </w:rPr>
              <w:t>grammaire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959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1.6; 1.9;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4.5.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8.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Dans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classe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Objets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d'inscription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lacunaires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1.5; 1.9;1.11; 2.4;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3.7.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9.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sports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dirigée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Schéma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Emploi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temps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Problématique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d`application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1.5;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2.5;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3.7.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10-11.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L’école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autrement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d’associations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l'image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3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2.2;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12-13.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loisirs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jeunes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après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l’école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Brainstorming /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Problématisation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d’association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phrases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classe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906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1.9;1.11;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3.7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4.5; 4.8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14-15.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vacances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lycéens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moldaves</w:t>
            </w:r>
            <w:proofErr w:type="spellEnd"/>
          </w:p>
          <w:p w:rsidR="00770470" w:rsidRDefault="00383BC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Révision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1.6; 1.9;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3.9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orale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Exposé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oral</w:t>
            </w:r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1.6;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1.11; 2.3;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3.4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Autour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de moi</w:t>
            </w: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17.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journée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au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quotidien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transformation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d`application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1305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4.3; 4.6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18-19.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aliments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santé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Étude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1.5;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2.4;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20.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repas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habitudes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alimentaires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.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rôles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1.6; 1.8;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3.3; 3.5; 3.9.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21.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métiers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compétences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d`application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Grille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1.3; 1.4;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2.4;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22.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sports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d’été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Jeux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Olympiques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Presentation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d'application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1.4;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sports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d’hiver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Jeux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Olympiques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Médiation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Menu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1.5;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3.4;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24.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Le sport,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c’est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passion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. </w:t>
            </w:r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Parler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passions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au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1.7;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2.4;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25-26.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santé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. Le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bien-être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moral.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thématiques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paires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1.6;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3.3; 3.7; 3.9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4.5; 4.6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27.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Top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musique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jeunes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Chanson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1</w:t>
            </w:r>
          </w:p>
          <w:p w:rsidR="00770470" w:rsidRDefault="007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1.7;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28-29.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Où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partir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vacances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en France?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 xml:space="preserve"> /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2.4;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3.5; 3.9.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30.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écrite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écrite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lettre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amicale</w:t>
            </w:r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2.4;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3.5; 3.9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4.6.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31.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fêtes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traditions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en France.</w:t>
            </w:r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évaluations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remédiation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1.4;1.6;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2.4; 2.8; 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3.4; 3.8</w:t>
            </w: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suis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bien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dans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famille</w:t>
            </w:r>
            <w:proofErr w:type="spellEnd"/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32.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Chez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moi.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Poster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Poème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1.5;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grands-parents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1.4; 1.8; 1.11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3.5; 3.8.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34.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On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déménage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d’application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545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35.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valeurs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dans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notre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famille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Médiation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1.6;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2.4;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4.2; 4.6.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traditions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famille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pratiques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classification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lastRenderedPageBreak/>
              <w:t>1.2; 1.5;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lastRenderedPageBreak/>
              <w:t>3.1; 3.6; 3.9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37.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fête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grands-mères</w:t>
            </w:r>
            <w:proofErr w:type="spellEnd"/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Révision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lastRenderedPageBreak/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Collage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Photos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1.6; 1.10; 1.11; 2.2;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3.9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38.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écrite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Test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compréhension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écrite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1.6;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4.3; 4.7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4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culture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d’abord</w:t>
            </w:r>
            <w:proofErr w:type="spellEnd"/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39-40.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Quiz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géographique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la France.</w:t>
            </w:r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tests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écrits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d`identité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Carte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Réponses-Questions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remédiation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1.7; 1.9;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4.1; 4.3; 4.6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41.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patrimoine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culturel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français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4.2; 4.7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42.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symboles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la France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Photos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d`application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</w:t>
            </w:r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1.8;1.11;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3.5;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4.8; 4.9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Fête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Musique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Questions-Reponses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pratiques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Chanson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4.3; 4.6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44.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fête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voisins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Poster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Systeme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sciloaire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Questions-Reponses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1.6;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3.6; 3.8.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45.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littérature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française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Traduction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1.3; 1.5;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3.4;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4.2; 4.4; 4.5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Victor Hugo -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figure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emblématique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Dessins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animés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1.3; 1.5;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2.6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3.3;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4.2; 4.4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47.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innovations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françaises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sur des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Carte</w:t>
            </w:r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48.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starts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up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françaises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Poster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Organisation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Rédaction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Présentation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1.4;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3.3; 3.5;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4.6; 4.8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49.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orale</w:t>
            </w:r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Quiz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culture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d’interaction</w:t>
            </w:r>
            <w:proofErr w:type="spellEnd"/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Entretien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oral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5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J’agis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nature</w:t>
            </w:r>
            <w:proofErr w:type="spellEnd"/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50.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Habiter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ville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ou à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campagne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nature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Associations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Médiation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2.4;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3.4;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51.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forêts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Grille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pratiques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1.8;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52.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ou contre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zoos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?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Annonces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Classification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1.7;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2.5;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faune et la flore de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notre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pays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d`application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1.3; 1.6;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2.4;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3.3;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54.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Quel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temps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!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Presentation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Transformations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1.4;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55.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L’écologie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au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quotidien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1.8;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2.4;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3.3; 3.6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Nicolas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Hulot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gestes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écologiques</w:t>
            </w:r>
            <w:proofErr w:type="spellEnd"/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Révision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1.6; 1.9;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57.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écrite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Test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écrite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1.3; 1.6;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3.4.</w:t>
            </w:r>
          </w:p>
        </w:tc>
        <w:tc>
          <w:tcPr>
            <w:tcW w:w="183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o-RO"/>
              </w:rPr>
              <w:t xml:space="preserve"> 6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Allons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faire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tour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lang w:eastAsia="ro-RO"/>
              </w:rPr>
              <w:t>!</w:t>
            </w: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58.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Destinations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touristiques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en Moldova</w:t>
            </w:r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tests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écrits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Associations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interactifs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855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1.9;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2.4;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59.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localité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natale</w:t>
            </w:r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Plan de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ville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902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1.5; 1.9;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3.5.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60.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La carte de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ville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Associations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Plan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quartier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1.4;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61.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À la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poste</w:t>
            </w:r>
            <w:proofErr w:type="spellEnd"/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Jeux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Panneaux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routiers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lastRenderedPageBreak/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lastRenderedPageBreak/>
              <w:t>1.1; 1.5; 1.8;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lastRenderedPageBreak/>
              <w:t>3.2; 3.7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62.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Le centre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commercial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Jeux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Poster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lastRenderedPageBreak/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iteractifs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Photos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1.4;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2.3; 2.4;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3.3; 3.6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63.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Au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rayon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chaussures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Poster au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thématique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1.7;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2.4;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3.5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64.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Préférences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vestimentaires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téléphonique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1.1; 1.5; 1.8; 1.10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2.5; 2.7;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3.2; 3.4;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4.3; 4.7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65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tenue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vestimentaire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préférée</w:t>
            </w:r>
            <w:proofErr w:type="spellEnd"/>
          </w:p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transport / Poster au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vocabulaire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applicatifs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Dialogue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1.2; 1.5; 1.11;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2.2; 2.8;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3.1; 3.4; 3.8;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4.2; 4.8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66.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habits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marque:Pour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ou contre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Vrai-Faux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sur le web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pratiques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770470">
        <w:trPr>
          <w:trHeight w:val="630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1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2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3</w:t>
            </w:r>
          </w:p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CS 4</w:t>
            </w:r>
          </w:p>
        </w:tc>
        <w:tc>
          <w:tcPr>
            <w:tcW w:w="1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1.7; 1.9; 1.10;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2.1; 2.6;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3.4; 3.7;</w:t>
            </w:r>
          </w:p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4.1; 4.3; 4.6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18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5" w:type="dxa"/>
              <w:bottom w:w="15" w:type="dxa"/>
              <w:right w:w="15" w:type="dxa"/>
            </w:tcMar>
            <w:vAlign w:val="center"/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4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67-68</w:t>
            </w:r>
          </w:p>
        </w:tc>
        <w:tc>
          <w:tcPr>
            <w:tcW w:w="2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A"/>
                <w:lang w:val="fr-FR" w:eastAsia="ro-RO"/>
              </w:rPr>
              <w:t>É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valuation</w:t>
            </w:r>
            <w:proofErr w:type="spellEnd"/>
          </w:p>
          <w:p w:rsidR="00770470" w:rsidRDefault="00383BC4">
            <w:pPr>
              <w:spacing w:before="57" w:after="57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Présenter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sa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>localité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A"/>
                <w:lang w:eastAsia="ro-RO"/>
              </w:rPr>
              <w:t xml:space="preserve"> natale</w:t>
            </w:r>
          </w:p>
        </w:tc>
        <w:tc>
          <w:tcPr>
            <w:tcW w:w="9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2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383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eastAsia="ro-RO"/>
              </w:rPr>
              <w:t>projets</w:t>
            </w:r>
            <w:proofErr w:type="spellEnd"/>
          </w:p>
        </w:tc>
        <w:tc>
          <w:tcPr>
            <w:tcW w:w="5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0470" w:rsidRDefault="00770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:rsidR="00770470" w:rsidRDefault="00770470"/>
    <w:sectPr w:rsidR="00770470" w:rsidSect="0091602C">
      <w:pgSz w:w="16838" w:h="11906" w:orient="landscape" w:code="9"/>
      <w:pgMar w:top="1276" w:right="1440" w:bottom="1440" w:left="1440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470"/>
    <w:rsid w:val="00383BC4"/>
    <w:rsid w:val="00770470"/>
    <w:rsid w:val="0091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D4B50C-CEAA-4D3E-BD78-C875D992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Normal"/>
    <w:qFormat/>
    <w:rsid w:val="005D743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semiHidden/>
    <w:unhideWhenUsed/>
    <w:qFormat/>
    <w:rsid w:val="005D743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2824</Words>
  <Characters>16097</Characters>
  <Application>Microsoft Office Word</Application>
  <DocSecurity>0</DocSecurity>
  <Lines>134</Lines>
  <Paragraphs>37</Paragraphs>
  <ScaleCrop>false</ScaleCrop>
  <Company/>
  <LinksUpToDate>false</LinksUpToDate>
  <CharactersWithSpaces>18884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Marandiuc</dc:creator>
  <dc:description/>
  <cp:lastModifiedBy>Angela Prisacaru</cp:lastModifiedBy>
  <cp:revision>4</cp:revision>
  <dcterms:created xsi:type="dcterms:W3CDTF">2024-02-13T06:19:00Z</dcterms:created>
  <dcterms:modified xsi:type="dcterms:W3CDTF">2024-05-07T06:25:00Z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