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31269" w14:textId="77777777" w:rsidR="003F3A0D" w:rsidRPr="000F73CF" w:rsidRDefault="003F3A0D" w:rsidP="003F3A0D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0F73CF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46162454" w14:textId="77777777" w:rsidR="003F3A0D" w:rsidRPr="000F73CF" w:rsidRDefault="003F3A0D" w:rsidP="003F3A0D">
      <w:pPr>
        <w:spacing w:line="276" w:lineRule="auto"/>
        <w:jc w:val="center"/>
        <w:rPr>
          <w:b/>
          <w:lang w:val="ro-MD"/>
        </w:rPr>
      </w:pPr>
    </w:p>
    <w:p w14:paraId="5A7C90B7" w14:textId="77777777" w:rsidR="003F3A0D" w:rsidRPr="000F73CF" w:rsidRDefault="003F3A0D" w:rsidP="003F3A0D">
      <w:pPr>
        <w:spacing w:line="276" w:lineRule="auto"/>
        <w:jc w:val="center"/>
        <w:rPr>
          <w:b/>
          <w:lang w:val="ro-MD"/>
        </w:rPr>
      </w:pPr>
    </w:p>
    <w:p w14:paraId="77C8B363" w14:textId="77777777" w:rsidR="003F3A0D" w:rsidRPr="000F73CF" w:rsidRDefault="003F3A0D" w:rsidP="003F3A0D">
      <w:pPr>
        <w:tabs>
          <w:tab w:val="left" w:pos="3960"/>
        </w:tabs>
        <w:spacing w:line="360" w:lineRule="auto"/>
        <w:rPr>
          <w:lang w:val="ro-MD"/>
        </w:rPr>
      </w:pPr>
      <w:r w:rsidRPr="000F73CF">
        <w:rPr>
          <w:sz w:val="28"/>
          <w:szCs w:val="28"/>
          <w:lang w:val="ro-MD"/>
        </w:rPr>
        <w:t>Discutat la Ședința Comisiei Metodice __________________</w:t>
      </w:r>
      <w:r w:rsidRPr="000F73CF">
        <w:rPr>
          <w:lang w:val="ro-MD"/>
        </w:rPr>
        <w:t xml:space="preserve">                </w:t>
      </w:r>
      <w:r w:rsidRPr="000F73CF">
        <w:rPr>
          <w:sz w:val="28"/>
          <w:szCs w:val="28"/>
          <w:lang w:val="ro-MD"/>
        </w:rPr>
        <w:t xml:space="preserve">APROBAT </w:t>
      </w:r>
      <w:r w:rsidRPr="000F73CF">
        <w:rPr>
          <w:lang w:val="ro-MD"/>
        </w:rPr>
        <w:t>____________________________________</w:t>
      </w:r>
    </w:p>
    <w:p w14:paraId="6996E748" w14:textId="77777777" w:rsidR="003F3A0D" w:rsidRPr="000F73CF" w:rsidRDefault="003F3A0D" w:rsidP="003F3A0D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                                Șeful Comisiei metodice</w:t>
      </w:r>
    </w:p>
    <w:p w14:paraId="5D339AFB" w14:textId="77777777" w:rsidR="003F3A0D" w:rsidRPr="000F73CF" w:rsidRDefault="003F3A0D" w:rsidP="003F3A0D">
      <w:pPr>
        <w:spacing w:line="276" w:lineRule="auto"/>
        <w:jc w:val="center"/>
        <w:rPr>
          <w:b/>
          <w:lang w:val="ro-MD"/>
        </w:rPr>
      </w:pPr>
    </w:p>
    <w:p w14:paraId="1FCD899E" w14:textId="77777777" w:rsidR="003F3A0D" w:rsidRPr="000F73CF" w:rsidRDefault="003F3A0D" w:rsidP="003F3A0D">
      <w:pPr>
        <w:spacing w:line="276" w:lineRule="auto"/>
        <w:jc w:val="center"/>
        <w:rPr>
          <w:b/>
          <w:lang w:val="ro-MD"/>
        </w:rPr>
      </w:pPr>
    </w:p>
    <w:p w14:paraId="2B254499" w14:textId="77777777" w:rsidR="003F3A0D" w:rsidRPr="000F73CF" w:rsidRDefault="003F3A0D" w:rsidP="003F3A0D">
      <w:pPr>
        <w:spacing w:line="276" w:lineRule="auto"/>
        <w:jc w:val="center"/>
        <w:rPr>
          <w:b/>
          <w:lang w:val="ro-MD"/>
        </w:rPr>
      </w:pPr>
    </w:p>
    <w:p w14:paraId="4FC55F06" w14:textId="77777777" w:rsidR="003F3A0D" w:rsidRPr="000F73CF" w:rsidRDefault="003F3A0D" w:rsidP="003F3A0D">
      <w:pPr>
        <w:spacing w:line="276" w:lineRule="auto"/>
        <w:jc w:val="center"/>
        <w:rPr>
          <w:b/>
          <w:lang w:val="ro-MD"/>
        </w:rPr>
      </w:pPr>
    </w:p>
    <w:p w14:paraId="61DB40EB" w14:textId="77777777" w:rsidR="003F3A0D" w:rsidRPr="000F73CF" w:rsidRDefault="003F3A0D" w:rsidP="003F3A0D">
      <w:pPr>
        <w:spacing w:line="360" w:lineRule="auto"/>
        <w:jc w:val="center"/>
        <w:rPr>
          <w:sz w:val="36"/>
          <w:szCs w:val="36"/>
          <w:lang w:val="ro-MD"/>
        </w:rPr>
      </w:pPr>
      <w:r w:rsidRPr="000F73CF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0F73CF">
        <w:rPr>
          <w:b/>
          <w:i/>
          <w:sz w:val="36"/>
          <w:szCs w:val="36"/>
          <w:lang w:val="ro-MD"/>
        </w:rPr>
        <w:t>GEOGRAFIE</w:t>
      </w:r>
    </w:p>
    <w:p w14:paraId="33566C1C" w14:textId="77777777" w:rsidR="003F3A0D" w:rsidRPr="000F73CF" w:rsidRDefault="003F3A0D" w:rsidP="003F3A0D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lang w:val="ro-MD"/>
        </w:rPr>
        <w:t>(</w:t>
      </w:r>
      <w:r w:rsidRPr="000F73CF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în baza </w:t>
      </w:r>
      <w:r w:rsidRPr="000F73CF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0F73CF">
        <w:rPr>
          <w:sz w:val="28"/>
          <w:szCs w:val="28"/>
          <w:lang w:val="ro-MD"/>
        </w:rPr>
        <w:t xml:space="preserve"> </w:t>
      </w:r>
    </w:p>
    <w:p w14:paraId="157E47DD" w14:textId="77777777" w:rsidR="003F3A0D" w:rsidRPr="000F73CF" w:rsidRDefault="003F3A0D" w:rsidP="003F3A0D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sz w:val="28"/>
          <w:szCs w:val="28"/>
          <w:lang w:val="ro-MD"/>
        </w:rPr>
        <w:t>aprobat prin ordinul MEC nr. 906/2019)</w:t>
      </w:r>
    </w:p>
    <w:p w14:paraId="2897AD06" w14:textId="77777777" w:rsidR="003F3A0D" w:rsidRPr="000F73CF" w:rsidRDefault="003F3A0D" w:rsidP="003F3A0D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Clasa a </w:t>
      </w:r>
      <w:r>
        <w:rPr>
          <w:b/>
          <w:i/>
          <w:sz w:val="28"/>
          <w:szCs w:val="28"/>
          <w:lang w:val="ro-MD"/>
        </w:rPr>
        <w:t>X</w:t>
      </w:r>
      <w:r w:rsidRPr="000F73CF">
        <w:rPr>
          <w:b/>
          <w:i/>
          <w:sz w:val="28"/>
          <w:szCs w:val="28"/>
          <w:lang w:val="ro-MD"/>
        </w:rPr>
        <w:t xml:space="preserve">-a    </w:t>
      </w:r>
    </w:p>
    <w:p w14:paraId="5DD57A72" w14:textId="77777777" w:rsidR="003F3A0D" w:rsidRPr="000F73CF" w:rsidRDefault="003F3A0D" w:rsidP="003F3A0D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Anul de studii:_________________</w:t>
      </w:r>
    </w:p>
    <w:p w14:paraId="61C75B40" w14:textId="77777777" w:rsidR="003F3A0D" w:rsidRPr="000F73CF" w:rsidRDefault="003F3A0D" w:rsidP="003F3A0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8049F69" w14:textId="77777777" w:rsidR="003F3A0D" w:rsidRPr="000F73CF" w:rsidRDefault="003F3A0D" w:rsidP="003F3A0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4644DF9" w14:textId="77777777" w:rsidR="003F3A0D" w:rsidRPr="000F73CF" w:rsidRDefault="003F3A0D" w:rsidP="003F3A0D">
      <w:pPr>
        <w:spacing w:line="276" w:lineRule="auto"/>
        <w:rPr>
          <w:b/>
          <w:sz w:val="28"/>
          <w:szCs w:val="28"/>
          <w:lang w:val="ro-MD"/>
        </w:rPr>
      </w:pPr>
    </w:p>
    <w:p w14:paraId="3710003B" w14:textId="77777777" w:rsidR="003F3A0D" w:rsidRPr="000F73CF" w:rsidRDefault="003F3A0D" w:rsidP="003F3A0D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7BE5A8CD" w14:textId="77777777" w:rsidR="003F3A0D" w:rsidRPr="000F73CF" w:rsidRDefault="003F3A0D" w:rsidP="003F3A0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489CAB7" w14:textId="77777777" w:rsidR="003F3A0D" w:rsidRPr="000F73CF" w:rsidRDefault="003F3A0D" w:rsidP="003F3A0D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79203DFE" w14:textId="77777777" w:rsidR="003F3A0D" w:rsidRDefault="003F3A0D" w:rsidP="003F3A0D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  <w:sectPr w:rsidR="003F3A0D" w:rsidSect="003F3A0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242DDAED" w14:textId="77777777" w:rsidR="003F3A0D" w:rsidRPr="000F73CF" w:rsidRDefault="003F3A0D" w:rsidP="00114A82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3C8F245C" w14:textId="77777777" w:rsidR="00114A82" w:rsidRPr="000F73CF" w:rsidRDefault="00114A82" w:rsidP="00114A82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5A72BA8E" w14:textId="77777777" w:rsidR="00114A82" w:rsidRPr="000F73CF" w:rsidRDefault="00114A82" w:rsidP="00114A82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976"/>
        <w:gridCol w:w="3261"/>
      </w:tblGrid>
      <w:tr w:rsidR="001D1C42" w:rsidRPr="005F1B30" w14:paraId="5964C2AC" w14:textId="77777777" w:rsidTr="003F3A0D">
        <w:tc>
          <w:tcPr>
            <w:tcW w:w="3686" w:type="dxa"/>
            <w:shd w:val="clear" w:color="auto" w:fill="E7E6E6" w:themeFill="background2"/>
          </w:tcPr>
          <w:p w14:paraId="2C6B224F" w14:textId="77777777" w:rsidR="001D1C42" w:rsidRPr="005F1B30" w:rsidRDefault="001D1C42" w:rsidP="00C17A60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C17A60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C17A60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261" w:type="dxa"/>
            <w:shd w:val="clear" w:color="auto" w:fill="E7E6E6" w:themeFill="background2"/>
          </w:tcPr>
          <w:p w14:paraId="6A47A3D3" w14:textId="77777777" w:rsidR="001D1C42" w:rsidRPr="005F1B30" w:rsidRDefault="001D1C42" w:rsidP="00C17A60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3F3A0D">
        <w:tc>
          <w:tcPr>
            <w:tcW w:w="3686" w:type="dxa"/>
          </w:tcPr>
          <w:p w14:paraId="098D2557" w14:textId="77777777" w:rsidR="001D1C42" w:rsidRPr="005F1B30" w:rsidRDefault="001D1C42" w:rsidP="00C17A60">
            <w:pPr>
              <w:spacing w:line="276" w:lineRule="auto"/>
              <w:rPr>
                <w:sz w:val="26"/>
                <w:szCs w:val="26"/>
                <w:lang w:val="ro-MD"/>
              </w:rPr>
            </w:pPr>
            <w:proofErr w:type="spellStart"/>
            <w:r w:rsidRPr="005F1B30">
              <w:rPr>
                <w:sz w:val="26"/>
                <w:szCs w:val="26"/>
                <w:lang w:val="ro-MD"/>
              </w:rPr>
              <w:t>Unităţi</w:t>
            </w:r>
            <w:proofErr w:type="spellEnd"/>
            <w:r w:rsidRPr="005F1B30">
              <w:rPr>
                <w:sz w:val="26"/>
                <w:szCs w:val="26"/>
                <w:lang w:val="ro-MD"/>
              </w:rPr>
              <w:t xml:space="preserve"> de </w:t>
            </w:r>
            <w:proofErr w:type="spellStart"/>
            <w:r w:rsidRPr="005F1B30">
              <w:rPr>
                <w:sz w:val="26"/>
                <w:szCs w:val="26"/>
                <w:lang w:val="ro-MD"/>
              </w:rPr>
              <w:t>învăţare</w:t>
            </w:r>
            <w:proofErr w:type="spellEnd"/>
          </w:p>
        </w:tc>
        <w:tc>
          <w:tcPr>
            <w:tcW w:w="2977" w:type="dxa"/>
          </w:tcPr>
          <w:p w14:paraId="06DE40D1" w14:textId="06A0A8DC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2976" w:type="dxa"/>
          </w:tcPr>
          <w:p w14:paraId="17694CF9" w14:textId="6D2F5FF8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4</w:t>
            </w:r>
          </w:p>
        </w:tc>
        <w:tc>
          <w:tcPr>
            <w:tcW w:w="3261" w:type="dxa"/>
          </w:tcPr>
          <w:p w14:paraId="3DBAA507" w14:textId="029A31AB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7</w:t>
            </w:r>
          </w:p>
        </w:tc>
      </w:tr>
      <w:tr w:rsidR="001D1C42" w:rsidRPr="005F1B30" w14:paraId="11ACE117" w14:textId="77777777" w:rsidTr="003F3A0D">
        <w:tc>
          <w:tcPr>
            <w:tcW w:w="3686" w:type="dxa"/>
          </w:tcPr>
          <w:p w14:paraId="5E74B317" w14:textId="77777777" w:rsidR="001D1C42" w:rsidRPr="005F1B30" w:rsidRDefault="001D1C42" w:rsidP="00C17A60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64500CED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31</w:t>
            </w:r>
          </w:p>
        </w:tc>
        <w:tc>
          <w:tcPr>
            <w:tcW w:w="2976" w:type="dxa"/>
          </w:tcPr>
          <w:p w14:paraId="3C233EE9" w14:textId="7CFD730D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  <w:r w:rsidR="00C163CD">
              <w:rPr>
                <w:sz w:val="28"/>
                <w:szCs w:val="28"/>
                <w:lang w:val="ro-MD" w:eastAsia="en-US"/>
              </w:rPr>
              <w:t>7</w:t>
            </w:r>
          </w:p>
        </w:tc>
        <w:tc>
          <w:tcPr>
            <w:tcW w:w="3261" w:type="dxa"/>
          </w:tcPr>
          <w:p w14:paraId="2F314EE8" w14:textId="4DC76C89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68</w:t>
            </w:r>
          </w:p>
        </w:tc>
      </w:tr>
      <w:tr w:rsidR="001D1C42" w:rsidRPr="005F1B30" w14:paraId="345C5778" w14:textId="77777777" w:rsidTr="003F3A0D">
        <w:tc>
          <w:tcPr>
            <w:tcW w:w="3686" w:type="dxa"/>
          </w:tcPr>
          <w:p w14:paraId="087E899D" w14:textId="77777777" w:rsidR="00114A82" w:rsidRDefault="00114A82" w:rsidP="00114A82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7971EE80" w:rsidR="001D1C42" w:rsidRPr="005F1B30" w:rsidRDefault="00114A82" w:rsidP="00114A82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4995CB61" w:rsidR="001D1C42" w:rsidRPr="005F1B30" w:rsidRDefault="001D1C42" w:rsidP="00C17A60">
            <w:pPr>
              <w:spacing w:line="276" w:lineRule="auto"/>
              <w:ind w:left="360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3C5087">
              <w:rPr>
                <w:sz w:val="28"/>
                <w:szCs w:val="28"/>
                <w:lang w:val="ro-MD" w:eastAsia="en-US"/>
              </w:rPr>
              <w:t>3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976" w:type="dxa"/>
          </w:tcPr>
          <w:p w14:paraId="311BA4B4" w14:textId="58FC163E" w:rsidR="001D1C42" w:rsidRPr="005F1B30" w:rsidRDefault="003C5087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  <w:r w:rsidR="001D1C42"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3261" w:type="dxa"/>
          </w:tcPr>
          <w:p w14:paraId="0C8A6549" w14:textId="2443A66F" w:rsidR="001D1C42" w:rsidRPr="005F1B30" w:rsidRDefault="001D1C42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3C5087">
              <w:rPr>
                <w:sz w:val="28"/>
                <w:szCs w:val="28"/>
                <w:lang w:val="ro-MD" w:eastAsia="en-US"/>
              </w:rPr>
              <w:t>6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</w:tr>
      <w:tr w:rsidR="001D1C42" w:rsidRPr="005F1B30" w14:paraId="7EC288FD" w14:textId="77777777" w:rsidTr="003F3A0D">
        <w:tc>
          <w:tcPr>
            <w:tcW w:w="3686" w:type="dxa"/>
          </w:tcPr>
          <w:p w14:paraId="5594680A" w14:textId="77777777" w:rsidR="001D1C42" w:rsidRPr="005F1B30" w:rsidRDefault="001D1C42" w:rsidP="00C17A60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 xml:space="preserve">Lucrări practice </w:t>
            </w:r>
          </w:p>
        </w:tc>
        <w:tc>
          <w:tcPr>
            <w:tcW w:w="2977" w:type="dxa"/>
          </w:tcPr>
          <w:p w14:paraId="3968327B" w14:textId="77777777" w:rsidR="001D1C42" w:rsidRPr="005F1B30" w:rsidRDefault="001D1C42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2976" w:type="dxa"/>
          </w:tcPr>
          <w:p w14:paraId="6D657345" w14:textId="4B321F81" w:rsidR="001D1C42" w:rsidRPr="005F1B30" w:rsidRDefault="001848FE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3261" w:type="dxa"/>
          </w:tcPr>
          <w:p w14:paraId="68040F0E" w14:textId="69DB4D32" w:rsidR="001D1C42" w:rsidRPr="005F1B30" w:rsidRDefault="001848FE" w:rsidP="00C17A60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</w:tr>
    </w:tbl>
    <w:p w14:paraId="3F79F130" w14:textId="77777777" w:rsidR="00114A82" w:rsidRDefault="00114A82" w:rsidP="006D30EC">
      <w:pPr>
        <w:spacing w:line="276" w:lineRule="auto"/>
        <w:rPr>
          <w:i/>
          <w:iCs/>
          <w:lang w:val="ro-MD"/>
        </w:rPr>
      </w:pPr>
    </w:p>
    <w:p w14:paraId="529A5513" w14:textId="2060DFE4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114A82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195EB9F0" w14:textId="77777777" w:rsidR="00114A82" w:rsidRPr="005F1B30" w:rsidRDefault="00114A82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4"/>
        <w:gridCol w:w="3586"/>
        <w:gridCol w:w="4394"/>
        <w:gridCol w:w="1398"/>
        <w:gridCol w:w="1870"/>
      </w:tblGrid>
      <w:tr w:rsidR="006D30EC" w:rsidRPr="005F1B30" w14:paraId="12FA6638" w14:textId="77777777" w:rsidTr="003F3A0D">
        <w:tc>
          <w:tcPr>
            <w:tcW w:w="1654" w:type="dxa"/>
            <w:shd w:val="clear" w:color="auto" w:fill="E7E6E6" w:themeFill="background2"/>
          </w:tcPr>
          <w:p w14:paraId="05BE941F" w14:textId="77777777" w:rsidR="006D30EC" w:rsidRPr="005F1B30" w:rsidRDefault="006D30EC" w:rsidP="00C17A60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3586" w:type="dxa"/>
            <w:shd w:val="clear" w:color="auto" w:fill="E7E6E6" w:themeFill="background2"/>
          </w:tcPr>
          <w:p w14:paraId="7B45110C" w14:textId="77777777" w:rsidR="006D30EC" w:rsidRPr="005F1B30" w:rsidRDefault="006D30EC" w:rsidP="00C17A60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394" w:type="dxa"/>
            <w:shd w:val="clear" w:color="auto" w:fill="E7E6E6" w:themeFill="background2"/>
          </w:tcPr>
          <w:p w14:paraId="23ABE482" w14:textId="77777777" w:rsidR="006D30EC" w:rsidRPr="005F1B30" w:rsidRDefault="006D30EC" w:rsidP="00C17A60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398" w:type="dxa"/>
            <w:shd w:val="clear" w:color="auto" w:fill="E7E6E6" w:themeFill="background2"/>
          </w:tcPr>
          <w:p w14:paraId="146A1F7A" w14:textId="77777777" w:rsidR="006D30EC" w:rsidRPr="005F1B30" w:rsidRDefault="006D30EC" w:rsidP="00C17A60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870" w:type="dxa"/>
            <w:shd w:val="clear" w:color="auto" w:fill="E7E6E6" w:themeFill="background2"/>
          </w:tcPr>
          <w:p w14:paraId="46465367" w14:textId="77777777" w:rsidR="006D30EC" w:rsidRPr="005F1B30" w:rsidRDefault="006D30EC" w:rsidP="00C17A60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476888" w:rsidRPr="005F1B30" w14:paraId="5B77DDC6" w14:textId="77777777" w:rsidTr="003F3A0D">
        <w:tc>
          <w:tcPr>
            <w:tcW w:w="1654" w:type="dxa"/>
          </w:tcPr>
          <w:p w14:paraId="2B3036FB" w14:textId="70249B2B" w:rsidR="00476888" w:rsidRPr="005F1B30" w:rsidRDefault="00476888" w:rsidP="00476888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>Clasa a X - a</w:t>
            </w:r>
          </w:p>
        </w:tc>
        <w:tc>
          <w:tcPr>
            <w:tcW w:w="3586" w:type="dxa"/>
          </w:tcPr>
          <w:p w14:paraId="73B9FD58" w14:textId="0BE473C4" w:rsidR="00476888" w:rsidRPr="005F1B30" w:rsidRDefault="00476888" w:rsidP="00476888">
            <w:pPr>
              <w:spacing w:line="276" w:lineRule="auto"/>
              <w:rPr>
                <w:i/>
                <w:iCs/>
                <w:lang w:val="ro-MD"/>
              </w:rPr>
            </w:pPr>
            <w:r w:rsidRPr="00B1315B">
              <w:rPr>
                <w:i/>
                <w:color w:val="000000" w:themeColor="text1"/>
              </w:rPr>
              <w:t>Geografie</w:t>
            </w:r>
            <w:r w:rsidRPr="00B1315B">
              <w:rPr>
                <w:color w:val="000000" w:themeColor="text1"/>
              </w:rPr>
              <w:t>, manual pentru clasa a X-a</w:t>
            </w:r>
          </w:p>
        </w:tc>
        <w:tc>
          <w:tcPr>
            <w:tcW w:w="4394" w:type="dxa"/>
          </w:tcPr>
          <w:p w14:paraId="413901B8" w14:textId="042A1C58" w:rsidR="00476888" w:rsidRPr="005F1B30" w:rsidRDefault="00476888" w:rsidP="00476888">
            <w:pPr>
              <w:spacing w:line="276" w:lineRule="auto"/>
              <w:rPr>
                <w:i/>
                <w:iCs/>
                <w:lang w:val="ro-MD"/>
              </w:rPr>
            </w:pPr>
            <w:r w:rsidRPr="00B1315B">
              <w:rPr>
                <w:color w:val="000000" w:themeColor="text1"/>
              </w:rPr>
              <w:t>N. Volontir, I. Boian, A. Lungu</w:t>
            </w:r>
          </w:p>
        </w:tc>
        <w:tc>
          <w:tcPr>
            <w:tcW w:w="1398" w:type="dxa"/>
          </w:tcPr>
          <w:p w14:paraId="4303C749" w14:textId="0B1E7826" w:rsidR="00476888" w:rsidRPr="005F1B30" w:rsidRDefault="00476888" w:rsidP="00476888">
            <w:pPr>
              <w:spacing w:line="276" w:lineRule="auto"/>
              <w:rPr>
                <w:i/>
                <w:iCs/>
                <w:lang w:val="ro-MD"/>
              </w:rPr>
            </w:pPr>
            <w:r w:rsidRPr="00B1315B">
              <w:rPr>
                <w:color w:val="000000" w:themeColor="text1"/>
              </w:rPr>
              <w:t>Litera</w:t>
            </w:r>
          </w:p>
        </w:tc>
        <w:tc>
          <w:tcPr>
            <w:tcW w:w="1870" w:type="dxa"/>
          </w:tcPr>
          <w:p w14:paraId="03011463" w14:textId="6F734BDE" w:rsidR="00476888" w:rsidRPr="005F1B30" w:rsidRDefault="00476888" w:rsidP="00476888">
            <w:pPr>
              <w:spacing w:line="276" w:lineRule="auto"/>
              <w:rPr>
                <w:i/>
                <w:iCs/>
                <w:lang w:val="ro-MD"/>
              </w:rPr>
            </w:pPr>
            <w:r w:rsidRPr="00B1315B">
              <w:rPr>
                <w:color w:val="000000" w:themeColor="text1"/>
              </w:rPr>
              <w:t>2020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4696B40D" w14:textId="57D2F1DF" w:rsidR="00114A82" w:rsidRPr="000F73CF" w:rsidRDefault="00C17A60" w:rsidP="00114A82">
      <w:pPr>
        <w:spacing w:line="276" w:lineRule="auto"/>
        <w:ind w:left="40"/>
        <w:rPr>
          <w:b/>
          <w:color w:val="000000" w:themeColor="text1"/>
          <w:lang w:val="ro-MD"/>
        </w:rPr>
      </w:pPr>
      <w:r w:rsidRPr="00C17A60">
        <w:rPr>
          <w:b/>
          <w:i/>
          <w:color w:val="000000" w:themeColor="text1"/>
          <w:lang w:val="ro-MD"/>
        </w:rPr>
        <w:t>Notă</w:t>
      </w:r>
      <w:r>
        <w:rPr>
          <w:b/>
          <w:color w:val="000000" w:themeColor="text1"/>
          <w:lang w:val="ro-MD"/>
        </w:rPr>
        <w:t>:</w:t>
      </w:r>
      <w:r w:rsidR="00114A82" w:rsidRPr="000F73CF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>
        <w:rPr>
          <w:b/>
          <w:color w:val="000000" w:themeColor="text1"/>
          <w:lang w:val="ro-MD"/>
        </w:rPr>
        <w:t xml:space="preserve">de </w:t>
      </w:r>
      <w:r w:rsidR="00002BB6">
        <w:rPr>
          <w:b/>
          <w:color w:val="000000" w:themeColor="text1"/>
          <w:lang w:val="ro-MD"/>
        </w:rPr>
        <w:t xml:space="preserve">cel al </w:t>
      </w:r>
      <w:r w:rsidR="00114A82" w:rsidRPr="000F73CF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2BBED435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28565CF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0D8451D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B0D27FF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0BC9FDD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8D35577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EA7B932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6DC8209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84C3850" w14:textId="77777777" w:rsidR="00114A82" w:rsidRDefault="00114A82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63AAA5C" w14:textId="77777777" w:rsidR="003F3A0D" w:rsidRDefault="003F3A0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  <w:sectPr w:rsidR="003F3A0D" w:rsidSect="003F3A0D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8A3CFA0" w14:textId="00406506" w:rsidR="00576263" w:rsidRPr="00114A82" w:rsidRDefault="00C559CC" w:rsidP="00114A82">
      <w:pPr>
        <w:jc w:val="center"/>
        <w:rPr>
          <w:b/>
          <w:bCs/>
          <w:lang w:val="ro-MD"/>
        </w:rPr>
      </w:pPr>
      <w:r w:rsidRPr="00114A82">
        <w:rPr>
          <w:b/>
          <w:bCs/>
          <w:lang w:val="ro-MD"/>
        </w:rPr>
        <w:lastRenderedPageBreak/>
        <w:t>COMPETENȚELE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6237"/>
        <w:gridCol w:w="4614"/>
      </w:tblGrid>
      <w:tr w:rsidR="00576263" w:rsidRPr="005F1B30" w14:paraId="32E05A9C" w14:textId="77777777" w:rsidTr="00D76B11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237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614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297A8464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C163CD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X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24C2AAE1" w14:textId="77777777" w:rsidTr="00D76B11">
        <w:tc>
          <w:tcPr>
            <w:tcW w:w="3402" w:type="dxa"/>
            <w:vMerge w:val="restart"/>
          </w:tcPr>
          <w:p w14:paraId="6400EFBB" w14:textId="798067FE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1. Interpretarea realității geografice prin mijloace şi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limbaje specifice, manifestând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interes pentru dezvoltarea sustenabilă a mediului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37" w:type="dxa"/>
          </w:tcPr>
          <w:p w14:paraId="31464DF5" w14:textId="77777777" w:rsidR="00D76B11" w:rsidRPr="00D76B11" w:rsidRDefault="00D76B11" w:rsidP="00D76B11">
            <w:pPr>
              <w:rPr>
                <w:iCs/>
                <w:strike/>
                <w:color w:val="000000" w:themeColor="text1"/>
                <w:lang w:val="ro-MD"/>
              </w:rPr>
            </w:pPr>
            <w:r w:rsidRPr="00D76B11">
              <w:rPr>
                <w:b/>
                <w:bCs/>
                <w:iCs/>
                <w:color w:val="000000" w:themeColor="text1"/>
                <w:lang w:val="ro-MD"/>
              </w:rPr>
              <w:t>1.1. Utilizarea</w:t>
            </w:r>
            <w:r w:rsidRPr="00D76B11">
              <w:rPr>
                <w:iCs/>
                <w:color w:val="000000" w:themeColor="text1"/>
                <w:lang w:val="ro-MD"/>
              </w:rPr>
              <w:t xml:space="preserve"> limbajului geografic în explicarea </w:t>
            </w:r>
          </w:p>
          <w:p w14:paraId="12F9C9B4" w14:textId="7DF75E9B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proofErr w:type="spellStart"/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 naturale a Terrei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 w:val="restart"/>
          </w:tcPr>
          <w:p w14:paraId="144F3FAE" w14:textId="65CC8134" w:rsidR="00D76B11" w:rsidRPr="00D76B11" w:rsidRDefault="00C17A60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e</w:t>
            </w:r>
            <w:r w:rsidR="00D76B11"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xplic</w:t>
            </w:r>
            <w:r w:rsidR="00002B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</w:t>
            </w:r>
            <w:r w:rsidR="00D76B11"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realitatea geografică naturală a Terrei, utilizând limbajul geografic;</w:t>
            </w:r>
          </w:p>
          <w:p w14:paraId="3F4AA5F1" w14:textId="71858819" w:rsidR="00D76B11" w:rsidRP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opera cu simboluri, semne convenționale</w:t>
            </w:r>
            <w:r w:rsidR="00C17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pentru a interpreta și relata realitatea geografică naturală;</w:t>
            </w:r>
          </w:p>
          <w:p w14:paraId="2DCCDD14" w14:textId="77777777" w:rsidR="00D76B11" w:rsidRP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investiga anumite situații-problemă  cu privire la componentele mediului natural  și procesele asociate lui;</w:t>
            </w:r>
          </w:p>
          <w:p w14:paraId="274A0988" w14:textId="77777777" w:rsidR="00D76B11" w:rsidRP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relaționa componentele naturii în baza unor conexiuni interdisciplinare;</w:t>
            </w:r>
          </w:p>
          <w:p w14:paraId="5E5C61E6" w14:textId="1754A07B" w:rsid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argumenta constructiv necesitatea protecției diversității  patrimoniului natural al Terrei,</w:t>
            </w:r>
            <w:r w:rsidR="00C17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  <w:p w14:paraId="249D5D5C" w14:textId="77777777" w:rsidR="00C17A60" w:rsidRPr="00D76B11" w:rsidRDefault="00C17A60" w:rsidP="00C17A60">
            <w:pPr>
              <w:pStyle w:val="NoSpacing"/>
              <w:spacing w:line="276" w:lineRule="auto"/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192496F0" w14:textId="77777777" w:rsidR="00D76B11" w:rsidRPr="00D76B11" w:rsidRDefault="00D76B11" w:rsidP="00FA392E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manifestând ca atitudini </w:t>
            </w:r>
            <w:r w:rsidRPr="00D76B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ș</w:t>
            </w:r>
            <w:r w:rsidRPr="00D76B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i valori specifice: </w:t>
            </w:r>
          </w:p>
          <w:p w14:paraId="2BBF3B9F" w14:textId="77777777" w:rsidR="00D76B11" w:rsidRP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respect pentru diversitatea naturală a mediului geografic;</w:t>
            </w:r>
          </w:p>
          <w:p w14:paraId="625F12B5" w14:textId="77777777" w:rsidR="00D76B11" w:rsidRP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curiozitate pentru explorarea mediului geografic natural;</w:t>
            </w:r>
          </w:p>
          <w:p w14:paraId="745DA2AF" w14:textId="77777777" w:rsidR="00D76B11" w:rsidRPr="00D76B11" w:rsidRDefault="00D76B11" w:rsidP="00FA392E">
            <w:pPr>
              <w:pStyle w:val="NoSpacing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implicare în acțiuni de protecție a patrimoniului natural mondial.</w:t>
            </w:r>
          </w:p>
          <w:p w14:paraId="13BBC008" w14:textId="5C35BAE1" w:rsidR="00D76B11" w:rsidRPr="00D76B11" w:rsidRDefault="00D76B11" w:rsidP="00D76B11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lang w:val="ro-MD"/>
              </w:rPr>
            </w:pPr>
          </w:p>
        </w:tc>
      </w:tr>
      <w:tr w:rsidR="00D76B11" w:rsidRPr="005F1B30" w14:paraId="2F220CD9" w14:textId="77777777" w:rsidTr="00D76B11">
        <w:tc>
          <w:tcPr>
            <w:tcW w:w="3402" w:type="dxa"/>
            <w:vMerge/>
          </w:tcPr>
          <w:p w14:paraId="5B224783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D1E5B42" w14:textId="2CA8A9D2" w:rsidR="00D76B11" w:rsidRPr="00D76B11" w:rsidRDefault="00D76B11" w:rsidP="00D76B11">
            <w:pPr>
              <w:rPr>
                <w:color w:val="000000" w:themeColor="text1"/>
                <w:lang w:val="ro-MD"/>
              </w:rPr>
            </w:pPr>
            <w:r w:rsidRPr="00D76B11">
              <w:rPr>
                <w:b/>
                <w:bCs/>
                <w:iCs/>
                <w:color w:val="000000" w:themeColor="text1"/>
                <w:lang w:val="ro-MD"/>
              </w:rPr>
              <w:t>1.2. Tipizarea</w:t>
            </w:r>
            <w:r w:rsidRPr="00D76B11">
              <w:rPr>
                <w:iCs/>
                <w:color w:val="000000" w:themeColor="text1"/>
                <w:lang w:val="ro-MD"/>
              </w:rPr>
              <w:t xml:space="preserve"> elementelor, </w:t>
            </w:r>
            <w:r w:rsidR="00C17A60">
              <w:rPr>
                <w:iCs/>
                <w:color w:val="000000" w:themeColor="text1"/>
                <w:lang w:val="ro-MD"/>
              </w:rPr>
              <w:t xml:space="preserve">a </w:t>
            </w:r>
            <w:r w:rsidRPr="00D76B11">
              <w:rPr>
                <w:iCs/>
                <w:color w:val="000000" w:themeColor="text1"/>
                <w:lang w:val="ro-MD"/>
              </w:rPr>
              <w:t xml:space="preserve">proceselor şi </w:t>
            </w:r>
            <w:r w:rsidR="00C17A60">
              <w:rPr>
                <w:iCs/>
                <w:color w:val="000000" w:themeColor="text1"/>
                <w:lang w:val="ro-MD"/>
              </w:rPr>
              <w:t xml:space="preserve">a </w:t>
            </w:r>
            <w:r w:rsidRPr="00D76B11">
              <w:rPr>
                <w:iCs/>
                <w:color w:val="000000" w:themeColor="text1"/>
                <w:lang w:val="ro-MD"/>
              </w:rPr>
              <w:t>fenomenelor naturale conform anumitor criterii</w:t>
            </w:r>
            <w:r w:rsidR="00C17A60">
              <w:rPr>
                <w:iCs/>
                <w:color w:val="000000" w:themeColor="text1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209FD7AF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34AFF3EE" w14:textId="77777777" w:rsidTr="00D76B11">
        <w:tc>
          <w:tcPr>
            <w:tcW w:w="3402" w:type="dxa"/>
            <w:vMerge/>
          </w:tcPr>
          <w:p w14:paraId="4853A41E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BCBF115" w14:textId="5D87A54B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 xml:space="preserve">1.3. </w:t>
            </w: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Evaluarea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 naturale a Terrei prin mijloace şi limbaje specifice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69EC98D4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3FFB3FA9" w14:textId="77777777" w:rsidTr="00D76B11">
        <w:tc>
          <w:tcPr>
            <w:tcW w:w="3402" w:type="dxa"/>
            <w:vMerge w:val="restart"/>
          </w:tcPr>
          <w:p w14:paraId="5D2DAF0D" w14:textId="5030C19C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37" w:type="dxa"/>
          </w:tcPr>
          <w:p w14:paraId="3CA16B67" w14:textId="336570E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2.1. Stabilirea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relațiilor cauzale ale realității geografice naturale a Terrei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analizând reprezentările grafice și cartografice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17A2148E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49415E99" w14:textId="77777777" w:rsidTr="00D76B11">
        <w:tc>
          <w:tcPr>
            <w:tcW w:w="3402" w:type="dxa"/>
            <w:vMerge/>
          </w:tcPr>
          <w:p w14:paraId="36663042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095630D1" w14:textId="7337813A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2.2. Caracterizarea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componentelor naturale ale Terrei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utilizând suporturi statistice, grafice şi cartografice tematice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4A9B776D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544DE35E" w14:textId="77777777" w:rsidTr="00D76B11">
        <w:tc>
          <w:tcPr>
            <w:tcW w:w="3402" w:type="dxa"/>
            <w:vMerge/>
          </w:tcPr>
          <w:p w14:paraId="446692CD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E1A8ED3" w14:textId="2A7A77DB" w:rsidR="00D76B11" w:rsidRPr="00D76B11" w:rsidRDefault="00C17A60" w:rsidP="00C17A60">
            <w:pPr>
              <w:tabs>
                <w:tab w:val="num" w:pos="1828"/>
              </w:tabs>
              <w:rPr>
                <w:b/>
                <w:bCs/>
                <w:lang w:val="ro-MD"/>
              </w:rPr>
            </w:pPr>
            <w:r>
              <w:rPr>
                <w:b/>
                <w:bCs/>
                <w:color w:val="000000" w:themeColor="text1"/>
                <w:lang w:val="ro-MD"/>
              </w:rPr>
              <w:t xml:space="preserve">2.3. Explorarea </w:t>
            </w:r>
            <w:r w:rsidR="00D76B11" w:rsidRPr="00D76B11">
              <w:rPr>
                <w:color w:val="000000" w:themeColor="text1"/>
                <w:lang w:val="ro-MD"/>
              </w:rPr>
              <w:t>realității geografice naturale a Terrei</w:t>
            </w:r>
            <w:r>
              <w:rPr>
                <w:color w:val="000000" w:themeColor="text1"/>
                <w:lang w:val="ro-MD"/>
              </w:rPr>
              <w:t>,</w:t>
            </w:r>
            <w:r w:rsidR="00D76B11" w:rsidRPr="00D76B11">
              <w:rPr>
                <w:color w:val="000000" w:themeColor="text1"/>
                <w:lang w:val="ro-MD"/>
              </w:rPr>
              <w:t xml:space="preserve"> aplicând suporturi statistice, grafice şi cartografice</w:t>
            </w:r>
            <w:r>
              <w:rPr>
                <w:color w:val="000000" w:themeColor="text1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4BE61203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63614E5C" w14:textId="77777777" w:rsidTr="00D76B11">
        <w:tc>
          <w:tcPr>
            <w:tcW w:w="3402" w:type="dxa"/>
            <w:vMerge w:val="restart"/>
          </w:tcPr>
          <w:p w14:paraId="1724ADC1" w14:textId="14A0F583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3. Explorarea unor 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situații-problemă ale mediului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local, regional și global, demonstrând responsabilitate și respect față de natură și societatea umană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24F5CFEA" w14:textId="13D2F216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3754D371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3.1.</w:t>
            </w: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D76B11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Estimarea</w:t>
            </w:r>
            <w:r w:rsidRPr="00D76B1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impactului 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unor situații-problemă ale mediului natural  la nivel global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076907EA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7083F89F" w14:textId="77777777" w:rsidTr="00D76B11">
        <w:tc>
          <w:tcPr>
            <w:tcW w:w="3402" w:type="dxa"/>
            <w:vMerge/>
          </w:tcPr>
          <w:p w14:paraId="0ED99BED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8B25" w14:textId="2A7C284B" w:rsidR="00D76B11" w:rsidRPr="00D76B11" w:rsidRDefault="00D76B11" w:rsidP="00C17A60">
            <w:pPr>
              <w:rPr>
                <w:b/>
                <w:bCs/>
                <w:lang w:val="ro-MD"/>
              </w:rPr>
            </w:pPr>
            <w:r w:rsidRPr="00D76B11">
              <w:rPr>
                <w:b/>
                <w:bCs/>
                <w:color w:val="000000" w:themeColor="text1"/>
                <w:lang w:val="ro-MD"/>
              </w:rPr>
              <w:t>3.2. Elaborarea</w:t>
            </w:r>
            <w:r w:rsidR="00C17A60">
              <w:rPr>
                <w:b/>
                <w:bCs/>
                <w:color w:val="000000" w:themeColor="text1"/>
                <w:lang w:val="ro-MD"/>
              </w:rPr>
              <w:t xml:space="preserve"> </w:t>
            </w:r>
            <w:r w:rsidRPr="00D76B11">
              <w:rPr>
                <w:color w:val="000000" w:themeColor="text1"/>
                <w:lang w:val="ro-MD"/>
              </w:rPr>
              <w:t>soluțiilor la situațiile-problemă ale mediului natural în contextul dezvoltării sustenabile</w:t>
            </w:r>
            <w:r w:rsidR="00C17A60">
              <w:rPr>
                <w:color w:val="000000" w:themeColor="text1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19C9DF30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72C6870D" w14:textId="77777777" w:rsidTr="00D76B11">
        <w:tc>
          <w:tcPr>
            <w:tcW w:w="3402" w:type="dxa"/>
            <w:vMerge w:val="restart"/>
          </w:tcPr>
          <w:p w14:paraId="74B5A7DF" w14:textId="4413619F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5F1B30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37" w:type="dxa"/>
          </w:tcPr>
          <w:p w14:paraId="77F5FC23" w14:textId="16A94652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4.1. Explorarea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relațiilor dintre componentele mediului natural în baza unor</w:t>
            </w:r>
            <w:r w:rsidRPr="00D76B11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D76B1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conexiuni interdisciplinare</w:t>
            </w:r>
            <w:r w:rsidR="00C17A6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32D6BABC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3D8CBCF3" w14:textId="77777777" w:rsidTr="00D76B11">
        <w:tc>
          <w:tcPr>
            <w:tcW w:w="3402" w:type="dxa"/>
            <w:vMerge/>
          </w:tcPr>
          <w:p w14:paraId="4AFEBA5D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9405269" w14:textId="76FB74DA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4.2. Transferarea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unor abilități din </w:t>
            </w:r>
            <w:proofErr w:type="spellStart"/>
            <w:r w:rsidRPr="00D76B1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ştiinţe</w:t>
            </w:r>
            <w:proofErr w:type="spellEnd"/>
            <w:r w:rsidRPr="00D76B1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, tehnologii și matematică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în studierea spațiului geografic natural al Terrei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23A64AB5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0022B3B2" w14:textId="77777777" w:rsidTr="00D76B11">
        <w:tc>
          <w:tcPr>
            <w:tcW w:w="3402" w:type="dxa"/>
            <w:vMerge w:val="restart"/>
          </w:tcPr>
          <w:p w14:paraId="781C3923" w14:textId="49673000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5. Valorificarea patrimoniului natural și cultural sub aspect social, i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ntercultural, antreprenorial,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  <w:r w:rsidR="00C17A60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57DEA937" w14:textId="1D56C1E2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140E7A20" w14:textId="27BED0D3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5.1. Aprecierea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diversității naturale a patrimoniului geografic  mondial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0A6FDA9F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76B11" w:rsidRPr="005F1B30" w14:paraId="22768E65" w14:textId="77777777" w:rsidTr="00D76B11">
        <w:tc>
          <w:tcPr>
            <w:tcW w:w="3402" w:type="dxa"/>
            <w:vMerge/>
          </w:tcPr>
          <w:p w14:paraId="6B8E20B6" w14:textId="77777777" w:rsidR="00D76B11" w:rsidRPr="005F1B30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689C74D" w14:textId="5E5DEB6B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76B1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5.2. Elaborarea</w:t>
            </w:r>
            <w:r w:rsidRPr="00D76B11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măsurilor civice privind valorificarea rațională a  patrimoniului natural mondial</w:t>
            </w:r>
            <w:r w:rsidR="00C17A6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2EAF9F14" w14:textId="77777777" w:rsidR="00D76B11" w:rsidRPr="00D76B11" w:rsidRDefault="00D76B11" w:rsidP="00D76B11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0874618D" w14:textId="2F13B4EE" w:rsidR="009912BC" w:rsidRPr="00114A82" w:rsidRDefault="00576263" w:rsidP="003F3A0D">
      <w:pPr>
        <w:jc w:val="both"/>
        <w:rPr>
          <w:b/>
          <w:lang w:val="ro-MD"/>
        </w:rPr>
      </w:pPr>
      <w:r w:rsidRPr="0043799B">
        <w:rPr>
          <w:b/>
          <w:bCs/>
          <w:lang w:val="ro-MD"/>
        </w:rPr>
        <w:lastRenderedPageBreak/>
        <w:t xml:space="preserve"> </w:t>
      </w:r>
      <w:r w:rsidR="00114A82" w:rsidRPr="000F73CF">
        <w:rPr>
          <w:b/>
          <w:lang w:val="ro-MD"/>
        </w:rPr>
        <w:t>PROIECTAREA DIDACTICĂ A UNITĂȚILOR DE ÎNVĂȚARE / UNITĂȚILOR DE CONȚINUT</w:t>
      </w:r>
    </w:p>
    <w:tbl>
      <w:tblPr>
        <w:tblStyle w:val="TableGrid"/>
        <w:tblW w:w="145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79"/>
        <w:gridCol w:w="3053"/>
        <w:gridCol w:w="3119"/>
        <w:gridCol w:w="1753"/>
        <w:gridCol w:w="1919"/>
        <w:gridCol w:w="779"/>
        <w:gridCol w:w="935"/>
        <w:gridCol w:w="888"/>
      </w:tblGrid>
      <w:tr w:rsidR="009912BC" w:rsidRPr="00941E85" w14:paraId="1309B274" w14:textId="77777777" w:rsidTr="003F3A0D">
        <w:trPr>
          <w:trHeight w:val="450"/>
        </w:trPr>
        <w:tc>
          <w:tcPr>
            <w:tcW w:w="2079" w:type="dxa"/>
            <w:shd w:val="clear" w:color="auto" w:fill="F2F2F2" w:themeFill="background1" w:themeFillShade="F2"/>
          </w:tcPr>
          <w:p w14:paraId="73CF216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3053" w:type="dxa"/>
            <w:shd w:val="clear" w:color="auto" w:fill="F2F2F2" w:themeFill="background1" w:themeFillShade="F2"/>
          </w:tcPr>
          <w:p w14:paraId="6C42768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4CCA767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753" w:type="dxa"/>
            <w:shd w:val="clear" w:color="auto" w:fill="F2F2F2" w:themeFill="background1" w:themeFillShade="F2"/>
          </w:tcPr>
          <w:p w14:paraId="0E2F36C1" w14:textId="2150F6CC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E1736A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1919" w:type="dxa"/>
            <w:shd w:val="clear" w:color="auto" w:fill="F2F2F2" w:themeFill="background1" w:themeFillShade="F2"/>
          </w:tcPr>
          <w:p w14:paraId="4454523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79" w:type="dxa"/>
            <w:shd w:val="clear" w:color="auto" w:fill="F2F2F2" w:themeFill="background1" w:themeFillShade="F2"/>
          </w:tcPr>
          <w:p w14:paraId="71E217F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09BE235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888" w:type="dxa"/>
            <w:shd w:val="clear" w:color="auto" w:fill="F2F2F2" w:themeFill="background1" w:themeFillShade="F2"/>
          </w:tcPr>
          <w:p w14:paraId="5E5F8F4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54D52677" w14:textId="77777777" w:rsidTr="003F3A0D">
        <w:trPr>
          <w:trHeight w:val="270"/>
        </w:trPr>
        <w:tc>
          <w:tcPr>
            <w:tcW w:w="14525" w:type="dxa"/>
            <w:gridSpan w:val="8"/>
          </w:tcPr>
          <w:p w14:paraId="760FBD1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 Unitatea de învățare „PĂMÂNTUL – INDIVIDUALITATE ÎN UNIVERS”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9 ore</w:t>
            </w:r>
          </w:p>
        </w:tc>
      </w:tr>
      <w:tr w:rsidR="009912BC" w:rsidRPr="00941E85" w14:paraId="5FB1972A" w14:textId="77777777" w:rsidTr="003F3A0D">
        <w:trPr>
          <w:trHeight w:val="1515"/>
        </w:trPr>
        <w:tc>
          <w:tcPr>
            <w:tcW w:w="2079" w:type="dxa"/>
            <w:vMerge w:val="restart"/>
          </w:tcPr>
          <w:p w14:paraId="103195A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5946C2C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AABB62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1B61996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A47B00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7B39F18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78F3F68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941E85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941E85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</w:tc>
        <w:tc>
          <w:tcPr>
            <w:tcW w:w="3053" w:type="dxa"/>
            <w:vMerge w:val="restart"/>
          </w:tcPr>
          <w:p w14:paraId="2012C9B7" w14:textId="7751AD27" w:rsidR="009912BC" w:rsidRPr="009912BC" w:rsidRDefault="009912BC" w:rsidP="009912BC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1.1. Utilizarea limbajului geografic în explicarea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naturale a Terrei.</w:t>
            </w:r>
          </w:p>
          <w:p w14:paraId="7626C743" w14:textId="2FE174FC" w:rsidR="009912BC" w:rsidRPr="00941E85" w:rsidRDefault="009912BC" w:rsidP="00C17A60">
            <w:r w:rsidRPr="00941E85">
              <w:t xml:space="preserve">1.3. Evaluarea </w:t>
            </w:r>
            <w:proofErr w:type="spellStart"/>
            <w:r w:rsidRPr="00941E85">
              <w:t>realităţii</w:t>
            </w:r>
            <w:proofErr w:type="spellEnd"/>
            <w:r w:rsidRPr="00941E85">
              <w:t xml:space="preserve"> geografice naturale a Terrei prin mijloace şi limbaje specifice.</w:t>
            </w:r>
          </w:p>
          <w:p w14:paraId="48B74715" w14:textId="541D4D9F" w:rsidR="009912BC" w:rsidRPr="00941E85" w:rsidRDefault="009912BC" w:rsidP="00C17A60">
            <w:r w:rsidRPr="00941E85">
              <w:t>2.1. Stabilirea relațiilor cauzale ale realității geografice naturale a Terrei</w:t>
            </w:r>
            <w:r w:rsidR="00C17A60">
              <w:t>,</w:t>
            </w:r>
            <w:r w:rsidRPr="00941E85">
              <w:t xml:space="preserve"> analizând reprezentările grafice și cartografice.</w:t>
            </w:r>
          </w:p>
          <w:p w14:paraId="3A2EC047" w14:textId="77777777" w:rsidR="009912BC" w:rsidRPr="00941E85" w:rsidRDefault="009912BC" w:rsidP="00C17A60">
            <w:pPr>
              <w:rPr>
                <w:sz w:val="16"/>
                <w:szCs w:val="16"/>
              </w:rPr>
            </w:pPr>
          </w:p>
          <w:p w14:paraId="622BDBF6" w14:textId="0337C03B" w:rsidR="009912BC" w:rsidRPr="00941E85" w:rsidRDefault="009912BC" w:rsidP="009912BC">
            <w:pPr>
              <w:tabs>
                <w:tab w:val="num" w:pos="1828"/>
              </w:tabs>
            </w:pPr>
            <w:r w:rsidRPr="00941E85">
              <w:t>2.3. Explorarea  realității geografice naturale a Terrei</w:t>
            </w:r>
            <w:r w:rsidR="00C17A60">
              <w:t>,</w:t>
            </w:r>
            <w:r w:rsidRPr="00941E85">
              <w:t xml:space="preserve"> aplicând suporturi statistice, grafice şi cartografice.</w:t>
            </w:r>
          </w:p>
          <w:p w14:paraId="398B787C" w14:textId="5832F91E" w:rsidR="009912BC" w:rsidRPr="009912BC" w:rsidRDefault="009912BC" w:rsidP="00C17A60">
            <w:pPr>
              <w:rPr>
                <w:iCs/>
              </w:rPr>
            </w:pPr>
            <w:r w:rsidRPr="00941E85">
              <w:t xml:space="preserve">4.1. Explorarea relațiilor dintre componentele mediului natural în baza unor </w:t>
            </w:r>
            <w:r w:rsidRPr="00941E85">
              <w:rPr>
                <w:iCs/>
              </w:rPr>
              <w:t>conexiuni interdisciplinare.</w:t>
            </w:r>
          </w:p>
          <w:p w14:paraId="7289E0AA" w14:textId="77777777" w:rsidR="009912BC" w:rsidRDefault="009912BC" w:rsidP="00C17A60">
            <w:r w:rsidRPr="00941E85">
              <w:t xml:space="preserve">4.2. Transferarea unor abilități din </w:t>
            </w:r>
            <w:proofErr w:type="spellStart"/>
            <w:r w:rsidRPr="00941E85">
              <w:rPr>
                <w:iCs/>
              </w:rPr>
              <w:t>ştiinţe</w:t>
            </w:r>
            <w:proofErr w:type="spellEnd"/>
            <w:r w:rsidRPr="00941E85">
              <w:rPr>
                <w:iCs/>
              </w:rPr>
              <w:t>, tehnologii și matematică</w:t>
            </w:r>
            <w:r w:rsidRPr="00941E85">
              <w:t xml:space="preserve"> în studierea spațiului geografic natural al Terrei.</w:t>
            </w:r>
          </w:p>
          <w:p w14:paraId="4C3838F5" w14:textId="4B8283AC" w:rsidR="003F3A0D" w:rsidRPr="00941E85" w:rsidRDefault="003F3A0D" w:rsidP="00C17A60"/>
        </w:tc>
        <w:tc>
          <w:tcPr>
            <w:tcW w:w="3119" w:type="dxa"/>
          </w:tcPr>
          <w:p w14:paraId="23EDF3B6" w14:textId="19C2E658" w:rsidR="009912BC" w:rsidRPr="00941E85" w:rsidRDefault="009912BC" w:rsidP="00C17A60">
            <w:pPr>
              <w:rPr>
                <w:b/>
                <w:sz w:val="18"/>
                <w:szCs w:val="18"/>
              </w:rPr>
            </w:pPr>
            <w:r w:rsidRPr="00941E85">
              <w:rPr>
                <w:b/>
                <w:sz w:val="18"/>
                <w:szCs w:val="18"/>
              </w:rPr>
              <w:t>I. PĂMÂNTUL</w:t>
            </w:r>
            <w:r w:rsidR="00C17A60">
              <w:rPr>
                <w:b/>
                <w:sz w:val="18"/>
                <w:szCs w:val="18"/>
              </w:rPr>
              <w:t xml:space="preserve"> – </w:t>
            </w:r>
            <w:r w:rsidRPr="00941E85">
              <w:rPr>
                <w:b/>
                <w:sz w:val="18"/>
                <w:szCs w:val="18"/>
              </w:rPr>
              <w:t>-INDIVIDUALITATE ÎN UNIVERS.</w:t>
            </w:r>
          </w:p>
          <w:p w14:paraId="7AAB4563" w14:textId="77777777" w:rsidR="009912BC" w:rsidRPr="00941E85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>1. Universul şi Sistemul Solar.</w:t>
            </w:r>
          </w:p>
          <w:p w14:paraId="4FFCF55F" w14:textId="30132ECA" w:rsidR="009912BC" w:rsidRPr="00941E85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Soarele </w:t>
            </w:r>
            <w:proofErr w:type="spellStart"/>
            <w:r w:rsidRPr="00941E85">
              <w:rPr>
                <w:b/>
                <w:i/>
              </w:rPr>
              <w:t>şi</w:t>
            </w:r>
            <w:proofErr w:type="spellEnd"/>
            <w:r w:rsidRPr="00941E85">
              <w:rPr>
                <w:b/>
                <w:i/>
              </w:rPr>
              <w:t xml:space="preserve"> </w:t>
            </w:r>
            <w:proofErr w:type="spellStart"/>
            <w:r w:rsidRPr="00941E85">
              <w:rPr>
                <w:b/>
                <w:i/>
              </w:rPr>
              <w:t>influenţa</w:t>
            </w:r>
            <w:proofErr w:type="spellEnd"/>
            <w:r w:rsidRPr="00941E85">
              <w:rPr>
                <w:b/>
                <w:i/>
              </w:rPr>
              <w:t xml:space="preserve"> sa asupra Pământului.</w:t>
            </w:r>
          </w:p>
        </w:tc>
        <w:tc>
          <w:tcPr>
            <w:tcW w:w="1753" w:type="dxa"/>
          </w:tcPr>
          <w:p w14:paraId="365E0B4A" w14:textId="342B51D1" w:rsidR="009912BC" w:rsidRPr="00941E85" w:rsidRDefault="009912BC" w:rsidP="00C17A60">
            <w:r w:rsidRPr="00941E85">
              <w:t xml:space="preserve">Univers, Sistem Solar  </w:t>
            </w:r>
          </w:p>
          <w:p w14:paraId="50E3DE30" w14:textId="77777777" w:rsidR="009912BC" w:rsidRPr="00941E85" w:rsidRDefault="009912BC" w:rsidP="00C17A60">
            <w:pPr>
              <w:tabs>
                <w:tab w:val="left" w:pos="2010"/>
              </w:tabs>
            </w:pPr>
          </w:p>
        </w:tc>
        <w:tc>
          <w:tcPr>
            <w:tcW w:w="1919" w:type="dxa"/>
          </w:tcPr>
          <w:p w14:paraId="50CFBC2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9" w:type="dxa"/>
          </w:tcPr>
          <w:p w14:paraId="4C718FB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35" w:type="dxa"/>
          </w:tcPr>
          <w:p w14:paraId="3BA322C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7C79976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0D26110" w14:textId="77777777" w:rsidTr="003F3A0D">
        <w:trPr>
          <w:trHeight w:val="144"/>
        </w:trPr>
        <w:tc>
          <w:tcPr>
            <w:tcW w:w="2079" w:type="dxa"/>
            <w:vMerge/>
          </w:tcPr>
          <w:p w14:paraId="3B011D2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3" w:type="dxa"/>
            <w:vMerge/>
          </w:tcPr>
          <w:p w14:paraId="34C8DE9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14:paraId="190F9315" w14:textId="040328F8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 xml:space="preserve">2. Caracteristicile și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proprietăţil</w:t>
            </w:r>
            <w:r w:rsidR="00C17A60">
              <w:rPr>
                <w:rFonts w:ascii="Times New Roman" w:hAnsi="Times New Roman" w:cs="Times New Roman"/>
                <w:b/>
                <w:i/>
                <w:lang w:val="ro-RO"/>
              </w:rPr>
              <w:t>e</w:t>
            </w:r>
            <w:proofErr w:type="spellEnd"/>
            <w:r w:rsidR="00C17A60">
              <w:rPr>
                <w:rFonts w:ascii="Times New Roman" w:hAnsi="Times New Roman" w:cs="Times New Roman"/>
                <w:b/>
                <w:i/>
                <w:lang w:val="ro-RO"/>
              </w:rPr>
              <w:t xml:space="preserve"> fizice ale Pământului: forma,</w:t>
            </w: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 xml:space="preserve"> căldura internă,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gravitaţia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 xml:space="preserve"> terestră.</w:t>
            </w:r>
          </w:p>
          <w:p w14:paraId="058A52C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* Evaluare inițială (20 min.)</w:t>
            </w:r>
          </w:p>
        </w:tc>
        <w:tc>
          <w:tcPr>
            <w:tcW w:w="1753" w:type="dxa"/>
          </w:tcPr>
          <w:p w14:paraId="2695DD48" w14:textId="77777777" w:rsidR="009912BC" w:rsidRPr="00405026" w:rsidRDefault="009912BC" w:rsidP="00C17A60">
            <w:pPr>
              <w:rPr>
                <w:sz w:val="20"/>
                <w:szCs w:val="20"/>
              </w:rPr>
            </w:pPr>
            <w:proofErr w:type="spellStart"/>
            <w:r w:rsidRPr="00405026">
              <w:rPr>
                <w:sz w:val="20"/>
                <w:szCs w:val="20"/>
              </w:rPr>
              <w:t>Gravitaţie</w:t>
            </w:r>
            <w:proofErr w:type="spellEnd"/>
            <w:r w:rsidRPr="00405026">
              <w:rPr>
                <w:sz w:val="20"/>
                <w:szCs w:val="20"/>
              </w:rPr>
              <w:t xml:space="preserve"> terestră.</w:t>
            </w:r>
          </w:p>
          <w:p w14:paraId="5E56CFD9" w14:textId="77777777" w:rsidR="009912BC" w:rsidRPr="00405026" w:rsidRDefault="009912BC" w:rsidP="00C17A60">
            <w:pPr>
              <w:rPr>
                <w:b/>
                <w:i/>
                <w:color w:val="000000"/>
                <w:sz w:val="18"/>
                <w:szCs w:val="18"/>
                <w:lang w:val="ro-MD"/>
              </w:rPr>
            </w:pPr>
            <w:r w:rsidRPr="00405026">
              <w:rPr>
                <w:b/>
                <w:i/>
                <w:color w:val="000000"/>
                <w:sz w:val="18"/>
                <w:szCs w:val="18"/>
                <w:lang w:val="ro-MD"/>
              </w:rPr>
              <w:t>Studiu de caz:</w:t>
            </w:r>
          </w:p>
          <w:p w14:paraId="4370969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69E1">
              <w:rPr>
                <w:rFonts w:ascii="Times New Roman" w:hAnsi="Times New Roman"/>
                <w:bCs/>
                <w:color w:val="000000"/>
                <w:sz w:val="18"/>
                <w:szCs w:val="18"/>
                <w:lang w:val="ro-MD"/>
              </w:rPr>
              <w:t>Influența formei şi dimensiunilor Pământului asupra caracteristicilor sale.</w:t>
            </w:r>
          </w:p>
        </w:tc>
        <w:tc>
          <w:tcPr>
            <w:tcW w:w="1919" w:type="dxa"/>
          </w:tcPr>
          <w:p w14:paraId="514EFC9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9" w:type="dxa"/>
          </w:tcPr>
          <w:p w14:paraId="5E3E35B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35" w:type="dxa"/>
          </w:tcPr>
          <w:p w14:paraId="139F215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5ACEF67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9A3BC55" w14:textId="77777777" w:rsidTr="003F3A0D">
        <w:trPr>
          <w:trHeight w:val="144"/>
        </w:trPr>
        <w:tc>
          <w:tcPr>
            <w:tcW w:w="2079" w:type="dxa"/>
            <w:vMerge/>
          </w:tcPr>
          <w:p w14:paraId="31E28C3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3" w:type="dxa"/>
            <w:vMerge/>
          </w:tcPr>
          <w:p w14:paraId="5B2AC97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14:paraId="00A24D0B" w14:textId="4C6C93E7" w:rsidR="009912BC" w:rsidRPr="00941E85" w:rsidRDefault="009912BC" w:rsidP="003F3A0D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3-4. Reprezentarea cartografică a </w:t>
            </w:r>
            <w:proofErr w:type="spellStart"/>
            <w:r w:rsidRPr="00941E85">
              <w:rPr>
                <w:b/>
                <w:i/>
              </w:rPr>
              <w:t>spaţiului</w:t>
            </w:r>
            <w:proofErr w:type="spellEnd"/>
            <w:r w:rsidRPr="00941E85">
              <w:rPr>
                <w:b/>
                <w:i/>
              </w:rPr>
              <w:t xml:space="preserve"> terestru: globul geografic, harta geografică </w:t>
            </w:r>
            <w:proofErr w:type="spellStart"/>
            <w:r w:rsidRPr="00941E85">
              <w:rPr>
                <w:b/>
                <w:i/>
              </w:rPr>
              <w:t>şi</w:t>
            </w:r>
            <w:proofErr w:type="spellEnd"/>
            <w:r w:rsidRPr="00941E85">
              <w:rPr>
                <w:b/>
                <w:i/>
              </w:rPr>
              <w:t xml:space="preserve"> planul.</w:t>
            </w:r>
          </w:p>
        </w:tc>
        <w:tc>
          <w:tcPr>
            <w:tcW w:w="1753" w:type="dxa"/>
          </w:tcPr>
          <w:p w14:paraId="6D7240C9" w14:textId="77777777" w:rsidR="009912BC" w:rsidRPr="00941E85" w:rsidRDefault="009912BC" w:rsidP="00C17A60"/>
        </w:tc>
        <w:tc>
          <w:tcPr>
            <w:tcW w:w="1919" w:type="dxa"/>
          </w:tcPr>
          <w:p w14:paraId="532C5C2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9" w:type="dxa"/>
          </w:tcPr>
          <w:p w14:paraId="67D81038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935" w:type="dxa"/>
          </w:tcPr>
          <w:p w14:paraId="66F31C3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178D7A9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FC03BE4" w14:textId="77777777" w:rsidTr="003F3A0D">
        <w:trPr>
          <w:trHeight w:val="144"/>
        </w:trPr>
        <w:tc>
          <w:tcPr>
            <w:tcW w:w="2079" w:type="dxa"/>
            <w:vMerge/>
          </w:tcPr>
          <w:p w14:paraId="097CD07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3" w:type="dxa"/>
            <w:vMerge/>
          </w:tcPr>
          <w:p w14:paraId="14551E1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14:paraId="6FA8F7B7" w14:textId="6967C139" w:rsidR="009912BC" w:rsidRPr="00941E85" w:rsidRDefault="009912BC" w:rsidP="003F3A0D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5. </w:t>
            </w:r>
            <w:proofErr w:type="spellStart"/>
            <w:r w:rsidRPr="00941E85">
              <w:rPr>
                <w:b/>
                <w:i/>
              </w:rPr>
              <w:t>Mişcarea</w:t>
            </w:r>
            <w:proofErr w:type="spellEnd"/>
            <w:r w:rsidRPr="00941E85">
              <w:rPr>
                <w:b/>
                <w:i/>
              </w:rPr>
              <w:t xml:space="preserve"> de </w:t>
            </w:r>
            <w:proofErr w:type="spellStart"/>
            <w:r w:rsidRPr="00941E85">
              <w:rPr>
                <w:b/>
                <w:i/>
              </w:rPr>
              <w:t>rotaţie</w:t>
            </w:r>
            <w:proofErr w:type="spellEnd"/>
            <w:r w:rsidRPr="00941E85">
              <w:rPr>
                <w:b/>
                <w:i/>
              </w:rPr>
              <w:t xml:space="preserve"> a Pământului.</w:t>
            </w:r>
          </w:p>
        </w:tc>
        <w:tc>
          <w:tcPr>
            <w:tcW w:w="1753" w:type="dxa"/>
          </w:tcPr>
          <w:p w14:paraId="403428E2" w14:textId="6C371CEC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Mişcare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de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rotaţie</w:t>
            </w:r>
            <w:proofErr w:type="spellEnd"/>
          </w:p>
        </w:tc>
        <w:tc>
          <w:tcPr>
            <w:tcW w:w="1919" w:type="dxa"/>
          </w:tcPr>
          <w:p w14:paraId="2C11344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9" w:type="dxa"/>
          </w:tcPr>
          <w:p w14:paraId="2B0E666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35" w:type="dxa"/>
          </w:tcPr>
          <w:p w14:paraId="627B272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2999E3A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406A015" w14:textId="77777777" w:rsidTr="003F3A0D">
        <w:trPr>
          <w:trHeight w:val="144"/>
        </w:trPr>
        <w:tc>
          <w:tcPr>
            <w:tcW w:w="2079" w:type="dxa"/>
            <w:vMerge/>
          </w:tcPr>
          <w:p w14:paraId="5CC65DB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3" w:type="dxa"/>
            <w:vMerge/>
          </w:tcPr>
          <w:p w14:paraId="4105FEB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14:paraId="44044A88" w14:textId="39E03541" w:rsidR="009912BC" w:rsidRPr="00941E85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>6-7. Ora pe Glob calculată în baza rețelei de grade / hărții fuselor orare (lucrare practică).</w:t>
            </w:r>
          </w:p>
        </w:tc>
        <w:tc>
          <w:tcPr>
            <w:tcW w:w="1753" w:type="dxa"/>
          </w:tcPr>
          <w:p w14:paraId="73AC0B2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19" w:type="dxa"/>
          </w:tcPr>
          <w:p w14:paraId="2A360AB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9" w:type="dxa"/>
          </w:tcPr>
          <w:p w14:paraId="764656C3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935" w:type="dxa"/>
          </w:tcPr>
          <w:p w14:paraId="037B64D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2FD8321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3A505585" w14:textId="77777777" w:rsidTr="003F3A0D">
        <w:trPr>
          <w:trHeight w:val="144"/>
        </w:trPr>
        <w:tc>
          <w:tcPr>
            <w:tcW w:w="2079" w:type="dxa"/>
            <w:vMerge/>
          </w:tcPr>
          <w:p w14:paraId="5D38058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3" w:type="dxa"/>
            <w:vMerge/>
          </w:tcPr>
          <w:p w14:paraId="49397D0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14:paraId="3D7DBBEC" w14:textId="77777777" w:rsidR="009912BC" w:rsidRPr="00941E85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8. </w:t>
            </w:r>
            <w:proofErr w:type="spellStart"/>
            <w:r w:rsidRPr="00941E85">
              <w:rPr>
                <w:b/>
                <w:i/>
              </w:rPr>
              <w:t>Mişcarea</w:t>
            </w:r>
            <w:proofErr w:type="spellEnd"/>
            <w:r w:rsidRPr="00941E85">
              <w:rPr>
                <w:b/>
                <w:i/>
              </w:rPr>
              <w:t xml:space="preserve">  de </w:t>
            </w:r>
            <w:proofErr w:type="spellStart"/>
            <w:r w:rsidRPr="00941E85">
              <w:rPr>
                <w:b/>
                <w:i/>
              </w:rPr>
              <w:t>revoluţie</w:t>
            </w:r>
            <w:proofErr w:type="spellEnd"/>
            <w:r w:rsidRPr="00941E85">
              <w:rPr>
                <w:b/>
                <w:i/>
              </w:rPr>
              <w:t xml:space="preserve"> a Pământului.</w:t>
            </w:r>
          </w:p>
          <w:p w14:paraId="1B9F32C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753" w:type="dxa"/>
          </w:tcPr>
          <w:p w14:paraId="456C31FE" w14:textId="195D87B1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Mişcare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de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revoluţie</w:t>
            </w:r>
            <w:proofErr w:type="spellEnd"/>
          </w:p>
        </w:tc>
        <w:tc>
          <w:tcPr>
            <w:tcW w:w="1919" w:type="dxa"/>
          </w:tcPr>
          <w:p w14:paraId="62C6C97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9" w:type="dxa"/>
          </w:tcPr>
          <w:p w14:paraId="7F2BE58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35" w:type="dxa"/>
          </w:tcPr>
          <w:p w14:paraId="521112D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740D38F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6D248DBC" w14:textId="77777777" w:rsidTr="003F3A0D">
        <w:trPr>
          <w:trHeight w:val="144"/>
        </w:trPr>
        <w:tc>
          <w:tcPr>
            <w:tcW w:w="2079" w:type="dxa"/>
            <w:vMerge/>
          </w:tcPr>
          <w:p w14:paraId="36EDA2D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53" w:type="dxa"/>
          </w:tcPr>
          <w:p w14:paraId="3A0E2677" w14:textId="77777777" w:rsidR="009912BC" w:rsidRPr="00941E85" w:rsidRDefault="009912BC" w:rsidP="00114A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1.3.;  2.1.; 2.3.; 4.1.</w:t>
            </w:r>
          </w:p>
        </w:tc>
        <w:tc>
          <w:tcPr>
            <w:tcW w:w="6791" w:type="dxa"/>
            <w:gridSpan w:val="3"/>
          </w:tcPr>
          <w:p w14:paraId="63A3D55B" w14:textId="69023034" w:rsidR="009912BC" w:rsidRPr="00114A82" w:rsidRDefault="009912BC" w:rsidP="00114A82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</w:rPr>
            </w:pPr>
            <w:r w:rsidRPr="00114A82">
              <w:rPr>
                <w:b/>
                <w:smallCaps/>
                <w:sz w:val="22"/>
                <w:szCs w:val="22"/>
              </w:rPr>
              <w:t xml:space="preserve">9.  evaluare sumativă la unitatea de </w:t>
            </w:r>
            <w:proofErr w:type="spellStart"/>
            <w:r w:rsidRPr="00114A82">
              <w:rPr>
                <w:b/>
                <w:smallCaps/>
                <w:sz w:val="22"/>
                <w:szCs w:val="22"/>
              </w:rPr>
              <w:t>învăţare</w:t>
            </w:r>
            <w:proofErr w:type="spellEnd"/>
          </w:p>
          <w:p w14:paraId="1F3CFAE6" w14:textId="77777777" w:rsidR="009912BC" w:rsidRPr="00114A82" w:rsidRDefault="009912BC" w:rsidP="00114A82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</w:rPr>
            </w:pPr>
            <w:r w:rsidRPr="00114A82">
              <w:rPr>
                <w:b/>
                <w:smallCaps/>
                <w:sz w:val="22"/>
                <w:szCs w:val="22"/>
              </w:rPr>
              <w:t>„</w:t>
            </w:r>
            <w:r w:rsidRPr="00114A82">
              <w:rPr>
                <w:b/>
                <w:sz w:val="22"/>
                <w:szCs w:val="22"/>
              </w:rPr>
              <w:t>PĂMÂNTUL – INDIVIDUALITATE ÎN UNIVERS</w:t>
            </w:r>
            <w:r w:rsidRPr="00114A82">
              <w:rPr>
                <w:b/>
                <w:smallCaps/>
                <w:sz w:val="22"/>
                <w:szCs w:val="22"/>
              </w:rPr>
              <w:t>”</w:t>
            </w:r>
          </w:p>
          <w:p w14:paraId="0172002E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</w:p>
        </w:tc>
        <w:tc>
          <w:tcPr>
            <w:tcW w:w="779" w:type="dxa"/>
          </w:tcPr>
          <w:p w14:paraId="28A87F91" w14:textId="77777777" w:rsidR="009912BC" w:rsidRPr="00941E85" w:rsidRDefault="009912BC" w:rsidP="00114A8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35" w:type="dxa"/>
          </w:tcPr>
          <w:p w14:paraId="6332A0C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8" w:type="dxa"/>
          </w:tcPr>
          <w:p w14:paraId="284EABE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E5E4B93" w14:textId="77777777" w:rsidR="009912BC" w:rsidRPr="00114A82" w:rsidRDefault="009912BC" w:rsidP="009912BC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51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2974"/>
        <w:gridCol w:w="1492"/>
        <w:gridCol w:w="3743"/>
        <w:gridCol w:w="760"/>
        <w:gridCol w:w="800"/>
        <w:gridCol w:w="778"/>
      </w:tblGrid>
      <w:tr w:rsidR="009912BC" w:rsidRPr="00941E85" w14:paraId="7F90BDAE" w14:textId="77777777" w:rsidTr="003F3A0D">
        <w:trPr>
          <w:trHeight w:val="452"/>
        </w:trPr>
        <w:tc>
          <w:tcPr>
            <w:tcW w:w="2155" w:type="dxa"/>
            <w:shd w:val="clear" w:color="auto" w:fill="F2F2F2" w:themeFill="background1" w:themeFillShade="F2"/>
          </w:tcPr>
          <w:p w14:paraId="72861DF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E39801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14:paraId="1EF33AD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92" w:type="dxa"/>
            <w:shd w:val="clear" w:color="auto" w:fill="F2F2F2" w:themeFill="background1" w:themeFillShade="F2"/>
          </w:tcPr>
          <w:p w14:paraId="7424E6B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</w:p>
        </w:tc>
        <w:tc>
          <w:tcPr>
            <w:tcW w:w="3743" w:type="dxa"/>
            <w:shd w:val="clear" w:color="auto" w:fill="F2F2F2" w:themeFill="background1" w:themeFillShade="F2"/>
          </w:tcPr>
          <w:p w14:paraId="46B4563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0" w:type="dxa"/>
            <w:shd w:val="clear" w:color="auto" w:fill="F2F2F2" w:themeFill="background1" w:themeFillShade="F2"/>
          </w:tcPr>
          <w:p w14:paraId="0F5D7F4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800" w:type="dxa"/>
            <w:shd w:val="clear" w:color="auto" w:fill="F2F2F2" w:themeFill="background1" w:themeFillShade="F2"/>
          </w:tcPr>
          <w:p w14:paraId="10E8E98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778" w:type="dxa"/>
            <w:shd w:val="clear" w:color="auto" w:fill="F2F2F2" w:themeFill="background1" w:themeFillShade="F2"/>
          </w:tcPr>
          <w:p w14:paraId="52541AB0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4D733310" w14:textId="77777777" w:rsidTr="003F3A0D">
        <w:trPr>
          <w:trHeight w:val="271"/>
        </w:trPr>
        <w:tc>
          <w:tcPr>
            <w:tcW w:w="15112" w:type="dxa"/>
            <w:gridSpan w:val="8"/>
          </w:tcPr>
          <w:p w14:paraId="6EC9C40E" w14:textId="0A992481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Un</w:t>
            </w:r>
            <w:r w:rsidR="00C17A6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itatea de învățare „LITOSFERA”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11 ore</w:t>
            </w:r>
          </w:p>
        </w:tc>
      </w:tr>
      <w:tr w:rsidR="009912BC" w:rsidRPr="00941E85" w14:paraId="6BCCD33F" w14:textId="77777777" w:rsidTr="003F3A0D">
        <w:trPr>
          <w:trHeight w:val="1041"/>
        </w:trPr>
        <w:tc>
          <w:tcPr>
            <w:tcW w:w="2155" w:type="dxa"/>
            <w:vMerge w:val="restart"/>
          </w:tcPr>
          <w:p w14:paraId="577ACEE4" w14:textId="301A2D80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manifestând  interes pentru dezvoltarea sustenabilă a mediului.</w:t>
            </w:r>
          </w:p>
          <w:p w14:paraId="1D5FF81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5BE50F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71350B2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1AFA38A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3. Explorarea unor situații-problemă ale mediului  local, regional și global, demonstrând responsabilitate și respect față de natură și societatea umană.</w:t>
            </w:r>
          </w:p>
          <w:p w14:paraId="0C5B416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3E88F6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410" w:type="dxa"/>
            <w:vMerge w:val="restart"/>
          </w:tcPr>
          <w:p w14:paraId="2BD2B98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1.1. Utilizarea limbajului geografic în explicarea </w:t>
            </w:r>
            <w:proofErr w:type="spellStart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geografice naturale a Terrei.</w:t>
            </w:r>
          </w:p>
          <w:p w14:paraId="4E24A96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F842FE1" w14:textId="0C80C2E8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1.2. 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Tipizarea elementelor, </w:t>
            </w:r>
            <w:r w:rsidR="00C17A60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a 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proceselor şi </w:t>
            </w:r>
            <w:r w:rsidR="00C17A60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a 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>fenomenelor naturale</w:t>
            </w:r>
            <w:r w:rsidR="00C17A60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>,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  conform anumitor criterii.</w:t>
            </w: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  <w:p w14:paraId="3D2DCBE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0F4AF8B" w14:textId="42C20085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2.1. Stabilirea relațiilor cauzale ale realității geografice naturale a Terrei</w:t>
            </w:r>
            <w:r w:rsidR="00C17A60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analizând reprezentările grafice și cartografice.</w:t>
            </w:r>
          </w:p>
          <w:p w14:paraId="65FF31AC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0A218CF2" w14:textId="279AB7AC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2.2. Caracterizarea componentelor naturale ale Terrei</w:t>
            </w:r>
            <w:r w:rsidR="00C17A60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utilizând suporturi statistice, grafice şi cartografice tematice.</w:t>
            </w:r>
          </w:p>
          <w:p w14:paraId="4428E440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6FC937E6" w14:textId="0D763C56" w:rsidR="009912BC" w:rsidRPr="00941E85" w:rsidRDefault="009912BC" w:rsidP="00C17A60">
            <w:r w:rsidRPr="00941E85">
              <w:rPr>
                <w:bCs/>
                <w:sz w:val="20"/>
                <w:szCs w:val="20"/>
              </w:rPr>
              <w:t xml:space="preserve">3.1. </w:t>
            </w:r>
            <w:r>
              <w:rPr>
                <w:bCs/>
                <w:sz w:val="20"/>
                <w:szCs w:val="20"/>
              </w:rPr>
              <w:t xml:space="preserve">Estimarea impactului unor </w:t>
            </w:r>
            <w:proofErr w:type="spellStart"/>
            <w:r>
              <w:rPr>
                <w:bCs/>
                <w:sz w:val="20"/>
                <w:szCs w:val="20"/>
              </w:rPr>
              <w:t>situaţii</w:t>
            </w:r>
            <w:proofErr w:type="spellEnd"/>
            <w:r>
              <w:rPr>
                <w:bCs/>
                <w:sz w:val="20"/>
                <w:szCs w:val="20"/>
              </w:rPr>
              <w:t>-problemă ale mediului natural, la nivel global</w:t>
            </w:r>
          </w:p>
          <w:p w14:paraId="15726BCB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0499291C" w14:textId="1CD9CA2D" w:rsidR="009912BC" w:rsidRPr="003F3A0D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5.1. Aprecierea diversității naturale a patrimoniului geografic  mondial.</w:t>
            </w:r>
          </w:p>
        </w:tc>
        <w:tc>
          <w:tcPr>
            <w:tcW w:w="2974" w:type="dxa"/>
          </w:tcPr>
          <w:p w14:paraId="02CABA51" w14:textId="77777777" w:rsidR="009912BC" w:rsidRPr="00941E85" w:rsidRDefault="009912BC" w:rsidP="00C17A60">
            <w:pPr>
              <w:rPr>
                <w:b/>
                <w:sz w:val="18"/>
                <w:szCs w:val="18"/>
              </w:rPr>
            </w:pPr>
            <w:r w:rsidRPr="00941E85">
              <w:rPr>
                <w:b/>
                <w:sz w:val="18"/>
                <w:szCs w:val="18"/>
              </w:rPr>
              <w:t>II. LITOSFERA.</w:t>
            </w:r>
          </w:p>
          <w:p w14:paraId="365A702C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 xml:space="preserve">10. Structura internă a Pământului. </w:t>
            </w:r>
          </w:p>
          <w:p w14:paraId="468E0B0C" w14:textId="77777777" w:rsidR="009912BC" w:rsidRPr="00941E85" w:rsidRDefault="009912BC" w:rsidP="00C17A60">
            <w:pPr>
              <w:tabs>
                <w:tab w:val="left" w:pos="2103"/>
              </w:tabs>
              <w:rPr>
                <w:b/>
                <w:i/>
                <w:sz w:val="18"/>
                <w:szCs w:val="18"/>
              </w:rPr>
            </w:pPr>
            <w:proofErr w:type="spellStart"/>
            <w:r w:rsidRPr="00941E85">
              <w:rPr>
                <w:b/>
                <w:i/>
                <w:sz w:val="18"/>
                <w:szCs w:val="18"/>
              </w:rPr>
              <w:t>Compoziţia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chimică, mineralogică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şi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petrografică a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scoarţei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terestre și însemnătatea ei practică.</w:t>
            </w:r>
          </w:p>
        </w:tc>
        <w:tc>
          <w:tcPr>
            <w:tcW w:w="1492" w:type="dxa"/>
          </w:tcPr>
          <w:p w14:paraId="524AABA4" w14:textId="77777777" w:rsidR="009912BC" w:rsidRPr="00941E85" w:rsidRDefault="009912BC" w:rsidP="00C17A60">
            <w:pPr>
              <w:rPr>
                <w:sz w:val="16"/>
                <w:szCs w:val="16"/>
              </w:rPr>
            </w:pPr>
            <w:r w:rsidRPr="00941E85">
              <w:rPr>
                <w:sz w:val="16"/>
                <w:szCs w:val="16"/>
              </w:rPr>
              <w:t xml:space="preserve">Litosferă, scoarță terestră, astenosferă. </w:t>
            </w:r>
          </w:p>
        </w:tc>
        <w:tc>
          <w:tcPr>
            <w:tcW w:w="3743" w:type="dxa"/>
          </w:tcPr>
          <w:p w14:paraId="15A79C1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0" w:type="dxa"/>
          </w:tcPr>
          <w:p w14:paraId="5A1B7B83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6B5E3F0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19A50C1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F91FD57" w14:textId="77777777" w:rsidTr="003F3A0D">
        <w:trPr>
          <w:trHeight w:val="144"/>
        </w:trPr>
        <w:tc>
          <w:tcPr>
            <w:tcW w:w="2155" w:type="dxa"/>
            <w:vMerge/>
          </w:tcPr>
          <w:p w14:paraId="2BD1076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0D14F8D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789C3450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 xml:space="preserve">11. Dinamica scoarței terestre. Procesele endogene.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Mişcările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tectonice oscilatorii actuale.</w:t>
            </w:r>
          </w:p>
        </w:tc>
        <w:tc>
          <w:tcPr>
            <w:tcW w:w="1492" w:type="dxa"/>
          </w:tcPr>
          <w:p w14:paraId="1B8FCED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Proces endogen,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mişcare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tectonică. platformă, scut, regiune de orogen.</w:t>
            </w:r>
          </w:p>
        </w:tc>
        <w:tc>
          <w:tcPr>
            <w:tcW w:w="3743" w:type="dxa"/>
          </w:tcPr>
          <w:p w14:paraId="76FE9F4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0" w:type="dxa"/>
          </w:tcPr>
          <w:p w14:paraId="2130BE0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65F719F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53AAEEA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76620FD" w14:textId="77777777" w:rsidTr="003F3A0D">
        <w:trPr>
          <w:trHeight w:val="144"/>
        </w:trPr>
        <w:tc>
          <w:tcPr>
            <w:tcW w:w="2155" w:type="dxa"/>
            <w:vMerge/>
          </w:tcPr>
          <w:p w14:paraId="7EB0E4C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6346390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1807AAED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>12. Vulcanismul. Cutremurele de pământ.</w:t>
            </w:r>
          </w:p>
        </w:tc>
        <w:tc>
          <w:tcPr>
            <w:tcW w:w="1492" w:type="dxa"/>
          </w:tcPr>
          <w:p w14:paraId="7934FB9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3743" w:type="dxa"/>
          </w:tcPr>
          <w:p w14:paraId="00A4EA96" w14:textId="77777777" w:rsidR="009912BC" w:rsidRPr="00941E85" w:rsidRDefault="009912BC" w:rsidP="00C17A60">
            <w:pPr>
              <w:rPr>
                <w:sz w:val="16"/>
                <w:szCs w:val="16"/>
              </w:rPr>
            </w:pPr>
            <w:r w:rsidRPr="00941E85">
              <w:rPr>
                <w:b/>
                <w:sz w:val="16"/>
                <w:szCs w:val="16"/>
              </w:rPr>
              <w:t>Vulcani:</w:t>
            </w:r>
            <w:r w:rsidRPr="00941E85">
              <w:rPr>
                <w:sz w:val="16"/>
                <w:szCs w:val="16"/>
              </w:rPr>
              <w:t xml:space="preserve"> </w:t>
            </w:r>
            <w:proofErr w:type="spellStart"/>
            <w:r w:rsidRPr="00941E85">
              <w:rPr>
                <w:sz w:val="16"/>
                <w:szCs w:val="16"/>
              </w:rPr>
              <w:t>Popocatepetl</w:t>
            </w:r>
            <w:proofErr w:type="spellEnd"/>
            <w:r w:rsidRPr="00941E85">
              <w:rPr>
                <w:sz w:val="16"/>
                <w:szCs w:val="16"/>
              </w:rPr>
              <w:t xml:space="preserve">, Kilimanjaro, Kenya, Vezuviu, Etna, Krakatau, </w:t>
            </w:r>
            <w:proofErr w:type="spellStart"/>
            <w:r w:rsidRPr="00941E85">
              <w:rPr>
                <w:sz w:val="16"/>
                <w:szCs w:val="16"/>
              </w:rPr>
              <w:t>Hekla</w:t>
            </w:r>
            <w:proofErr w:type="spellEnd"/>
            <w:r w:rsidRPr="00941E85">
              <w:rPr>
                <w:sz w:val="16"/>
                <w:szCs w:val="16"/>
              </w:rPr>
              <w:t>.</w:t>
            </w:r>
          </w:p>
        </w:tc>
        <w:tc>
          <w:tcPr>
            <w:tcW w:w="760" w:type="dxa"/>
          </w:tcPr>
          <w:p w14:paraId="51C8336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086948D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4A1B610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BDD13AF" w14:textId="77777777" w:rsidTr="003F3A0D">
        <w:trPr>
          <w:trHeight w:val="144"/>
        </w:trPr>
        <w:tc>
          <w:tcPr>
            <w:tcW w:w="2155" w:type="dxa"/>
            <w:vMerge/>
          </w:tcPr>
          <w:p w14:paraId="440C3C6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2476725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6F0C7606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 xml:space="preserve">13. Plăcile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litosferice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şi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dinamica lor.</w:t>
            </w:r>
          </w:p>
        </w:tc>
        <w:tc>
          <w:tcPr>
            <w:tcW w:w="1492" w:type="dxa"/>
          </w:tcPr>
          <w:p w14:paraId="4C18B3E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Placă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litosferică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.   </w:t>
            </w:r>
          </w:p>
        </w:tc>
        <w:tc>
          <w:tcPr>
            <w:tcW w:w="3743" w:type="dxa"/>
          </w:tcPr>
          <w:p w14:paraId="6ABA51C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0" w:type="dxa"/>
          </w:tcPr>
          <w:p w14:paraId="08E0F7B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398D1EC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75E34BB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BB9AC10" w14:textId="77777777" w:rsidTr="003F3A0D">
        <w:trPr>
          <w:trHeight w:val="144"/>
        </w:trPr>
        <w:tc>
          <w:tcPr>
            <w:tcW w:w="2155" w:type="dxa"/>
            <w:vMerge/>
          </w:tcPr>
          <w:p w14:paraId="5B48F6D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19318C6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1CE3915A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>14. Relieful: caracteristici generale, clasificarea formelor de relief.</w:t>
            </w:r>
          </w:p>
        </w:tc>
        <w:tc>
          <w:tcPr>
            <w:tcW w:w="1492" w:type="dxa"/>
          </w:tcPr>
          <w:p w14:paraId="37C10387" w14:textId="198A38FF" w:rsidR="009912BC" w:rsidRPr="00941E85" w:rsidRDefault="009912BC" w:rsidP="003F3A0D">
            <w:pPr>
              <w:rPr>
                <w:sz w:val="16"/>
                <w:szCs w:val="16"/>
              </w:rPr>
            </w:pPr>
            <w:r w:rsidRPr="00941E85">
              <w:rPr>
                <w:sz w:val="16"/>
                <w:szCs w:val="16"/>
              </w:rPr>
              <w:t>Formă de relief, unitate de relief.</w:t>
            </w:r>
          </w:p>
        </w:tc>
        <w:tc>
          <w:tcPr>
            <w:tcW w:w="3743" w:type="dxa"/>
          </w:tcPr>
          <w:p w14:paraId="02B115A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0" w:type="dxa"/>
          </w:tcPr>
          <w:p w14:paraId="5E97952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784301C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3DA8B1C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48B711E" w14:textId="77777777" w:rsidTr="003F3A0D">
        <w:trPr>
          <w:trHeight w:val="144"/>
        </w:trPr>
        <w:tc>
          <w:tcPr>
            <w:tcW w:w="2155" w:type="dxa"/>
            <w:vMerge/>
          </w:tcPr>
          <w:p w14:paraId="6D0AAA3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4D30057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464ECD8C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 xml:space="preserve">15-16.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Unităţile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majore de relief ale uscatului şi ale bazinelor oceanice.</w:t>
            </w:r>
          </w:p>
        </w:tc>
        <w:tc>
          <w:tcPr>
            <w:tcW w:w="1492" w:type="dxa"/>
          </w:tcPr>
          <w:p w14:paraId="58303E7D" w14:textId="77777777" w:rsidR="009912BC" w:rsidRPr="00941E85" w:rsidRDefault="009912BC" w:rsidP="00C17A60">
            <w:pPr>
              <w:rPr>
                <w:sz w:val="16"/>
                <w:szCs w:val="16"/>
              </w:rPr>
            </w:pPr>
          </w:p>
        </w:tc>
        <w:tc>
          <w:tcPr>
            <w:tcW w:w="3743" w:type="dxa"/>
          </w:tcPr>
          <w:p w14:paraId="4DDA17F4" w14:textId="77777777" w:rsidR="009912BC" w:rsidRPr="00941E85" w:rsidRDefault="009912BC" w:rsidP="00C17A60">
            <w:pPr>
              <w:rPr>
                <w:sz w:val="16"/>
                <w:szCs w:val="16"/>
              </w:rPr>
            </w:pPr>
            <w:proofErr w:type="spellStart"/>
            <w:r w:rsidRPr="00941E85">
              <w:rPr>
                <w:b/>
                <w:sz w:val="16"/>
                <w:szCs w:val="16"/>
              </w:rPr>
              <w:t>Munţi</w:t>
            </w:r>
            <w:proofErr w:type="spellEnd"/>
            <w:r w:rsidRPr="00941E85">
              <w:rPr>
                <w:b/>
                <w:sz w:val="16"/>
                <w:szCs w:val="16"/>
              </w:rPr>
              <w:t>:</w:t>
            </w:r>
            <w:r w:rsidRPr="00941E85">
              <w:rPr>
                <w:sz w:val="16"/>
                <w:szCs w:val="16"/>
              </w:rPr>
              <w:t xml:space="preserve"> </w:t>
            </w:r>
            <w:proofErr w:type="spellStart"/>
            <w:r w:rsidRPr="00941E85">
              <w:rPr>
                <w:sz w:val="16"/>
                <w:szCs w:val="16"/>
              </w:rPr>
              <w:t>Cordilieri</w:t>
            </w:r>
            <w:proofErr w:type="spellEnd"/>
            <w:r w:rsidRPr="00941E85">
              <w:rPr>
                <w:sz w:val="16"/>
                <w:szCs w:val="16"/>
              </w:rPr>
              <w:t xml:space="preserve">, </w:t>
            </w:r>
            <w:proofErr w:type="spellStart"/>
            <w:r w:rsidRPr="00941E85">
              <w:rPr>
                <w:sz w:val="16"/>
                <w:szCs w:val="16"/>
              </w:rPr>
              <w:t>Stâncoşi</w:t>
            </w:r>
            <w:proofErr w:type="spellEnd"/>
            <w:r w:rsidRPr="00941E85">
              <w:rPr>
                <w:sz w:val="16"/>
                <w:szCs w:val="16"/>
              </w:rPr>
              <w:t xml:space="preserve">, </w:t>
            </w:r>
            <w:proofErr w:type="spellStart"/>
            <w:r w:rsidRPr="00941E85">
              <w:rPr>
                <w:sz w:val="16"/>
                <w:szCs w:val="16"/>
              </w:rPr>
              <w:t>Appalaşi</w:t>
            </w:r>
            <w:proofErr w:type="spellEnd"/>
            <w:r w:rsidRPr="00941E85">
              <w:rPr>
                <w:sz w:val="16"/>
                <w:szCs w:val="16"/>
              </w:rPr>
              <w:t xml:space="preserve">, Anzi, Scandinavici, Pirinei, Alpi, </w:t>
            </w:r>
            <w:proofErr w:type="spellStart"/>
            <w:r w:rsidRPr="00941E85">
              <w:rPr>
                <w:sz w:val="16"/>
                <w:szCs w:val="16"/>
              </w:rPr>
              <w:t>Carpaţi</w:t>
            </w:r>
            <w:proofErr w:type="spellEnd"/>
            <w:r w:rsidRPr="00941E85">
              <w:rPr>
                <w:sz w:val="16"/>
                <w:szCs w:val="16"/>
              </w:rPr>
              <w:t xml:space="preserve">, Apenini, Caucaz, Himalaya, </w:t>
            </w:r>
            <w:proofErr w:type="spellStart"/>
            <w:r w:rsidRPr="00941E85">
              <w:rPr>
                <w:sz w:val="16"/>
                <w:szCs w:val="16"/>
              </w:rPr>
              <w:t>Tian</w:t>
            </w:r>
            <w:proofErr w:type="spellEnd"/>
            <w:r w:rsidRPr="00941E85">
              <w:rPr>
                <w:sz w:val="16"/>
                <w:szCs w:val="16"/>
              </w:rPr>
              <w:t xml:space="preserve"> </w:t>
            </w:r>
            <w:proofErr w:type="spellStart"/>
            <w:r w:rsidRPr="00941E85">
              <w:rPr>
                <w:sz w:val="16"/>
                <w:szCs w:val="16"/>
              </w:rPr>
              <w:t>Shan</w:t>
            </w:r>
            <w:proofErr w:type="spellEnd"/>
            <w:r w:rsidRPr="00941E85">
              <w:rPr>
                <w:sz w:val="16"/>
                <w:szCs w:val="16"/>
              </w:rPr>
              <w:t>, Ural, Marii Cumpene de Ape, Alpii Australiei, Atlas, Capului.</w:t>
            </w:r>
          </w:p>
          <w:p w14:paraId="42D5BD9D" w14:textId="77777777" w:rsidR="009912BC" w:rsidRPr="00941E85" w:rsidRDefault="009912BC" w:rsidP="00C17A60">
            <w:pPr>
              <w:rPr>
                <w:sz w:val="16"/>
                <w:szCs w:val="16"/>
              </w:rPr>
            </w:pPr>
            <w:proofErr w:type="spellStart"/>
            <w:r w:rsidRPr="00941E85">
              <w:rPr>
                <w:b/>
                <w:sz w:val="16"/>
                <w:szCs w:val="16"/>
              </w:rPr>
              <w:t>Podişuri</w:t>
            </w:r>
            <w:proofErr w:type="spellEnd"/>
            <w:r w:rsidRPr="00941E85">
              <w:rPr>
                <w:b/>
                <w:sz w:val="16"/>
                <w:szCs w:val="16"/>
              </w:rPr>
              <w:t>:</w:t>
            </w:r>
            <w:r w:rsidRPr="00941E85">
              <w:rPr>
                <w:i/>
                <w:sz w:val="16"/>
                <w:szCs w:val="16"/>
              </w:rPr>
              <w:t xml:space="preserve"> </w:t>
            </w:r>
            <w:r w:rsidRPr="00941E85">
              <w:rPr>
                <w:sz w:val="16"/>
                <w:szCs w:val="16"/>
              </w:rPr>
              <w:t xml:space="preserve">Moldovei Centrale, </w:t>
            </w:r>
            <w:proofErr w:type="spellStart"/>
            <w:r w:rsidRPr="00941E85">
              <w:rPr>
                <w:sz w:val="16"/>
                <w:szCs w:val="16"/>
              </w:rPr>
              <w:t>Podolic</w:t>
            </w:r>
            <w:proofErr w:type="spellEnd"/>
            <w:r w:rsidRPr="00941E85">
              <w:rPr>
                <w:sz w:val="16"/>
                <w:szCs w:val="16"/>
              </w:rPr>
              <w:t>, Siberiei Centrale, Iranian, Deccan, Tibet, Etiopiei, Africii de Est, Australiei de Vest, Preriilor, Mexic, Braziliei, Patagoniei.</w:t>
            </w:r>
          </w:p>
          <w:p w14:paraId="1CD7FEF0" w14:textId="77777777" w:rsidR="009912BC" w:rsidRPr="00941E85" w:rsidRDefault="009912BC" w:rsidP="00C17A60">
            <w:pPr>
              <w:rPr>
                <w:sz w:val="16"/>
                <w:szCs w:val="16"/>
              </w:rPr>
            </w:pPr>
            <w:r w:rsidRPr="00941E85">
              <w:rPr>
                <w:b/>
                <w:sz w:val="16"/>
                <w:szCs w:val="16"/>
              </w:rPr>
              <w:t>Câmpii:</w:t>
            </w:r>
            <w:r w:rsidRPr="00941E85">
              <w:rPr>
                <w:i/>
                <w:sz w:val="16"/>
                <w:szCs w:val="16"/>
              </w:rPr>
              <w:t xml:space="preserve"> </w:t>
            </w:r>
            <w:r w:rsidRPr="00941E85">
              <w:rPr>
                <w:sz w:val="16"/>
                <w:szCs w:val="16"/>
              </w:rPr>
              <w:t xml:space="preserve">Amazonului, Mississippi, Litorală Atlantică, Mozambic, Europei de Est, Germano-Polonă, Română,  </w:t>
            </w:r>
            <w:proofErr w:type="spellStart"/>
            <w:r w:rsidRPr="00941E85">
              <w:rPr>
                <w:sz w:val="16"/>
                <w:szCs w:val="16"/>
              </w:rPr>
              <w:t>Precaspică</w:t>
            </w:r>
            <w:proofErr w:type="spellEnd"/>
            <w:r w:rsidRPr="00941E85">
              <w:rPr>
                <w:sz w:val="16"/>
                <w:szCs w:val="16"/>
              </w:rPr>
              <w:t>, Siberiei de Vest, Indo-</w:t>
            </w:r>
            <w:proofErr w:type="spellStart"/>
            <w:r w:rsidRPr="00941E85">
              <w:rPr>
                <w:sz w:val="16"/>
                <w:szCs w:val="16"/>
              </w:rPr>
              <w:t>Gangetică</w:t>
            </w:r>
            <w:proofErr w:type="spellEnd"/>
            <w:r w:rsidRPr="00941E85">
              <w:rPr>
                <w:sz w:val="16"/>
                <w:szCs w:val="16"/>
              </w:rPr>
              <w:t>, Marea Câmpie Chineză, Mesopotamiei,  La Plata,  Marile Câmpii.</w:t>
            </w:r>
          </w:p>
        </w:tc>
        <w:tc>
          <w:tcPr>
            <w:tcW w:w="760" w:type="dxa"/>
          </w:tcPr>
          <w:p w14:paraId="255BFAE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B649B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800" w:type="dxa"/>
          </w:tcPr>
          <w:p w14:paraId="7036AF5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7CF2AAB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6171D1DF" w14:textId="77777777" w:rsidTr="003F3A0D">
        <w:trPr>
          <w:trHeight w:val="144"/>
        </w:trPr>
        <w:tc>
          <w:tcPr>
            <w:tcW w:w="2155" w:type="dxa"/>
            <w:vMerge/>
          </w:tcPr>
          <w:p w14:paraId="747F488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520DC7C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75B5A5E8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 xml:space="preserve">17. Procesele exogene şi tipurile de relief create: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gravitaţional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,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torenţial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>, fluvial, carstic.</w:t>
            </w:r>
          </w:p>
        </w:tc>
        <w:tc>
          <w:tcPr>
            <w:tcW w:w="1492" w:type="dxa"/>
          </w:tcPr>
          <w:p w14:paraId="54AAB13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Proces  exogen, eroziune, alunecări de teren.</w:t>
            </w:r>
          </w:p>
        </w:tc>
        <w:tc>
          <w:tcPr>
            <w:tcW w:w="3743" w:type="dxa"/>
          </w:tcPr>
          <w:p w14:paraId="335D4F3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0" w:type="dxa"/>
          </w:tcPr>
          <w:p w14:paraId="1DB5C33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610E9F3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0900094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34EEAE01" w14:textId="77777777" w:rsidTr="003F3A0D">
        <w:trPr>
          <w:trHeight w:val="144"/>
        </w:trPr>
        <w:tc>
          <w:tcPr>
            <w:tcW w:w="2155" w:type="dxa"/>
            <w:vMerge/>
          </w:tcPr>
          <w:p w14:paraId="668D3E5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539E544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7C13B6C6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>18. Procesele exogene şi tipurile de relief create: eolian, glaciar, litoral, biogen, antropic.</w:t>
            </w:r>
          </w:p>
        </w:tc>
        <w:tc>
          <w:tcPr>
            <w:tcW w:w="1492" w:type="dxa"/>
          </w:tcPr>
          <w:p w14:paraId="1B57D6B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3743" w:type="dxa"/>
          </w:tcPr>
          <w:p w14:paraId="13D5366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0" w:type="dxa"/>
          </w:tcPr>
          <w:p w14:paraId="7593B91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3F2FCA3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276DA8B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9D280CD" w14:textId="77777777" w:rsidTr="003F3A0D">
        <w:trPr>
          <w:trHeight w:val="144"/>
        </w:trPr>
        <w:tc>
          <w:tcPr>
            <w:tcW w:w="2155" w:type="dxa"/>
            <w:vMerge/>
          </w:tcPr>
          <w:p w14:paraId="43962C5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  <w:vMerge/>
          </w:tcPr>
          <w:p w14:paraId="732ECBA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4" w:type="dxa"/>
          </w:tcPr>
          <w:p w14:paraId="6546E622" w14:textId="77777777" w:rsidR="009912BC" w:rsidRPr="00941E85" w:rsidRDefault="009912BC" w:rsidP="00C17A60">
            <w:pPr>
              <w:rPr>
                <w:b/>
                <w:i/>
                <w:sz w:val="18"/>
                <w:szCs w:val="18"/>
              </w:rPr>
            </w:pPr>
            <w:r w:rsidRPr="00941E85">
              <w:rPr>
                <w:b/>
                <w:i/>
                <w:sz w:val="18"/>
                <w:szCs w:val="18"/>
              </w:rPr>
              <w:t xml:space="preserve">19. Procesele și fenomenele geografice de risc:  cutremure de pământ,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erupţii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vulcanice, alunecări de teren, avalanșe. Rolul </w:t>
            </w:r>
            <w:proofErr w:type="spellStart"/>
            <w:r w:rsidRPr="00941E85">
              <w:rPr>
                <w:b/>
                <w:i/>
                <w:sz w:val="18"/>
                <w:szCs w:val="18"/>
              </w:rPr>
              <w:t>scoarţei</w:t>
            </w:r>
            <w:proofErr w:type="spellEnd"/>
            <w:r w:rsidRPr="00941E85">
              <w:rPr>
                <w:b/>
                <w:i/>
                <w:sz w:val="18"/>
                <w:szCs w:val="18"/>
              </w:rPr>
              <w:t xml:space="preserve"> terestre în natură și pentru societatea umană.</w:t>
            </w:r>
          </w:p>
        </w:tc>
        <w:tc>
          <w:tcPr>
            <w:tcW w:w="1492" w:type="dxa"/>
          </w:tcPr>
          <w:p w14:paraId="6BF78FE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743" w:type="dxa"/>
          </w:tcPr>
          <w:p w14:paraId="13594E5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0" w:type="dxa"/>
          </w:tcPr>
          <w:p w14:paraId="641E3D6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7725CF2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0088593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04866EB" w14:textId="77777777" w:rsidTr="003F3A0D">
        <w:trPr>
          <w:trHeight w:val="144"/>
        </w:trPr>
        <w:tc>
          <w:tcPr>
            <w:tcW w:w="2155" w:type="dxa"/>
            <w:vMerge/>
          </w:tcPr>
          <w:p w14:paraId="6BA3DD5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2A1EC940" w14:textId="082180F4" w:rsidR="009912BC" w:rsidRPr="00941E85" w:rsidRDefault="009912BC" w:rsidP="00114A8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1.2.;   2.2.;  3.</w:t>
            </w:r>
            <w:r w:rsidR="002906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.;5.1.</w:t>
            </w:r>
          </w:p>
        </w:tc>
        <w:tc>
          <w:tcPr>
            <w:tcW w:w="8209" w:type="dxa"/>
            <w:gridSpan w:val="3"/>
          </w:tcPr>
          <w:p w14:paraId="081E5E18" w14:textId="77777777" w:rsidR="009912BC" w:rsidRPr="00941E85" w:rsidRDefault="009912BC" w:rsidP="00114A82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 xml:space="preserve">20.  evaluare sumativă la unitatea de </w:t>
            </w:r>
            <w:proofErr w:type="spellStart"/>
            <w:r w:rsidRPr="00941E85">
              <w:rPr>
                <w:b/>
                <w:smallCaps/>
              </w:rPr>
              <w:t>învăţare</w:t>
            </w:r>
            <w:proofErr w:type="spellEnd"/>
          </w:p>
          <w:p w14:paraId="4A4065EB" w14:textId="136CA78F" w:rsidR="009912BC" w:rsidRPr="00941E85" w:rsidRDefault="009912BC" w:rsidP="009912BC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>„ LITOSFERA”</w:t>
            </w:r>
          </w:p>
        </w:tc>
        <w:tc>
          <w:tcPr>
            <w:tcW w:w="760" w:type="dxa"/>
          </w:tcPr>
          <w:p w14:paraId="52C0C5CD" w14:textId="77777777" w:rsidR="009912BC" w:rsidRPr="00941E85" w:rsidRDefault="009912BC" w:rsidP="00114A8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00" w:type="dxa"/>
          </w:tcPr>
          <w:p w14:paraId="4871365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78" w:type="dxa"/>
          </w:tcPr>
          <w:p w14:paraId="3A3EA4E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4A0FFAA" w14:textId="77777777" w:rsidR="009912BC" w:rsidRPr="00CF735E" w:rsidRDefault="009912BC" w:rsidP="009912BC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4410" w:type="dxa"/>
        <w:tblInd w:w="108" w:type="dxa"/>
        <w:tblLook w:val="04A0" w:firstRow="1" w:lastRow="0" w:firstColumn="1" w:lastColumn="0" w:noHBand="0" w:noVBand="1"/>
      </w:tblPr>
      <w:tblGrid>
        <w:gridCol w:w="2057"/>
        <w:gridCol w:w="2794"/>
        <w:gridCol w:w="3040"/>
        <w:gridCol w:w="1408"/>
        <w:gridCol w:w="2179"/>
        <w:gridCol w:w="765"/>
        <w:gridCol w:w="1020"/>
        <w:gridCol w:w="1147"/>
      </w:tblGrid>
      <w:tr w:rsidR="009912BC" w:rsidRPr="00941E85" w14:paraId="28AD5DE6" w14:textId="77777777" w:rsidTr="009912BC">
        <w:trPr>
          <w:trHeight w:val="448"/>
        </w:trPr>
        <w:tc>
          <w:tcPr>
            <w:tcW w:w="2057" w:type="dxa"/>
            <w:shd w:val="clear" w:color="auto" w:fill="F2F2F2" w:themeFill="background1" w:themeFillShade="F2"/>
          </w:tcPr>
          <w:p w14:paraId="6F7D02BC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794" w:type="dxa"/>
            <w:shd w:val="clear" w:color="auto" w:fill="F2F2F2" w:themeFill="background1" w:themeFillShade="F2"/>
          </w:tcPr>
          <w:p w14:paraId="29DEC84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040" w:type="dxa"/>
            <w:shd w:val="clear" w:color="auto" w:fill="F2F2F2" w:themeFill="background1" w:themeFillShade="F2"/>
          </w:tcPr>
          <w:p w14:paraId="62B7224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08" w:type="dxa"/>
            <w:shd w:val="clear" w:color="auto" w:fill="F2F2F2" w:themeFill="background1" w:themeFillShade="F2"/>
          </w:tcPr>
          <w:p w14:paraId="26AB5570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</w:p>
        </w:tc>
        <w:tc>
          <w:tcPr>
            <w:tcW w:w="2177" w:type="dxa"/>
            <w:shd w:val="clear" w:color="auto" w:fill="F2F2F2" w:themeFill="background1" w:themeFillShade="F2"/>
          </w:tcPr>
          <w:p w14:paraId="15F97A63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1ED8F37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20" w:type="dxa"/>
            <w:shd w:val="clear" w:color="auto" w:fill="F2F2F2" w:themeFill="background1" w:themeFillShade="F2"/>
          </w:tcPr>
          <w:p w14:paraId="04020637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1144" w:type="dxa"/>
            <w:shd w:val="clear" w:color="auto" w:fill="F2F2F2" w:themeFill="background1" w:themeFillShade="F2"/>
          </w:tcPr>
          <w:p w14:paraId="5CB50C7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4D4DFD96" w14:textId="77777777" w:rsidTr="009912BC">
        <w:trPr>
          <w:trHeight w:val="269"/>
        </w:trPr>
        <w:tc>
          <w:tcPr>
            <w:tcW w:w="14410" w:type="dxa"/>
            <w:gridSpan w:val="8"/>
          </w:tcPr>
          <w:p w14:paraId="1DF7FA67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 Unitatea de învățare „ATMOSFERA. ELEMENTELE CLIMATICE”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9 ore</w:t>
            </w:r>
          </w:p>
        </w:tc>
      </w:tr>
      <w:tr w:rsidR="009912BC" w:rsidRPr="00941E85" w14:paraId="0CA48D1D" w14:textId="77777777" w:rsidTr="009912BC">
        <w:trPr>
          <w:trHeight w:val="1061"/>
        </w:trPr>
        <w:tc>
          <w:tcPr>
            <w:tcW w:w="2057" w:type="dxa"/>
            <w:vMerge w:val="restart"/>
          </w:tcPr>
          <w:p w14:paraId="440637D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3D99E0F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359439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155C2A2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BCA148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62824A4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3B6820F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4C687A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F3DC04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F053F7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3760F833" w14:textId="3572D7C6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3. Explorarea unor </w:t>
            </w:r>
            <w:r w:rsidR="00F56302">
              <w:rPr>
                <w:rFonts w:ascii="Times New Roman" w:hAnsi="Times New Roman" w:cs="Times New Roman"/>
                <w:lang w:val="ro-RO"/>
              </w:rPr>
              <w:t xml:space="preserve">situații-problemă ale mediului </w:t>
            </w:r>
            <w:r w:rsidRPr="00941E85">
              <w:rPr>
                <w:rFonts w:ascii="Times New Roman" w:hAnsi="Times New Roman" w:cs="Times New Roman"/>
                <w:lang w:val="ro-RO"/>
              </w:rPr>
              <w:t>local, regional și global, demonstrând responsabilitate și respect față de natură și societatea umană.</w:t>
            </w:r>
          </w:p>
          <w:p w14:paraId="1E1E7E1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12D80FB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  <w:vMerge w:val="restart"/>
          </w:tcPr>
          <w:p w14:paraId="05DFFE1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1.1. Utilizarea limbajului geografic în explicarea </w:t>
            </w:r>
            <w:proofErr w:type="spellStart"/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geografice naturale a Terrei.</w:t>
            </w:r>
          </w:p>
          <w:p w14:paraId="7D2419BD" w14:textId="77777777" w:rsidR="009912BC" w:rsidRPr="00941E85" w:rsidRDefault="009912BC" w:rsidP="00C17A60"/>
          <w:p w14:paraId="6CFC4FE2" w14:textId="77777777" w:rsidR="009912BC" w:rsidRPr="00941E85" w:rsidRDefault="009912BC" w:rsidP="00C17A60">
            <w:r w:rsidRPr="00941E85">
              <w:t xml:space="preserve">1.3. Evaluarea </w:t>
            </w:r>
            <w:proofErr w:type="spellStart"/>
            <w:r w:rsidRPr="00941E85">
              <w:t>realităţii</w:t>
            </w:r>
            <w:proofErr w:type="spellEnd"/>
            <w:r w:rsidRPr="00941E85">
              <w:t xml:space="preserve"> geografice naturale a Terrei prin mijloace şi limbaje specifice.</w:t>
            </w:r>
          </w:p>
          <w:p w14:paraId="2691846B" w14:textId="77777777" w:rsidR="009912BC" w:rsidRPr="00941E85" w:rsidRDefault="009912BC" w:rsidP="00C17A60"/>
          <w:p w14:paraId="3791C554" w14:textId="1C398C83" w:rsidR="009912BC" w:rsidRPr="00941E85" w:rsidRDefault="009912BC" w:rsidP="00C17A60">
            <w:r w:rsidRPr="00941E85">
              <w:t>2.1. Stabilirea relațiilor cauzale ale realității geografice naturale a Terrei</w:t>
            </w:r>
            <w:r w:rsidR="00F56302">
              <w:t>,</w:t>
            </w:r>
            <w:r w:rsidRPr="00941E85">
              <w:t xml:space="preserve"> analizând reprezentările grafice și cartografice.</w:t>
            </w:r>
          </w:p>
          <w:p w14:paraId="6E4BF3CA" w14:textId="77777777" w:rsidR="009912BC" w:rsidRPr="00941E85" w:rsidRDefault="009912BC" w:rsidP="00C17A60"/>
          <w:p w14:paraId="72D48923" w14:textId="77777777" w:rsidR="009912BC" w:rsidRPr="00941E85" w:rsidRDefault="009912BC" w:rsidP="00C17A60">
            <w:pPr>
              <w:tabs>
                <w:tab w:val="num" w:pos="1828"/>
              </w:tabs>
            </w:pPr>
            <w:r w:rsidRPr="00941E85">
              <w:t>2.3. Explorarea  realității geografice naturale a Terrei aplicând suporturi statistice, grafice şi cartografice.</w:t>
            </w:r>
          </w:p>
          <w:p w14:paraId="5E9DEE30" w14:textId="77777777" w:rsidR="009912BC" w:rsidRPr="00941E85" w:rsidRDefault="009912BC" w:rsidP="00C17A60"/>
          <w:p w14:paraId="6BC7859F" w14:textId="6EF63D21" w:rsidR="009912BC" w:rsidRPr="00941E85" w:rsidRDefault="009912BC" w:rsidP="00C17A60">
            <w:r>
              <w:t>3.1</w:t>
            </w:r>
            <w:r w:rsidRPr="00941E85">
              <w:t xml:space="preserve">. </w:t>
            </w:r>
            <w:r w:rsidRPr="00941E85">
              <w:rPr>
                <w:iCs/>
              </w:rPr>
              <w:t xml:space="preserve">Estimarea impactului </w:t>
            </w:r>
            <w:r w:rsidRPr="00941E85">
              <w:t xml:space="preserve">unor situații-problemă ale mediului natural </w:t>
            </w:r>
            <w:r>
              <w:t>la nivel global</w:t>
            </w:r>
            <w:r w:rsidRPr="00941E85">
              <w:t>.</w:t>
            </w:r>
          </w:p>
          <w:p w14:paraId="605E0AF6" w14:textId="77777777" w:rsidR="009912BC" w:rsidRPr="00941E85" w:rsidRDefault="009912BC" w:rsidP="00C17A60"/>
        </w:tc>
        <w:tc>
          <w:tcPr>
            <w:tcW w:w="3040" w:type="dxa"/>
          </w:tcPr>
          <w:p w14:paraId="12D77648" w14:textId="77777777" w:rsidR="009912BC" w:rsidRPr="00941E85" w:rsidRDefault="009912BC" w:rsidP="00C17A60">
            <w:pPr>
              <w:rPr>
                <w:b/>
                <w:sz w:val="20"/>
                <w:szCs w:val="20"/>
              </w:rPr>
            </w:pPr>
            <w:r w:rsidRPr="00941E85">
              <w:rPr>
                <w:b/>
                <w:sz w:val="20"/>
                <w:szCs w:val="20"/>
              </w:rPr>
              <w:t>III. ATMOSFERA TERESTRĂ.</w:t>
            </w:r>
          </w:p>
          <w:p w14:paraId="6EE165BF" w14:textId="77777777" w:rsidR="009912BC" w:rsidRPr="00941E85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21. </w:t>
            </w:r>
            <w:proofErr w:type="spellStart"/>
            <w:r w:rsidRPr="00941E85">
              <w:rPr>
                <w:b/>
                <w:i/>
              </w:rPr>
              <w:t>Compoziţia</w:t>
            </w:r>
            <w:proofErr w:type="spellEnd"/>
            <w:r w:rsidRPr="00941E85">
              <w:rPr>
                <w:b/>
                <w:i/>
              </w:rPr>
              <w:t xml:space="preserve"> </w:t>
            </w:r>
            <w:proofErr w:type="spellStart"/>
            <w:r w:rsidRPr="00941E85">
              <w:rPr>
                <w:b/>
                <w:i/>
              </w:rPr>
              <w:t>şi</w:t>
            </w:r>
            <w:proofErr w:type="spellEnd"/>
            <w:r w:rsidRPr="00941E85">
              <w:rPr>
                <w:b/>
                <w:i/>
              </w:rPr>
              <w:t xml:space="preserve"> structura atmosferei.</w:t>
            </w:r>
          </w:p>
          <w:p w14:paraId="58093610" w14:textId="77777777" w:rsidR="009912BC" w:rsidRPr="00941E85" w:rsidRDefault="009912BC" w:rsidP="00C17A60"/>
        </w:tc>
        <w:tc>
          <w:tcPr>
            <w:tcW w:w="1408" w:type="dxa"/>
          </w:tcPr>
          <w:p w14:paraId="746BF061" w14:textId="7CEE8175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Atmosferă </w:t>
            </w:r>
          </w:p>
        </w:tc>
        <w:tc>
          <w:tcPr>
            <w:tcW w:w="2177" w:type="dxa"/>
          </w:tcPr>
          <w:p w14:paraId="6BF1C10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348648A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1E9E5AA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3C07A72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757533D2" w14:textId="77777777" w:rsidTr="009912BC">
        <w:trPr>
          <w:trHeight w:val="143"/>
        </w:trPr>
        <w:tc>
          <w:tcPr>
            <w:tcW w:w="2057" w:type="dxa"/>
            <w:vMerge/>
          </w:tcPr>
          <w:p w14:paraId="1FC6546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94" w:type="dxa"/>
            <w:vMerge/>
          </w:tcPr>
          <w:p w14:paraId="169F9B41" w14:textId="77777777" w:rsidR="009912BC" w:rsidRPr="00941E85" w:rsidRDefault="009912BC" w:rsidP="00C17A60"/>
        </w:tc>
        <w:tc>
          <w:tcPr>
            <w:tcW w:w="3040" w:type="dxa"/>
          </w:tcPr>
          <w:p w14:paraId="35465B29" w14:textId="77777777" w:rsidR="009912BC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22. </w:t>
            </w:r>
            <w:proofErr w:type="spellStart"/>
            <w:r w:rsidRPr="00941E85">
              <w:rPr>
                <w:b/>
                <w:i/>
              </w:rPr>
              <w:t>Radiaţia</w:t>
            </w:r>
            <w:proofErr w:type="spellEnd"/>
            <w:r w:rsidRPr="00941E85">
              <w:rPr>
                <w:b/>
                <w:i/>
              </w:rPr>
              <w:t xml:space="preserve"> solară </w:t>
            </w:r>
            <w:proofErr w:type="spellStart"/>
            <w:r w:rsidRPr="00941E85">
              <w:rPr>
                <w:b/>
                <w:i/>
              </w:rPr>
              <w:t>şi</w:t>
            </w:r>
            <w:proofErr w:type="spellEnd"/>
            <w:r w:rsidRPr="00941E85">
              <w:rPr>
                <w:b/>
                <w:i/>
              </w:rPr>
              <w:t xml:space="preserve"> </w:t>
            </w:r>
            <w:proofErr w:type="spellStart"/>
            <w:r w:rsidRPr="00941E85">
              <w:rPr>
                <w:b/>
                <w:i/>
              </w:rPr>
              <w:t>influenţa</w:t>
            </w:r>
            <w:proofErr w:type="spellEnd"/>
            <w:r w:rsidRPr="00941E85">
              <w:rPr>
                <w:b/>
                <w:i/>
              </w:rPr>
              <w:t xml:space="preserve">  ei asupra Terrei.</w:t>
            </w:r>
          </w:p>
          <w:p w14:paraId="0FA351CB" w14:textId="02709D12" w:rsidR="003F3A0D" w:rsidRPr="00941E85" w:rsidRDefault="003F3A0D" w:rsidP="00C17A60">
            <w:pPr>
              <w:rPr>
                <w:b/>
                <w:i/>
              </w:rPr>
            </w:pPr>
          </w:p>
        </w:tc>
        <w:tc>
          <w:tcPr>
            <w:tcW w:w="1408" w:type="dxa"/>
          </w:tcPr>
          <w:p w14:paraId="0785A09B" w14:textId="64E97118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Radiaţie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solară</w:t>
            </w:r>
          </w:p>
        </w:tc>
        <w:tc>
          <w:tcPr>
            <w:tcW w:w="2177" w:type="dxa"/>
          </w:tcPr>
          <w:p w14:paraId="2C6F153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3C8D3CE3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1165B7D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20" w:type="dxa"/>
          </w:tcPr>
          <w:p w14:paraId="064B8C9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1B5DB85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567D0A6" w14:textId="77777777" w:rsidTr="009912BC">
        <w:trPr>
          <w:trHeight w:val="143"/>
        </w:trPr>
        <w:tc>
          <w:tcPr>
            <w:tcW w:w="2057" w:type="dxa"/>
            <w:vMerge/>
          </w:tcPr>
          <w:p w14:paraId="2C52002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  <w:vMerge/>
          </w:tcPr>
          <w:p w14:paraId="60DD3548" w14:textId="77777777" w:rsidR="009912BC" w:rsidRPr="00941E85" w:rsidRDefault="009912BC" w:rsidP="00C17A60"/>
        </w:tc>
        <w:tc>
          <w:tcPr>
            <w:tcW w:w="3040" w:type="dxa"/>
          </w:tcPr>
          <w:p w14:paraId="67240066" w14:textId="77777777" w:rsidR="009912BC" w:rsidRDefault="009912BC" w:rsidP="003F3A0D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23-24. Temperatura aerului. </w:t>
            </w:r>
            <w:proofErr w:type="spellStart"/>
            <w:r w:rsidRPr="00941E85">
              <w:rPr>
                <w:b/>
                <w:i/>
              </w:rPr>
              <w:t>Variaţia</w:t>
            </w:r>
            <w:proofErr w:type="spellEnd"/>
            <w:r w:rsidRPr="00941E85">
              <w:rPr>
                <w:b/>
                <w:i/>
              </w:rPr>
              <w:t xml:space="preserve"> temp</w:t>
            </w:r>
            <w:r w:rsidR="00F56302">
              <w:rPr>
                <w:b/>
                <w:i/>
              </w:rPr>
              <w:t xml:space="preserve">eraturii aerului pe verticală. </w:t>
            </w:r>
            <w:proofErr w:type="spellStart"/>
            <w:r w:rsidRPr="00941E85">
              <w:rPr>
                <w:b/>
                <w:i/>
              </w:rPr>
              <w:t>Repartiţia</w:t>
            </w:r>
            <w:proofErr w:type="spellEnd"/>
            <w:r w:rsidRPr="00941E85">
              <w:rPr>
                <w:b/>
                <w:i/>
              </w:rPr>
              <w:t xml:space="preserve"> geografică a temperaturii aerului.</w:t>
            </w:r>
          </w:p>
          <w:p w14:paraId="077928E4" w14:textId="086E16E2" w:rsidR="003F3A0D" w:rsidRPr="00941E85" w:rsidRDefault="003F3A0D" w:rsidP="003F3A0D">
            <w:pPr>
              <w:rPr>
                <w:b/>
                <w:i/>
              </w:rPr>
            </w:pPr>
          </w:p>
        </w:tc>
        <w:tc>
          <w:tcPr>
            <w:tcW w:w="1408" w:type="dxa"/>
          </w:tcPr>
          <w:p w14:paraId="4E225ECF" w14:textId="6AA48ED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Izotermă,  amplitudine termică</w:t>
            </w:r>
          </w:p>
        </w:tc>
        <w:tc>
          <w:tcPr>
            <w:tcW w:w="2177" w:type="dxa"/>
          </w:tcPr>
          <w:p w14:paraId="179C1CF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" w:type="dxa"/>
          </w:tcPr>
          <w:p w14:paraId="5B0F190C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20" w:type="dxa"/>
          </w:tcPr>
          <w:p w14:paraId="6D40D6D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6B7F157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E492531" w14:textId="77777777" w:rsidTr="009912BC">
        <w:trPr>
          <w:trHeight w:val="143"/>
        </w:trPr>
        <w:tc>
          <w:tcPr>
            <w:tcW w:w="2057" w:type="dxa"/>
            <w:vMerge/>
          </w:tcPr>
          <w:p w14:paraId="7ABC365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  <w:vMerge/>
          </w:tcPr>
          <w:p w14:paraId="217E6142" w14:textId="77777777" w:rsidR="009912BC" w:rsidRPr="00941E85" w:rsidRDefault="009912BC" w:rsidP="00C17A60"/>
        </w:tc>
        <w:tc>
          <w:tcPr>
            <w:tcW w:w="3040" w:type="dxa"/>
          </w:tcPr>
          <w:p w14:paraId="4799A089" w14:textId="79FE485E" w:rsidR="009912BC" w:rsidRPr="00941E85" w:rsidRDefault="009912BC" w:rsidP="003F3A0D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25. Presiunea atmosferică. </w:t>
            </w:r>
            <w:proofErr w:type="spellStart"/>
            <w:r w:rsidRPr="00941E85">
              <w:rPr>
                <w:b/>
                <w:i/>
              </w:rPr>
              <w:t>Repartiţia</w:t>
            </w:r>
            <w:proofErr w:type="spellEnd"/>
            <w:r w:rsidRPr="00941E85">
              <w:rPr>
                <w:b/>
                <w:i/>
              </w:rPr>
              <w:t xml:space="preserve"> geografică a presiunii atmosferice. </w:t>
            </w:r>
          </w:p>
        </w:tc>
        <w:tc>
          <w:tcPr>
            <w:tcW w:w="1408" w:type="dxa"/>
          </w:tcPr>
          <w:p w14:paraId="6BB07445" w14:textId="4608C83D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Presiune atmosferică, </w:t>
            </w:r>
            <w:r w:rsidRPr="00941E85">
              <w:rPr>
                <w:rFonts w:ascii="Times New Roman" w:hAnsi="Times New Roman" w:cs="Times New Roman"/>
                <w:bCs/>
                <w:lang w:val="ro-RO"/>
              </w:rPr>
              <w:t>ciclon, anticiclon</w:t>
            </w:r>
            <w:r w:rsidRPr="00941E8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6B69665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7" w:type="dxa"/>
          </w:tcPr>
          <w:p w14:paraId="4588DBD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2E65DFA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1541034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7A2666F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9186093" w14:textId="77777777" w:rsidTr="009912BC">
        <w:trPr>
          <w:trHeight w:val="143"/>
        </w:trPr>
        <w:tc>
          <w:tcPr>
            <w:tcW w:w="2057" w:type="dxa"/>
            <w:vMerge/>
          </w:tcPr>
          <w:p w14:paraId="47248E4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  <w:vMerge/>
          </w:tcPr>
          <w:p w14:paraId="6072626D" w14:textId="77777777" w:rsidR="009912BC" w:rsidRPr="00941E85" w:rsidRDefault="009912BC" w:rsidP="00C17A60"/>
        </w:tc>
        <w:tc>
          <w:tcPr>
            <w:tcW w:w="3040" w:type="dxa"/>
          </w:tcPr>
          <w:p w14:paraId="6B3024FD" w14:textId="77777777" w:rsidR="009912BC" w:rsidRDefault="009912BC" w:rsidP="003F3A0D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26. Vânturile: tipuri, </w:t>
            </w:r>
            <w:proofErr w:type="spellStart"/>
            <w:r w:rsidRPr="00941E85">
              <w:rPr>
                <w:b/>
                <w:i/>
              </w:rPr>
              <w:t>importanţa</w:t>
            </w:r>
            <w:proofErr w:type="spellEnd"/>
            <w:r w:rsidRPr="00941E85">
              <w:rPr>
                <w:b/>
                <w:i/>
              </w:rPr>
              <w:t>.</w:t>
            </w:r>
          </w:p>
          <w:p w14:paraId="6487E047" w14:textId="2B2B4432" w:rsidR="003F3A0D" w:rsidRPr="00941E85" w:rsidRDefault="003F3A0D" w:rsidP="003F3A0D">
            <w:pPr>
              <w:rPr>
                <w:b/>
                <w:i/>
              </w:rPr>
            </w:pPr>
          </w:p>
        </w:tc>
        <w:tc>
          <w:tcPr>
            <w:tcW w:w="1408" w:type="dxa"/>
          </w:tcPr>
          <w:p w14:paraId="4BB40066" w14:textId="59F6A8D8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Alizeu, muson</w:t>
            </w:r>
          </w:p>
        </w:tc>
        <w:tc>
          <w:tcPr>
            <w:tcW w:w="2177" w:type="dxa"/>
          </w:tcPr>
          <w:p w14:paraId="5380258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762C185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14AE7DD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051EC92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D10E19F" w14:textId="77777777" w:rsidTr="009912BC">
        <w:trPr>
          <w:trHeight w:val="143"/>
        </w:trPr>
        <w:tc>
          <w:tcPr>
            <w:tcW w:w="2057" w:type="dxa"/>
            <w:vMerge/>
          </w:tcPr>
          <w:p w14:paraId="073D94B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  <w:vMerge/>
          </w:tcPr>
          <w:p w14:paraId="607FC603" w14:textId="77777777" w:rsidR="009912BC" w:rsidRPr="00941E85" w:rsidRDefault="009912BC" w:rsidP="00C17A60"/>
        </w:tc>
        <w:tc>
          <w:tcPr>
            <w:tcW w:w="3040" w:type="dxa"/>
          </w:tcPr>
          <w:p w14:paraId="180B4B22" w14:textId="35E40A5B" w:rsidR="009912BC" w:rsidRPr="00941E85" w:rsidRDefault="009912BC" w:rsidP="003F3A0D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>27. Umiditatea aerului. Produsele condensării vaporilor de apă.</w:t>
            </w:r>
          </w:p>
        </w:tc>
        <w:tc>
          <w:tcPr>
            <w:tcW w:w="1408" w:type="dxa"/>
          </w:tcPr>
          <w:p w14:paraId="044E24FB" w14:textId="66B85AC1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Umiditatea aerului </w:t>
            </w:r>
          </w:p>
        </w:tc>
        <w:tc>
          <w:tcPr>
            <w:tcW w:w="2177" w:type="dxa"/>
          </w:tcPr>
          <w:p w14:paraId="44ED6B8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6343ED2B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3FEE688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382C0D8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6DE9902" w14:textId="77777777" w:rsidTr="009912BC">
        <w:trPr>
          <w:trHeight w:val="143"/>
        </w:trPr>
        <w:tc>
          <w:tcPr>
            <w:tcW w:w="2057" w:type="dxa"/>
            <w:vMerge/>
          </w:tcPr>
          <w:p w14:paraId="5BAC4CD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  <w:vMerge/>
          </w:tcPr>
          <w:p w14:paraId="7C0D3AF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0" w:type="dxa"/>
          </w:tcPr>
          <w:p w14:paraId="4B69401C" w14:textId="18BD351F" w:rsidR="009912BC" w:rsidRPr="00941E85" w:rsidRDefault="009912BC" w:rsidP="00C17A60">
            <w:pPr>
              <w:rPr>
                <w:b/>
                <w:i/>
              </w:rPr>
            </w:pPr>
            <w:r w:rsidRPr="00941E85">
              <w:rPr>
                <w:b/>
                <w:i/>
              </w:rPr>
              <w:t xml:space="preserve">28. </w:t>
            </w:r>
            <w:proofErr w:type="spellStart"/>
            <w:r w:rsidRPr="00941E85">
              <w:rPr>
                <w:b/>
                <w:i/>
              </w:rPr>
              <w:t>Precipitaţiile</w:t>
            </w:r>
            <w:proofErr w:type="spellEnd"/>
            <w:r w:rsidRPr="00941E85">
              <w:rPr>
                <w:b/>
                <w:i/>
              </w:rPr>
              <w:t xml:space="preserve"> atmosferice. </w:t>
            </w:r>
            <w:proofErr w:type="spellStart"/>
            <w:r w:rsidRPr="00941E85">
              <w:rPr>
                <w:b/>
                <w:i/>
              </w:rPr>
              <w:t>Repartiţia</w:t>
            </w:r>
            <w:proofErr w:type="spellEnd"/>
            <w:r w:rsidRPr="00941E85">
              <w:rPr>
                <w:b/>
                <w:i/>
              </w:rPr>
              <w:t xml:space="preserve"> geografică a </w:t>
            </w:r>
            <w:proofErr w:type="spellStart"/>
            <w:r w:rsidRPr="00941E85">
              <w:rPr>
                <w:b/>
                <w:i/>
              </w:rPr>
              <w:t>precipitaţiilor</w:t>
            </w:r>
            <w:proofErr w:type="spellEnd"/>
            <w:r w:rsidRPr="00941E85">
              <w:rPr>
                <w:b/>
                <w:i/>
              </w:rPr>
              <w:t xml:space="preserve"> atmosferice.</w:t>
            </w:r>
          </w:p>
        </w:tc>
        <w:tc>
          <w:tcPr>
            <w:tcW w:w="1408" w:type="dxa"/>
          </w:tcPr>
          <w:p w14:paraId="1FCD4EE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77" w:type="dxa"/>
          </w:tcPr>
          <w:p w14:paraId="2259FBB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711A93F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23AB479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7CE5619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968F0FC" w14:textId="77777777" w:rsidTr="009912BC">
        <w:trPr>
          <w:trHeight w:val="143"/>
        </w:trPr>
        <w:tc>
          <w:tcPr>
            <w:tcW w:w="2057" w:type="dxa"/>
            <w:vMerge/>
          </w:tcPr>
          <w:p w14:paraId="24A0949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94" w:type="dxa"/>
          </w:tcPr>
          <w:p w14:paraId="3F71BE9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09A9C795" w14:textId="00D9A7B6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1.3.;  2.1.;  2.3..;  3.</w:t>
            </w:r>
            <w:r w:rsidR="00AE30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6627" w:type="dxa"/>
            <w:gridSpan w:val="3"/>
          </w:tcPr>
          <w:p w14:paraId="515A43FE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 xml:space="preserve">29.  evaluare sumativă la unitatea de </w:t>
            </w:r>
            <w:proofErr w:type="spellStart"/>
            <w:r w:rsidRPr="00941E85">
              <w:rPr>
                <w:b/>
                <w:smallCaps/>
              </w:rPr>
              <w:t>învăţare</w:t>
            </w:r>
            <w:proofErr w:type="spellEnd"/>
          </w:p>
          <w:p w14:paraId="0DBE2EE6" w14:textId="5E91C19B" w:rsidR="009912BC" w:rsidRPr="00941E85" w:rsidRDefault="009912BC" w:rsidP="009912BC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>„ ATMOSFERA. ELEMENTELE CLIMATICE”</w:t>
            </w:r>
          </w:p>
        </w:tc>
        <w:tc>
          <w:tcPr>
            <w:tcW w:w="765" w:type="dxa"/>
          </w:tcPr>
          <w:p w14:paraId="5419D91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  <w:p w14:paraId="7EAA0F48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5D194BB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4" w:type="dxa"/>
          </w:tcPr>
          <w:p w14:paraId="2E7BAB5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9F1DF38" w14:textId="77777777" w:rsidR="009912BC" w:rsidRPr="00CF735E" w:rsidRDefault="009912BC" w:rsidP="00CF735E">
      <w:pPr>
        <w:spacing w:line="276" w:lineRule="auto"/>
        <w:rPr>
          <w:sz w:val="4"/>
          <w:szCs w:val="4"/>
        </w:rPr>
      </w:pPr>
    </w:p>
    <w:tbl>
      <w:tblPr>
        <w:tblStyle w:val="TableGrid"/>
        <w:tblW w:w="14955" w:type="dxa"/>
        <w:tblInd w:w="108" w:type="dxa"/>
        <w:tblLook w:val="04A0" w:firstRow="1" w:lastRow="0" w:firstColumn="1" w:lastColumn="0" w:noHBand="0" w:noVBand="1"/>
      </w:tblPr>
      <w:tblGrid>
        <w:gridCol w:w="2049"/>
        <w:gridCol w:w="2941"/>
        <w:gridCol w:w="3020"/>
        <w:gridCol w:w="1817"/>
        <w:gridCol w:w="2166"/>
        <w:gridCol w:w="761"/>
        <w:gridCol w:w="1015"/>
        <w:gridCol w:w="1186"/>
      </w:tblGrid>
      <w:tr w:rsidR="009912BC" w:rsidRPr="00941E85" w14:paraId="1160A563" w14:textId="77777777" w:rsidTr="003F3A0D">
        <w:trPr>
          <w:trHeight w:val="448"/>
        </w:trPr>
        <w:tc>
          <w:tcPr>
            <w:tcW w:w="2049" w:type="dxa"/>
            <w:shd w:val="clear" w:color="auto" w:fill="F2F2F2" w:themeFill="background1" w:themeFillShade="F2"/>
          </w:tcPr>
          <w:p w14:paraId="3F0D41DC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941" w:type="dxa"/>
            <w:shd w:val="clear" w:color="auto" w:fill="F2F2F2" w:themeFill="background1" w:themeFillShade="F2"/>
          </w:tcPr>
          <w:p w14:paraId="7AA4589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020" w:type="dxa"/>
            <w:shd w:val="clear" w:color="auto" w:fill="F2F2F2" w:themeFill="background1" w:themeFillShade="F2"/>
          </w:tcPr>
          <w:p w14:paraId="0DE726CC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77C80B7D" w14:textId="327F915E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E1736A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166" w:type="dxa"/>
            <w:shd w:val="clear" w:color="auto" w:fill="F2F2F2" w:themeFill="background1" w:themeFillShade="F2"/>
          </w:tcPr>
          <w:p w14:paraId="506DC12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1" w:type="dxa"/>
            <w:shd w:val="clear" w:color="auto" w:fill="F2F2F2" w:themeFill="background1" w:themeFillShade="F2"/>
          </w:tcPr>
          <w:p w14:paraId="1D96FF9C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15" w:type="dxa"/>
            <w:shd w:val="clear" w:color="auto" w:fill="F2F2F2" w:themeFill="background1" w:themeFillShade="F2"/>
          </w:tcPr>
          <w:p w14:paraId="44D8B75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1186" w:type="dxa"/>
            <w:shd w:val="clear" w:color="auto" w:fill="F2F2F2" w:themeFill="background1" w:themeFillShade="F2"/>
          </w:tcPr>
          <w:p w14:paraId="48FF9E17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2294A4D5" w14:textId="77777777" w:rsidTr="003F3A0D">
        <w:trPr>
          <w:trHeight w:val="269"/>
        </w:trPr>
        <w:tc>
          <w:tcPr>
            <w:tcW w:w="14955" w:type="dxa"/>
            <w:gridSpan w:val="8"/>
          </w:tcPr>
          <w:p w14:paraId="43B56FF3" w14:textId="7F318E4C" w:rsidR="009912BC" w:rsidRPr="00941E85" w:rsidRDefault="00F56302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 Unitatea de învățare „ATMOSFERA. VREMEA ȘI CLIMA” </w:t>
            </w:r>
            <w:r w:rsidR="009912BC"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 w:rsidR="009912B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="009912BC"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9 ore</w:t>
            </w:r>
          </w:p>
        </w:tc>
      </w:tr>
      <w:tr w:rsidR="009912BC" w:rsidRPr="00941E85" w14:paraId="0B4994E9" w14:textId="77777777" w:rsidTr="003F3A0D">
        <w:trPr>
          <w:trHeight w:val="777"/>
        </w:trPr>
        <w:tc>
          <w:tcPr>
            <w:tcW w:w="2049" w:type="dxa"/>
            <w:vMerge w:val="restart"/>
          </w:tcPr>
          <w:p w14:paraId="3B8433E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59C80B6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A6AF44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941E85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941E85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  <w:p w14:paraId="242AB4B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1563B7A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 demonstrând spirit civic.</w:t>
            </w:r>
          </w:p>
          <w:p w14:paraId="2D89867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F771C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 w:val="restart"/>
          </w:tcPr>
          <w:p w14:paraId="22D5634C" w14:textId="2B2CECED" w:rsidR="009912BC" w:rsidRPr="00941E85" w:rsidRDefault="009912BC" w:rsidP="00C17A60">
            <w:r w:rsidRPr="00941E85">
              <w:t>2.1. Stabilirea relațiilor cauzale ale realității geografice naturale a Terrei</w:t>
            </w:r>
            <w:r w:rsidR="00F56302">
              <w:t>,</w:t>
            </w:r>
            <w:r w:rsidRPr="00941E85">
              <w:t xml:space="preserve"> analizând reprezentările grafice și cartografice.</w:t>
            </w:r>
          </w:p>
          <w:p w14:paraId="6F4F1952" w14:textId="77777777" w:rsidR="009912BC" w:rsidRPr="00941E85" w:rsidRDefault="009912BC" w:rsidP="00C17A60"/>
          <w:p w14:paraId="488B6044" w14:textId="758A088D" w:rsidR="009912BC" w:rsidRPr="00941E85" w:rsidRDefault="009912BC" w:rsidP="00C17A60">
            <w:r w:rsidRPr="00941E85">
              <w:t>2.2. Caracterizarea componentelor naturale ale Terrei</w:t>
            </w:r>
            <w:r w:rsidR="00F56302">
              <w:t>,</w:t>
            </w:r>
            <w:r w:rsidRPr="00941E85">
              <w:t xml:space="preserve"> utilizând suporturi statistice, grafice şi cartografice tematice.</w:t>
            </w:r>
          </w:p>
          <w:p w14:paraId="25F8E5C0" w14:textId="77777777" w:rsidR="009912BC" w:rsidRPr="00941E85" w:rsidRDefault="009912BC" w:rsidP="00C17A60"/>
          <w:p w14:paraId="5892B072" w14:textId="77777777" w:rsidR="009912BC" w:rsidRPr="00941E85" w:rsidRDefault="009912BC" w:rsidP="00C17A60">
            <w:pPr>
              <w:rPr>
                <w:iCs/>
              </w:rPr>
            </w:pPr>
            <w:r w:rsidRPr="00941E85">
              <w:t xml:space="preserve">4.1. Explorarea relațiilor dintre componentele mediului natural în baza unor </w:t>
            </w:r>
            <w:r w:rsidRPr="00941E85">
              <w:rPr>
                <w:iCs/>
              </w:rPr>
              <w:t>conexiuni interdisciplinare.</w:t>
            </w:r>
          </w:p>
          <w:p w14:paraId="0E87DA03" w14:textId="77777777" w:rsidR="009912BC" w:rsidRPr="00941E85" w:rsidRDefault="009912BC" w:rsidP="00C17A60"/>
          <w:p w14:paraId="0CC35B57" w14:textId="77777777" w:rsidR="009912BC" w:rsidRPr="00941E85" w:rsidRDefault="009912BC" w:rsidP="00C17A60">
            <w:r w:rsidRPr="00941E85">
              <w:t xml:space="preserve">4.2. Transferarea unor abilități din </w:t>
            </w:r>
            <w:proofErr w:type="spellStart"/>
            <w:r w:rsidRPr="00941E85">
              <w:rPr>
                <w:iCs/>
              </w:rPr>
              <w:t>ştiinţe</w:t>
            </w:r>
            <w:proofErr w:type="spellEnd"/>
            <w:r w:rsidRPr="00941E85">
              <w:rPr>
                <w:iCs/>
              </w:rPr>
              <w:t>, tehnologii și matematică</w:t>
            </w:r>
            <w:r w:rsidRPr="00941E85">
              <w:t xml:space="preserve"> în studierea spațiului geografic natural al Terrei.</w:t>
            </w:r>
          </w:p>
          <w:p w14:paraId="3D93DF90" w14:textId="77777777" w:rsidR="009912BC" w:rsidRPr="00941E85" w:rsidRDefault="009912BC" w:rsidP="00C17A60"/>
          <w:p w14:paraId="78B9D5EE" w14:textId="2B848126" w:rsidR="009912BC" w:rsidRPr="00941E85" w:rsidRDefault="009912BC" w:rsidP="00C17A60">
            <w:r w:rsidRPr="00941E85">
              <w:t>5.2. Elaborarea măsurilor civice privind valorificarea rațională a  patrimoniului natural mondial.</w:t>
            </w:r>
          </w:p>
        </w:tc>
        <w:tc>
          <w:tcPr>
            <w:tcW w:w="3020" w:type="dxa"/>
          </w:tcPr>
          <w:p w14:paraId="0C5114C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30. Masele de aer și fronturile atmosferice.</w:t>
            </w:r>
          </w:p>
          <w:p w14:paraId="1D97FABB" w14:textId="77777777" w:rsidR="009912BC" w:rsidRPr="00002BB6" w:rsidRDefault="009912BC" w:rsidP="00C17A60">
            <w:pPr>
              <w:pStyle w:val="NoSpacing"/>
              <w:rPr>
                <w:b/>
                <w:i/>
                <w:lang w:val="es-ES"/>
              </w:rPr>
            </w:pPr>
          </w:p>
        </w:tc>
        <w:tc>
          <w:tcPr>
            <w:tcW w:w="1817" w:type="dxa"/>
          </w:tcPr>
          <w:p w14:paraId="6A7A8DE1" w14:textId="497E9AB8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Masă de aer </w:t>
            </w:r>
          </w:p>
        </w:tc>
        <w:tc>
          <w:tcPr>
            <w:tcW w:w="2166" w:type="dxa"/>
          </w:tcPr>
          <w:p w14:paraId="7AA1E88C" w14:textId="77777777" w:rsidR="009912BC" w:rsidRPr="00941E85" w:rsidRDefault="009912BC" w:rsidP="00C17A60"/>
        </w:tc>
        <w:tc>
          <w:tcPr>
            <w:tcW w:w="761" w:type="dxa"/>
          </w:tcPr>
          <w:p w14:paraId="30632DB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67DD537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30D8E15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DEEC4A7" w14:textId="77777777" w:rsidTr="003F3A0D">
        <w:trPr>
          <w:trHeight w:val="143"/>
        </w:trPr>
        <w:tc>
          <w:tcPr>
            <w:tcW w:w="2049" w:type="dxa"/>
            <w:vMerge/>
          </w:tcPr>
          <w:p w14:paraId="20E25B0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/>
          </w:tcPr>
          <w:p w14:paraId="26C9FD3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0" w:type="dxa"/>
          </w:tcPr>
          <w:p w14:paraId="2E042E9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31. Vremea şi prevederea ei.</w:t>
            </w:r>
          </w:p>
          <w:p w14:paraId="717C9AF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817" w:type="dxa"/>
          </w:tcPr>
          <w:p w14:paraId="5450F6F3" w14:textId="1902614F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Hartă sinoptică</w:t>
            </w:r>
          </w:p>
        </w:tc>
        <w:tc>
          <w:tcPr>
            <w:tcW w:w="2166" w:type="dxa"/>
          </w:tcPr>
          <w:p w14:paraId="411EBB9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</w:tcPr>
          <w:p w14:paraId="530F7E9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14789F4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72825B2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7AF2A73" w14:textId="77777777" w:rsidTr="003F3A0D">
        <w:trPr>
          <w:trHeight w:val="143"/>
        </w:trPr>
        <w:tc>
          <w:tcPr>
            <w:tcW w:w="2049" w:type="dxa"/>
            <w:vMerge/>
          </w:tcPr>
          <w:p w14:paraId="1BFAEF0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/>
          </w:tcPr>
          <w:p w14:paraId="04B1519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0" w:type="dxa"/>
          </w:tcPr>
          <w:p w14:paraId="2192CF9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 xml:space="preserve">32. Clima. Factorii  de formare a climei. </w:t>
            </w:r>
          </w:p>
          <w:p w14:paraId="18338CC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817" w:type="dxa"/>
          </w:tcPr>
          <w:p w14:paraId="0CABB656" w14:textId="0B5BCCB9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Climă</w:t>
            </w:r>
          </w:p>
        </w:tc>
        <w:tc>
          <w:tcPr>
            <w:tcW w:w="2166" w:type="dxa"/>
          </w:tcPr>
          <w:p w14:paraId="327EBC2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</w:tcPr>
          <w:p w14:paraId="43045BB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193F3C8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2A01874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36309873" w14:textId="77777777" w:rsidTr="003F3A0D">
        <w:trPr>
          <w:trHeight w:val="143"/>
        </w:trPr>
        <w:tc>
          <w:tcPr>
            <w:tcW w:w="2049" w:type="dxa"/>
            <w:vMerge/>
          </w:tcPr>
          <w:p w14:paraId="35FC431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/>
          </w:tcPr>
          <w:p w14:paraId="29A67D8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0" w:type="dxa"/>
          </w:tcPr>
          <w:p w14:paraId="7329A7E2" w14:textId="2EA923D4" w:rsidR="009912BC" w:rsidRPr="00941E85" w:rsidRDefault="00F56302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33-34. Zonele </w:t>
            </w:r>
            <w:r w:rsidR="009912BC" w:rsidRPr="00941E85">
              <w:rPr>
                <w:rFonts w:ascii="Times New Roman" w:hAnsi="Times New Roman" w:cs="Times New Roman"/>
                <w:b/>
                <w:i/>
                <w:lang w:val="ro-RO"/>
              </w:rPr>
              <w:t>climatice. Tipurile de climă.</w:t>
            </w:r>
          </w:p>
          <w:p w14:paraId="201A8A2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817" w:type="dxa"/>
          </w:tcPr>
          <w:p w14:paraId="3531E5BC" w14:textId="5BC99173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Zonă climatică</w:t>
            </w:r>
          </w:p>
        </w:tc>
        <w:tc>
          <w:tcPr>
            <w:tcW w:w="2166" w:type="dxa"/>
          </w:tcPr>
          <w:p w14:paraId="56473DA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</w:tcPr>
          <w:p w14:paraId="0615202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15" w:type="dxa"/>
          </w:tcPr>
          <w:p w14:paraId="737EAAD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5D6CE8E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6087442B" w14:textId="77777777" w:rsidTr="003F3A0D">
        <w:trPr>
          <w:trHeight w:val="143"/>
        </w:trPr>
        <w:tc>
          <w:tcPr>
            <w:tcW w:w="2049" w:type="dxa"/>
            <w:vMerge/>
          </w:tcPr>
          <w:p w14:paraId="0155512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/>
          </w:tcPr>
          <w:p w14:paraId="411691F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0" w:type="dxa"/>
          </w:tcPr>
          <w:p w14:paraId="19EB94CB" w14:textId="374CB1CF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 xml:space="preserve">35.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Hă</w:t>
            </w:r>
            <w:r w:rsidR="00F56302">
              <w:rPr>
                <w:rFonts w:ascii="Times New Roman" w:hAnsi="Times New Roman" w:cs="Times New Roman"/>
                <w:b/>
                <w:i/>
                <w:lang w:val="ro-RO"/>
              </w:rPr>
              <w:t>rţile</w:t>
            </w:r>
            <w:proofErr w:type="spellEnd"/>
            <w:r w:rsidR="00F56302">
              <w:rPr>
                <w:rFonts w:ascii="Times New Roman" w:hAnsi="Times New Roman" w:cs="Times New Roman"/>
                <w:b/>
                <w:i/>
                <w:lang w:val="ro-RO"/>
              </w:rPr>
              <w:t xml:space="preserve"> climatice </w:t>
            </w:r>
            <w:proofErr w:type="spellStart"/>
            <w:r w:rsidR="00F56302">
              <w:rPr>
                <w:rFonts w:ascii="Times New Roman" w:hAnsi="Times New Roman" w:cs="Times New Roman"/>
                <w:b/>
                <w:i/>
                <w:lang w:val="ro-RO"/>
              </w:rPr>
              <w:t>şi</w:t>
            </w:r>
            <w:proofErr w:type="spellEnd"/>
            <w:r w:rsidR="00F56302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proofErr w:type="spellStart"/>
            <w:r w:rsidR="00F56302">
              <w:rPr>
                <w:rFonts w:ascii="Times New Roman" w:hAnsi="Times New Roman" w:cs="Times New Roman"/>
                <w:b/>
                <w:i/>
                <w:lang w:val="ro-RO"/>
              </w:rPr>
              <w:t>climogramele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 xml:space="preserve"> utilizate în descrierea unei zone climatice (lucrare practică).</w:t>
            </w:r>
          </w:p>
          <w:p w14:paraId="7DB7F4A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817" w:type="dxa"/>
          </w:tcPr>
          <w:p w14:paraId="1532954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66" w:type="dxa"/>
          </w:tcPr>
          <w:p w14:paraId="50946A3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</w:tcPr>
          <w:p w14:paraId="68BC12D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122B2E1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1D94622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DB3E06F" w14:textId="77777777" w:rsidTr="003F3A0D">
        <w:trPr>
          <w:trHeight w:val="143"/>
        </w:trPr>
        <w:tc>
          <w:tcPr>
            <w:tcW w:w="2049" w:type="dxa"/>
            <w:vMerge/>
          </w:tcPr>
          <w:p w14:paraId="404F0E1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/>
          </w:tcPr>
          <w:p w14:paraId="33DBAA5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0" w:type="dxa"/>
          </w:tcPr>
          <w:p w14:paraId="0D21E73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36. Schimbările climatice globale. Procesele și fenomenele geografice de risc:  ploile acide, grindina, poleiul, tornada, seceta, fulgerul, smogul.</w:t>
            </w:r>
          </w:p>
          <w:p w14:paraId="68AF807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817" w:type="dxa"/>
          </w:tcPr>
          <w:p w14:paraId="2FDF64FD" w14:textId="77777777" w:rsidR="009912BC" w:rsidRPr="00DD6254" w:rsidRDefault="009912BC" w:rsidP="00C17A60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DD6254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DD6254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8321401" w14:textId="77777777" w:rsidR="009912BC" w:rsidRPr="00DD6254" w:rsidRDefault="009912BC" w:rsidP="00C17A60">
            <w:pPr>
              <w:rPr>
                <w:color w:val="000000" w:themeColor="text1"/>
                <w:sz w:val="20"/>
                <w:szCs w:val="20"/>
              </w:rPr>
            </w:pPr>
            <w:r w:rsidRPr="00DD6254">
              <w:rPr>
                <w:rFonts w:eastAsia="SimSun"/>
                <w:color w:val="000000" w:themeColor="text1"/>
                <w:sz w:val="20"/>
                <w:szCs w:val="20"/>
              </w:rPr>
              <w:t>Impactul modificărilor climatice globale asupra componentelor naturii și societății umane</w:t>
            </w:r>
            <w:r w:rsidRPr="00DD6254">
              <w:rPr>
                <w:color w:val="000000" w:themeColor="text1"/>
                <w:sz w:val="20"/>
                <w:szCs w:val="20"/>
              </w:rPr>
              <w:t>;</w:t>
            </w:r>
          </w:p>
        </w:tc>
        <w:tc>
          <w:tcPr>
            <w:tcW w:w="2166" w:type="dxa"/>
          </w:tcPr>
          <w:p w14:paraId="243638E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</w:tcPr>
          <w:p w14:paraId="4F314417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300E083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255DE20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B9C566E" w14:textId="77777777" w:rsidTr="003F3A0D">
        <w:trPr>
          <w:trHeight w:val="143"/>
        </w:trPr>
        <w:tc>
          <w:tcPr>
            <w:tcW w:w="2049" w:type="dxa"/>
            <w:vMerge/>
          </w:tcPr>
          <w:p w14:paraId="18B5D24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  <w:vMerge/>
          </w:tcPr>
          <w:p w14:paraId="12509A0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0" w:type="dxa"/>
          </w:tcPr>
          <w:p w14:paraId="3930D24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lang w:val="ro-RO"/>
              </w:rPr>
              <w:t>37. Rolul atmosferei în natură și pentru societatea umană. Protecția aerului atmosferic.</w:t>
            </w:r>
          </w:p>
          <w:p w14:paraId="20FFFDA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817" w:type="dxa"/>
          </w:tcPr>
          <w:p w14:paraId="17B2E64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66" w:type="dxa"/>
          </w:tcPr>
          <w:p w14:paraId="4539203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</w:tcPr>
          <w:p w14:paraId="3B9693F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1AB7090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7AE12D8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80E7CB1" w14:textId="77777777" w:rsidTr="003F3A0D">
        <w:trPr>
          <w:trHeight w:val="143"/>
        </w:trPr>
        <w:tc>
          <w:tcPr>
            <w:tcW w:w="2049" w:type="dxa"/>
            <w:vMerge/>
          </w:tcPr>
          <w:p w14:paraId="27AC916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41" w:type="dxa"/>
          </w:tcPr>
          <w:p w14:paraId="2252F549" w14:textId="77777777" w:rsidR="009912BC" w:rsidRPr="00941E85" w:rsidRDefault="009912BC" w:rsidP="00C17A60">
            <w:pPr>
              <w:pStyle w:val="NoSpacing"/>
              <w:jc w:val="center"/>
            </w:pPr>
          </w:p>
          <w:p w14:paraId="6398B554" w14:textId="77777777" w:rsidR="009912BC" w:rsidRPr="00CF735E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73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2.1.;</w:t>
            </w:r>
            <w:r w:rsidRPr="00CF735E">
              <w:rPr>
                <w:rFonts w:ascii="Times New Roman" w:hAnsi="Times New Roman" w:cs="Times New Roman"/>
                <w:sz w:val="24"/>
                <w:szCs w:val="24"/>
              </w:rPr>
              <w:t xml:space="preserve"> 2.2</w:t>
            </w:r>
            <w:r w:rsidRPr="00CF73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.; 4.1.</w:t>
            </w:r>
            <w:r w:rsidRPr="00CF735E">
              <w:rPr>
                <w:rFonts w:ascii="Times New Roman" w:hAnsi="Times New Roman" w:cs="Times New Roman"/>
                <w:sz w:val="24"/>
                <w:szCs w:val="24"/>
              </w:rPr>
              <w:t>; 5.2.</w:t>
            </w:r>
          </w:p>
          <w:p w14:paraId="7471401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03" w:type="dxa"/>
            <w:gridSpan w:val="3"/>
          </w:tcPr>
          <w:p w14:paraId="4A38F8DC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 xml:space="preserve">38.  evaluare sumativă la unitatea de </w:t>
            </w:r>
            <w:proofErr w:type="spellStart"/>
            <w:r w:rsidRPr="00941E85">
              <w:rPr>
                <w:b/>
                <w:smallCaps/>
              </w:rPr>
              <w:t>învăţare</w:t>
            </w:r>
            <w:proofErr w:type="spellEnd"/>
          </w:p>
          <w:p w14:paraId="24855C93" w14:textId="155B5FF4" w:rsidR="009912BC" w:rsidRPr="00941E85" w:rsidRDefault="009912BC" w:rsidP="00CF735E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>„ ATMOSFERA. VREMEA ȘI CLIMA”</w:t>
            </w:r>
          </w:p>
        </w:tc>
        <w:tc>
          <w:tcPr>
            <w:tcW w:w="761" w:type="dxa"/>
          </w:tcPr>
          <w:p w14:paraId="2B3D470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8DA7FED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5" w:type="dxa"/>
          </w:tcPr>
          <w:p w14:paraId="216AA3A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86" w:type="dxa"/>
          </w:tcPr>
          <w:p w14:paraId="13142CF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ED24E2B" w14:textId="77777777" w:rsidR="009912BC" w:rsidRPr="00CF735E" w:rsidRDefault="009912BC" w:rsidP="009912BC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53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97"/>
        <w:gridCol w:w="2807"/>
        <w:gridCol w:w="2970"/>
        <w:gridCol w:w="1566"/>
        <w:gridCol w:w="3119"/>
        <w:gridCol w:w="768"/>
        <w:gridCol w:w="944"/>
        <w:gridCol w:w="912"/>
      </w:tblGrid>
      <w:tr w:rsidR="009912BC" w:rsidRPr="00941E85" w14:paraId="382F0417" w14:textId="77777777" w:rsidTr="003F3A0D">
        <w:trPr>
          <w:trHeight w:val="451"/>
        </w:trPr>
        <w:tc>
          <w:tcPr>
            <w:tcW w:w="2297" w:type="dxa"/>
            <w:shd w:val="clear" w:color="auto" w:fill="F2F2F2" w:themeFill="background1" w:themeFillShade="F2"/>
          </w:tcPr>
          <w:p w14:paraId="550DA67B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807" w:type="dxa"/>
            <w:shd w:val="clear" w:color="auto" w:fill="F2F2F2" w:themeFill="background1" w:themeFillShade="F2"/>
          </w:tcPr>
          <w:p w14:paraId="07B894E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2970" w:type="dxa"/>
            <w:shd w:val="clear" w:color="auto" w:fill="F2F2F2" w:themeFill="background1" w:themeFillShade="F2"/>
          </w:tcPr>
          <w:p w14:paraId="4F34273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566" w:type="dxa"/>
            <w:shd w:val="clear" w:color="auto" w:fill="F2F2F2" w:themeFill="background1" w:themeFillShade="F2"/>
          </w:tcPr>
          <w:p w14:paraId="1ED0907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4243F7C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8" w:type="dxa"/>
            <w:shd w:val="clear" w:color="auto" w:fill="F2F2F2" w:themeFill="background1" w:themeFillShade="F2"/>
          </w:tcPr>
          <w:p w14:paraId="448499F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944" w:type="dxa"/>
            <w:shd w:val="clear" w:color="auto" w:fill="F2F2F2" w:themeFill="background1" w:themeFillShade="F2"/>
          </w:tcPr>
          <w:p w14:paraId="2E13F71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912" w:type="dxa"/>
            <w:shd w:val="clear" w:color="auto" w:fill="F2F2F2" w:themeFill="background1" w:themeFillShade="F2"/>
          </w:tcPr>
          <w:p w14:paraId="4EFC17E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29FDD1A6" w14:textId="77777777" w:rsidTr="003F3A0D">
        <w:trPr>
          <w:trHeight w:val="270"/>
        </w:trPr>
        <w:tc>
          <w:tcPr>
            <w:tcW w:w="15383" w:type="dxa"/>
            <w:gridSpan w:val="8"/>
          </w:tcPr>
          <w:p w14:paraId="7EBCBF24" w14:textId="144E364E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 Unitatea de învățare „HIDROSFERA”   </w:t>
            </w:r>
            <w:r w:rsidR="00F5630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12 ore</w:t>
            </w:r>
          </w:p>
        </w:tc>
      </w:tr>
      <w:tr w:rsidR="009912BC" w:rsidRPr="00941E85" w14:paraId="5B432E58" w14:textId="77777777" w:rsidTr="003F3A0D">
        <w:trPr>
          <w:trHeight w:val="2632"/>
        </w:trPr>
        <w:tc>
          <w:tcPr>
            <w:tcW w:w="2297" w:type="dxa"/>
            <w:vMerge w:val="restart"/>
          </w:tcPr>
          <w:p w14:paraId="096093AA" w14:textId="2A318A6A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1. Interpretarea realității geografice prin </w:t>
            </w:r>
            <w:r w:rsidR="00F56302">
              <w:rPr>
                <w:rFonts w:ascii="Times New Roman" w:hAnsi="Times New Roman" w:cs="Times New Roman"/>
                <w:lang w:val="ro-RO"/>
              </w:rPr>
              <w:t xml:space="preserve">mijloace şi limbaje specifice, manifestând </w:t>
            </w:r>
            <w:r w:rsidRPr="00941E85">
              <w:rPr>
                <w:rFonts w:ascii="Times New Roman" w:hAnsi="Times New Roman" w:cs="Times New Roman"/>
                <w:lang w:val="ro-RO"/>
              </w:rPr>
              <w:t>interes pentru dezvoltarea sustenabilă a mediului.</w:t>
            </w:r>
          </w:p>
          <w:p w14:paraId="590DA9B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7C358E59" w14:textId="628A4A62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la suporturi statistice, grafice și</w:t>
            </w:r>
            <w:r w:rsidR="00F56302">
              <w:rPr>
                <w:rFonts w:ascii="Times New Roman" w:hAnsi="Times New Roman" w:cs="Times New Roman"/>
                <w:lang w:val="ro-RO"/>
              </w:rPr>
              <w:t xml:space="preserve"> cartografice, dovedind spirit </w:t>
            </w:r>
            <w:r w:rsidRPr="00941E85">
              <w:rPr>
                <w:rFonts w:ascii="Times New Roman" w:hAnsi="Times New Roman" w:cs="Times New Roman"/>
                <w:lang w:val="ro-RO"/>
              </w:rPr>
              <w:t>analitic și practic.</w:t>
            </w:r>
          </w:p>
          <w:p w14:paraId="2DA2F29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F41EAF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3. Explorarea unor situații-problemă ale mediului  local, regional și global, demonstrând responsabilitate și respect față de natură și societatea umană.</w:t>
            </w:r>
          </w:p>
          <w:p w14:paraId="7EDFEA9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F3742B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807" w:type="dxa"/>
            <w:vMerge w:val="restart"/>
          </w:tcPr>
          <w:p w14:paraId="3606AE8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1.1. Utilizarea limbajului geografic în explicarea </w:t>
            </w:r>
            <w:proofErr w:type="spellStart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geografice naturale a Terrei.</w:t>
            </w:r>
          </w:p>
          <w:p w14:paraId="3961973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FF287E5" w14:textId="6DF3A77A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1.2. 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Tipizarea elementelor, </w:t>
            </w:r>
            <w:r w:rsidR="00A07DBD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a 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proceselor şi </w:t>
            </w:r>
            <w:r w:rsidR="00A07DBD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a 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>fenomenelor naturale  conform anumitor criterii.</w:t>
            </w: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  <w:p w14:paraId="46544C8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B07FBDB" w14:textId="376CEAE8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2.1. Stabilirea relațiilor cauzale ale realității geografice naturale a Terrei</w:t>
            </w:r>
            <w:r w:rsidR="00A07DBD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analizând reprezentările grafice și cartografice.</w:t>
            </w:r>
          </w:p>
          <w:p w14:paraId="6C55D839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3454F07A" w14:textId="687C9C39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2.2. Caracterizarea componentelor naturale ale Terrei</w:t>
            </w:r>
            <w:r w:rsidR="00A07DBD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utilizând suporturi statistice, grafice şi cartografice tematice.</w:t>
            </w:r>
          </w:p>
          <w:p w14:paraId="399A5635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70E9F995" w14:textId="0F821DA9" w:rsidR="009912BC" w:rsidRPr="00941E85" w:rsidRDefault="009912BC" w:rsidP="00C17A60">
            <w:pPr>
              <w:tabs>
                <w:tab w:val="num" w:pos="1828"/>
              </w:tabs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2.3. Explorarea  realității geografice naturale a Terrei</w:t>
            </w:r>
            <w:r w:rsidR="00A07DBD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aplicând suporturi statistice, grafice şi cartografice.</w:t>
            </w:r>
          </w:p>
          <w:p w14:paraId="5B18AA29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5C44C96D" w14:textId="05FEB31E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 xml:space="preserve">3.2. </w:t>
            </w:r>
            <w:r w:rsidR="00A07DBD">
              <w:rPr>
                <w:sz w:val="20"/>
                <w:szCs w:val="20"/>
              </w:rPr>
              <w:t xml:space="preserve">Elaborarea </w:t>
            </w:r>
            <w:proofErr w:type="spellStart"/>
            <w:r w:rsidR="00A07DBD">
              <w:rPr>
                <w:sz w:val="20"/>
                <w:szCs w:val="20"/>
              </w:rPr>
              <w:t>soluţiilor</w:t>
            </w:r>
            <w:proofErr w:type="spellEnd"/>
            <w:r>
              <w:rPr>
                <w:sz w:val="20"/>
                <w:szCs w:val="20"/>
              </w:rPr>
              <w:t xml:space="preserve"> pentru </w:t>
            </w:r>
            <w:r w:rsidRPr="00941E85">
              <w:rPr>
                <w:sz w:val="20"/>
                <w:szCs w:val="20"/>
              </w:rPr>
              <w:t xml:space="preserve"> situații-problemă ale mediului natural</w:t>
            </w:r>
            <w:r w:rsidR="00A07DBD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în contextul dezvoltării sustenabile.</w:t>
            </w:r>
          </w:p>
          <w:p w14:paraId="55F02EF7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03A036CC" w14:textId="4B85199D" w:rsidR="009912BC" w:rsidRPr="003F3A0D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5.2. Elaborarea măsurilor civice privind valorificarea rațională a  patrimoniului natural mondial.</w:t>
            </w:r>
          </w:p>
        </w:tc>
        <w:tc>
          <w:tcPr>
            <w:tcW w:w="2970" w:type="dxa"/>
          </w:tcPr>
          <w:p w14:paraId="3462E2F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IV. HIDROSFERA.</w:t>
            </w:r>
          </w:p>
          <w:p w14:paraId="50AAC43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39. Circulația și repartiția apei pe Glob. Componentele hidrosferei. Oceanul Planetar.</w:t>
            </w:r>
          </w:p>
        </w:tc>
        <w:tc>
          <w:tcPr>
            <w:tcW w:w="4685" w:type="dxa"/>
            <w:gridSpan w:val="2"/>
          </w:tcPr>
          <w:p w14:paraId="4235AC86" w14:textId="77777777" w:rsidR="009912BC" w:rsidRPr="00941E85" w:rsidRDefault="009912BC" w:rsidP="00C17A60">
            <w:pPr>
              <w:pStyle w:val="NoSpacing"/>
              <w:rPr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Hidrosferă. </w:t>
            </w:r>
          </w:p>
          <w:p w14:paraId="20285BE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Mări: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Neagră, Mediterană,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Roşie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Nordului, Baltică, Barents,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Kara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Bering, Japoniei, Chinei de Est, Coralilor, Arabiei, Caraibilor.  </w:t>
            </w:r>
          </w:p>
          <w:p w14:paraId="475ABB3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Fose oceanice: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Marianelor, Filipinelor.</w:t>
            </w:r>
          </w:p>
          <w:p w14:paraId="7ECCB79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Golfuri:</w:t>
            </w:r>
            <w:r w:rsidRPr="00941E85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 xml:space="preserve"> 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Persic, Bengal, Hudson, Alaska, Mexic, Californiei, Guineei, Marele Golf Australian.</w:t>
            </w:r>
          </w:p>
          <w:p w14:paraId="0EAD20A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Strâmtori:</w:t>
            </w:r>
            <w:r w:rsidRPr="00941E85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 xml:space="preserve"> 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Drake, Davis, Bering, Gibraltar, Bosfor, Dardanele,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Bab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el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Mandeb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  <w:p w14:paraId="22CABB6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Insule:</w:t>
            </w:r>
            <w:r w:rsidRPr="00941E85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 xml:space="preserve"> 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Groenlanda, Antilele Mari, Madagascar, Sri Lanka,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Canare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Marea Britanie, Irlanda, Islanda, Filipine, Noua Guinee,  Noua Zeelandă, Japoniei,  </w:t>
            </w:r>
            <w:r w:rsidRPr="00941E85">
              <w:rPr>
                <w:rStyle w:val="Emphasis"/>
                <w:rFonts w:ascii="Times New Roman" w:hAnsi="Times New Roman"/>
                <w:sz w:val="16"/>
                <w:szCs w:val="16"/>
                <w:lang w:val="ro-RO"/>
              </w:rPr>
              <w:t>Arhipelagul Indonezian (Malaez).</w:t>
            </w:r>
            <w:r w:rsidRPr="00941E85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 xml:space="preserve"> </w:t>
            </w:r>
          </w:p>
          <w:p w14:paraId="26E28B02" w14:textId="2DABA9A0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Peninsule: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Alaska, Florida, Somalia, Iberică,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Apenină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, Balcanică, Crimeea, Arabia, India, Indochina, Coreea, Kamceatka,  Asia Mică.</w:t>
            </w:r>
          </w:p>
        </w:tc>
        <w:tc>
          <w:tcPr>
            <w:tcW w:w="768" w:type="dxa"/>
          </w:tcPr>
          <w:p w14:paraId="5BFB8D83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5C70C6D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6D89D1D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4EF10B4C" w14:textId="77777777" w:rsidTr="003F3A0D">
        <w:trPr>
          <w:trHeight w:val="144"/>
        </w:trPr>
        <w:tc>
          <w:tcPr>
            <w:tcW w:w="2297" w:type="dxa"/>
            <w:vMerge/>
          </w:tcPr>
          <w:p w14:paraId="3B55C3B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6441B32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47827BB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40.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Proprietăţile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chimice ale apelor oceanice.</w:t>
            </w:r>
          </w:p>
        </w:tc>
        <w:tc>
          <w:tcPr>
            <w:tcW w:w="1566" w:type="dxa"/>
          </w:tcPr>
          <w:p w14:paraId="73D0FD2F" w14:textId="7CB9767B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Salinitate</w:t>
            </w:r>
          </w:p>
        </w:tc>
        <w:tc>
          <w:tcPr>
            <w:tcW w:w="3119" w:type="dxa"/>
          </w:tcPr>
          <w:p w14:paraId="338DEEE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" w:type="dxa"/>
          </w:tcPr>
          <w:p w14:paraId="671222D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3DCFDB5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6A1F544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41FC5A1B" w14:textId="77777777" w:rsidTr="003F3A0D">
        <w:trPr>
          <w:trHeight w:val="144"/>
        </w:trPr>
        <w:tc>
          <w:tcPr>
            <w:tcW w:w="2297" w:type="dxa"/>
            <w:vMerge/>
          </w:tcPr>
          <w:p w14:paraId="104B44D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329CCAF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44233DE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41.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Proprietăţile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  fizice ale apelor oceanice.</w:t>
            </w:r>
          </w:p>
        </w:tc>
        <w:tc>
          <w:tcPr>
            <w:tcW w:w="1566" w:type="dxa"/>
          </w:tcPr>
          <w:p w14:paraId="170B588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119" w:type="dxa"/>
          </w:tcPr>
          <w:p w14:paraId="295126E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" w:type="dxa"/>
          </w:tcPr>
          <w:p w14:paraId="294EA4F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491C70C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631F473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09F5680" w14:textId="77777777" w:rsidTr="003F3A0D">
        <w:trPr>
          <w:trHeight w:val="144"/>
        </w:trPr>
        <w:tc>
          <w:tcPr>
            <w:tcW w:w="2297" w:type="dxa"/>
            <w:vMerge/>
          </w:tcPr>
          <w:p w14:paraId="0919961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359F2FB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36F57C8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42-43. Dinamica apelor în ocean: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mişcări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ondulatorii,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mişcări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ritmice,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mişcări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de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translaţie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marină.</w:t>
            </w:r>
          </w:p>
        </w:tc>
        <w:tc>
          <w:tcPr>
            <w:tcW w:w="1566" w:type="dxa"/>
          </w:tcPr>
          <w:p w14:paraId="02B64D97" w14:textId="720346BD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Tsunami, maree, curent oceanic</w:t>
            </w:r>
          </w:p>
        </w:tc>
        <w:tc>
          <w:tcPr>
            <w:tcW w:w="3119" w:type="dxa"/>
          </w:tcPr>
          <w:p w14:paraId="26CB3C7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" w:type="dxa"/>
          </w:tcPr>
          <w:p w14:paraId="5DDBC4A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944" w:type="dxa"/>
          </w:tcPr>
          <w:p w14:paraId="53140B3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42FF20E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E794E8A" w14:textId="77777777" w:rsidTr="003F3A0D">
        <w:trPr>
          <w:trHeight w:val="144"/>
        </w:trPr>
        <w:tc>
          <w:tcPr>
            <w:tcW w:w="2297" w:type="dxa"/>
            <w:vMerge/>
          </w:tcPr>
          <w:p w14:paraId="0BC6590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5351091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66D600F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44-45. Râurile: elementele râului, surse de alimentare,  regimul de scurgere, importanța. </w:t>
            </w:r>
          </w:p>
          <w:p w14:paraId="3AEF95CA" w14:textId="77777777" w:rsidR="009912BC" w:rsidRPr="00941E85" w:rsidRDefault="009912BC" w:rsidP="00C17A60">
            <w:pPr>
              <w:pStyle w:val="NoSpacing"/>
              <w:rPr>
                <w:b/>
                <w:i/>
                <w:sz w:val="18"/>
                <w:szCs w:val="18"/>
                <w:lang w:val="fr-FR"/>
              </w:rPr>
            </w:pPr>
          </w:p>
        </w:tc>
        <w:tc>
          <w:tcPr>
            <w:tcW w:w="1566" w:type="dxa"/>
          </w:tcPr>
          <w:p w14:paraId="1452379C" w14:textId="02BDBCD2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Debitul râului, bazin hidrografic,  deltă,  estuar, liman</w:t>
            </w:r>
          </w:p>
        </w:tc>
        <w:tc>
          <w:tcPr>
            <w:tcW w:w="3119" w:type="dxa"/>
          </w:tcPr>
          <w:p w14:paraId="312C0B4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Râuri:</w:t>
            </w:r>
            <w:r w:rsidRPr="00941E85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 xml:space="preserve"> 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Sena, Rin, Dunărea, Nipru, Volga, Tigru, Eufrat,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Ind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Gange,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Obi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Lena, Amudaria,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Sârdaria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Huang He, Yangtze (Chiang Jiang), Colorado, Mississippi, Sf.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Laurenţiu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Orinoco, Amazon, Parana, Nil, Niger, Congo, Zambezi, Murray. </w:t>
            </w:r>
          </w:p>
        </w:tc>
        <w:tc>
          <w:tcPr>
            <w:tcW w:w="768" w:type="dxa"/>
          </w:tcPr>
          <w:p w14:paraId="01B87D3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944" w:type="dxa"/>
          </w:tcPr>
          <w:p w14:paraId="1DA7FD6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50B0ECC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3ADC7751" w14:textId="77777777" w:rsidTr="003F3A0D">
        <w:trPr>
          <w:trHeight w:val="144"/>
        </w:trPr>
        <w:tc>
          <w:tcPr>
            <w:tcW w:w="2297" w:type="dxa"/>
            <w:vMerge/>
          </w:tcPr>
          <w:p w14:paraId="7EC6C45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2A67575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598F33C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46. Lacurile: clasificare, caracteristici generale,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importanţa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1566" w:type="dxa"/>
          </w:tcPr>
          <w:p w14:paraId="65C1F41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119" w:type="dxa"/>
          </w:tcPr>
          <w:p w14:paraId="5CBEFDC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Lacuri:</w:t>
            </w:r>
            <w:r w:rsidRPr="00941E85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 xml:space="preserve"> </w:t>
            </w:r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Ladoga, Caspic,  Marea Moartă, Aral,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Balhaş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Baikal, Eyre, </w:t>
            </w:r>
            <w:proofErr w:type="spellStart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Winnipeg</w:t>
            </w:r>
            <w:proofErr w:type="spellEnd"/>
            <w:r w:rsidRPr="00941E85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Marele Lac Sărat, Marile Lacuri, Titicaca, Victoria, Ciad, Tanganyika. </w:t>
            </w:r>
          </w:p>
        </w:tc>
        <w:tc>
          <w:tcPr>
            <w:tcW w:w="768" w:type="dxa"/>
          </w:tcPr>
          <w:p w14:paraId="261AEE8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723D50B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354F362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B7983E6" w14:textId="77777777" w:rsidTr="003F3A0D">
        <w:trPr>
          <w:trHeight w:val="144"/>
        </w:trPr>
        <w:tc>
          <w:tcPr>
            <w:tcW w:w="2297" w:type="dxa"/>
            <w:vMerge/>
          </w:tcPr>
          <w:p w14:paraId="36DA246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69B39CA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0A726F33" w14:textId="160D7A70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47. Apele subterane: caracteristici generale, importanța.</w:t>
            </w:r>
          </w:p>
        </w:tc>
        <w:tc>
          <w:tcPr>
            <w:tcW w:w="1566" w:type="dxa"/>
          </w:tcPr>
          <w:p w14:paraId="6320A96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119" w:type="dxa"/>
          </w:tcPr>
          <w:p w14:paraId="7710B9B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" w:type="dxa"/>
          </w:tcPr>
          <w:p w14:paraId="57B2DDF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03F9C65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203BA6C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74D63203" w14:textId="77777777" w:rsidTr="003F3A0D">
        <w:trPr>
          <w:trHeight w:val="144"/>
        </w:trPr>
        <w:tc>
          <w:tcPr>
            <w:tcW w:w="2297" w:type="dxa"/>
            <w:vMerge/>
          </w:tcPr>
          <w:p w14:paraId="6FC5C81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119A541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5C60860D" w14:textId="4C34816A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48.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Mlaştinile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și 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gheţarii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: caracteristici generale, importanța.</w:t>
            </w:r>
          </w:p>
        </w:tc>
        <w:tc>
          <w:tcPr>
            <w:tcW w:w="1566" w:type="dxa"/>
          </w:tcPr>
          <w:p w14:paraId="7E037E01" w14:textId="44017704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Aisberg</w:t>
            </w:r>
          </w:p>
        </w:tc>
        <w:tc>
          <w:tcPr>
            <w:tcW w:w="3119" w:type="dxa"/>
          </w:tcPr>
          <w:p w14:paraId="6705F20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" w:type="dxa"/>
          </w:tcPr>
          <w:p w14:paraId="6A231EE8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606589B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3262013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63A88A0" w14:textId="77777777" w:rsidTr="003F3A0D">
        <w:trPr>
          <w:trHeight w:val="144"/>
        </w:trPr>
        <w:tc>
          <w:tcPr>
            <w:tcW w:w="2297" w:type="dxa"/>
            <w:vMerge/>
          </w:tcPr>
          <w:p w14:paraId="5849876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  <w:vMerge/>
          </w:tcPr>
          <w:p w14:paraId="17DCBDC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70" w:type="dxa"/>
          </w:tcPr>
          <w:p w14:paraId="0A68839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49. Procesele și fenomenele geografice de risc:  valuri puternice, tsunami, aisberguri,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inundaţii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. Rolul hidrosferei  în natură și pentru societatea umană.</w:t>
            </w:r>
            <w:r w:rsidRPr="00941E8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ro-RO"/>
              </w:rPr>
              <w:t xml:space="preserve"> Protecția apelor.</w:t>
            </w:r>
          </w:p>
        </w:tc>
        <w:tc>
          <w:tcPr>
            <w:tcW w:w="1566" w:type="dxa"/>
          </w:tcPr>
          <w:p w14:paraId="668BD4B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119" w:type="dxa"/>
          </w:tcPr>
          <w:p w14:paraId="1D6D8E6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" w:type="dxa"/>
          </w:tcPr>
          <w:p w14:paraId="0EFC2E2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7B826A5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5537BC2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4D2ABB2E" w14:textId="77777777" w:rsidTr="003F3A0D">
        <w:trPr>
          <w:trHeight w:val="144"/>
        </w:trPr>
        <w:tc>
          <w:tcPr>
            <w:tcW w:w="2297" w:type="dxa"/>
            <w:vMerge/>
          </w:tcPr>
          <w:p w14:paraId="1E98352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7" w:type="dxa"/>
          </w:tcPr>
          <w:p w14:paraId="503BB02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E258C2" w14:textId="77777777" w:rsidR="009912BC" w:rsidRPr="00941E85" w:rsidRDefault="009912BC" w:rsidP="00C17A60">
            <w:pPr>
              <w:pStyle w:val="NoSpacing"/>
              <w:tabs>
                <w:tab w:val="left" w:pos="16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1.2.;   2.2.;  3.2.;  5.2.</w:t>
            </w:r>
          </w:p>
        </w:tc>
        <w:tc>
          <w:tcPr>
            <w:tcW w:w="7655" w:type="dxa"/>
            <w:gridSpan w:val="3"/>
          </w:tcPr>
          <w:p w14:paraId="21F115C6" w14:textId="77777777" w:rsidR="009912BC" w:rsidRPr="00941E85" w:rsidRDefault="009912BC" w:rsidP="009912BC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 xml:space="preserve">50.  evaluare sumativă la unitatea de </w:t>
            </w:r>
            <w:proofErr w:type="spellStart"/>
            <w:r w:rsidRPr="00941E85">
              <w:rPr>
                <w:b/>
                <w:smallCaps/>
              </w:rPr>
              <w:t>învăţare</w:t>
            </w:r>
            <w:proofErr w:type="spellEnd"/>
          </w:p>
          <w:p w14:paraId="145C4550" w14:textId="59F0509B" w:rsidR="009912BC" w:rsidRPr="009912BC" w:rsidRDefault="009912BC" w:rsidP="009912BC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>„ HIDROSFERA”.</w:t>
            </w:r>
          </w:p>
        </w:tc>
        <w:tc>
          <w:tcPr>
            <w:tcW w:w="768" w:type="dxa"/>
          </w:tcPr>
          <w:p w14:paraId="373A332A" w14:textId="77777777" w:rsidR="009912BC" w:rsidRPr="00941E85" w:rsidRDefault="009912BC" w:rsidP="009912B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4" w:type="dxa"/>
          </w:tcPr>
          <w:p w14:paraId="4EC9950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2" w:type="dxa"/>
          </w:tcPr>
          <w:p w14:paraId="2666B49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7B5BA1A2" w14:textId="77777777" w:rsidR="009912BC" w:rsidRPr="00CF735E" w:rsidRDefault="009912BC" w:rsidP="009912BC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4911" w:type="dxa"/>
        <w:tblInd w:w="108" w:type="dxa"/>
        <w:tblLook w:val="04A0" w:firstRow="1" w:lastRow="0" w:firstColumn="1" w:lastColumn="0" w:noHBand="0" w:noVBand="1"/>
      </w:tblPr>
      <w:tblGrid>
        <w:gridCol w:w="2057"/>
        <w:gridCol w:w="3075"/>
        <w:gridCol w:w="3260"/>
        <w:gridCol w:w="1408"/>
        <w:gridCol w:w="2179"/>
        <w:gridCol w:w="765"/>
        <w:gridCol w:w="1020"/>
        <w:gridCol w:w="1147"/>
      </w:tblGrid>
      <w:tr w:rsidR="009912BC" w:rsidRPr="00941E85" w14:paraId="68E94F39" w14:textId="77777777" w:rsidTr="003F3A0D">
        <w:trPr>
          <w:trHeight w:val="452"/>
        </w:trPr>
        <w:tc>
          <w:tcPr>
            <w:tcW w:w="2057" w:type="dxa"/>
            <w:shd w:val="clear" w:color="auto" w:fill="F2F2F2" w:themeFill="background1" w:themeFillShade="F2"/>
          </w:tcPr>
          <w:p w14:paraId="0554C07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3075" w:type="dxa"/>
            <w:shd w:val="clear" w:color="auto" w:fill="F2F2F2" w:themeFill="background1" w:themeFillShade="F2"/>
          </w:tcPr>
          <w:p w14:paraId="1F68250B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7961D6FB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08" w:type="dxa"/>
            <w:shd w:val="clear" w:color="auto" w:fill="F2F2F2" w:themeFill="background1" w:themeFillShade="F2"/>
          </w:tcPr>
          <w:p w14:paraId="39816008" w14:textId="180D0123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E1736A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179" w:type="dxa"/>
            <w:shd w:val="clear" w:color="auto" w:fill="F2F2F2" w:themeFill="background1" w:themeFillShade="F2"/>
          </w:tcPr>
          <w:p w14:paraId="334DEEB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4FCAE9B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20" w:type="dxa"/>
            <w:shd w:val="clear" w:color="auto" w:fill="F2F2F2" w:themeFill="background1" w:themeFillShade="F2"/>
          </w:tcPr>
          <w:p w14:paraId="367432F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1147" w:type="dxa"/>
            <w:shd w:val="clear" w:color="auto" w:fill="F2F2F2" w:themeFill="background1" w:themeFillShade="F2"/>
          </w:tcPr>
          <w:p w14:paraId="22D5389B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3220DAEA" w14:textId="77777777" w:rsidTr="003F3A0D">
        <w:trPr>
          <w:trHeight w:val="271"/>
        </w:trPr>
        <w:tc>
          <w:tcPr>
            <w:tcW w:w="14911" w:type="dxa"/>
            <w:gridSpan w:val="8"/>
          </w:tcPr>
          <w:p w14:paraId="59913165" w14:textId="17D3A644" w:rsidR="009912BC" w:rsidRPr="00941E85" w:rsidRDefault="009912BC" w:rsidP="00A07D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6. Unitatea de învățare „BIOSFERA ȘI SOLUL” </w:t>
            </w:r>
            <w:r w:rsidR="00A07D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– 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8 ore</w:t>
            </w:r>
          </w:p>
        </w:tc>
      </w:tr>
      <w:tr w:rsidR="009912BC" w:rsidRPr="00941E85" w14:paraId="1C6ADDC6" w14:textId="77777777" w:rsidTr="003F3A0D">
        <w:trPr>
          <w:trHeight w:val="1132"/>
        </w:trPr>
        <w:tc>
          <w:tcPr>
            <w:tcW w:w="2057" w:type="dxa"/>
            <w:vMerge w:val="restart"/>
          </w:tcPr>
          <w:p w14:paraId="317B1A13" w14:textId="2C141C90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1. Interpretarea realității geografice prin mijloace şi </w:t>
            </w:r>
            <w:r w:rsidR="00A07DB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limbaje specifice,  manifestând</w:t>
            </w: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interes pentru dezvoltarea sustenabilă a mediului.</w:t>
            </w:r>
          </w:p>
          <w:p w14:paraId="5AA4274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6841A4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geografice la suporturi statistice, grafice și cartografice, dovedind spirit  analitic și practic.</w:t>
            </w:r>
          </w:p>
          <w:p w14:paraId="74F1BC5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8D30A3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4. Investigarea </w:t>
            </w:r>
            <w:proofErr w:type="spellStart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spaţiului</w:t>
            </w:r>
            <w:proofErr w:type="spellEnd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geografic prin conexiuni interdisciplinare</w:t>
            </w:r>
            <w:r w:rsidRPr="00941E85">
              <w:rPr>
                <w:rFonts w:ascii="Times New Roman" w:hAnsi="Times New Roman" w:cs="Times New Roman"/>
                <w:iCs/>
                <w:sz w:val="20"/>
                <w:szCs w:val="20"/>
                <w:lang w:val="ro-RO"/>
              </w:rPr>
              <w:t xml:space="preserve">, </w:t>
            </w: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din perspectiva </w:t>
            </w:r>
            <w:proofErr w:type="spellStart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educaţiei</w:t>
            </w:r>
            <w:proofErr w:type="spellEnd"/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pe tot parcursul vieții.</w:t>
            </w:r>
          </w:p>
          <w:p w14:paraId="533B5A8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70C238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7BC37B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AB1D4A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338B3F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315D9ACC" w14:textId="165C98E2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5. Valorificarea patrimoniului natural și cultural sub aspect social, i</w:t>
            </w:r>
            <w:r w:rsidR="00A07DB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ntercultural, antreprenorial, </w:t>
            </w:r>
            <w:r w:rsidRPr="00941E8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demonstrând spirit civic.</w:t>
            </w:r>
          </w:p>
        </w:tc>
        <w:tc>
          <w:tcPr>
            <w:tcW w:w="3075" w:type="dxa"/>
            <w:vMerge w:val="restart"/>
          </w:tcPr>
          <w:p w14:paraId="6F084C31" w14:textId="77777777" w:rsidR="009912BC" w:rsidRPr="009912BC" w:rsidRDefault="009912BC" w:rsidP="00C17A60">
            <w:pPr>
              <w:rPr>
                <w:sz w:val="22"/>
                <w:szCs w:val="22"/>
              </w:rPr>
            </w:pPr>
            <w:r w:rsidRPr="009912BC">
              <w:rPr>
                <w:sz w:val="22"/>
                <w:szCs w:val="22"/>
              </w:rPr>
              <w:t xml:space="preserve">1.3. Evaluarea </w:t>
            </w:r>
            <w:proofErr w:type="spellStart"/>
            <w:r w:rsidRPr="009912BC">
              <w:rPr>
                <w:sz w:val="22"/>
                <w:szCs w:val="22"/>
              </w:rPr>
              <w:t>realităţii</w:t>
            </w:r>
            <w:proofErr w:type="spellEnd"/>
            <w:r w:rsidRPr="009912BC">
              <w:rPr>
                <w:sz w:val="22"/>
                <w:szCs w:val="22"/>
              </w:rPr>
              <w:t xml:space="preserve"> geografice naturale a Terrei prin mijloace şi limbaje specifice.</w:t>
            </w:r>
          </w:p>
          <w:p w14:paraId="2C5FDA9B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75729307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477F782A" w14:textId="1A987CB5" w:rsidR="009912BC" w:rsidRPr="009912BC" w:rsidRDefault="009912BC" w:rsidP="00C17A60">
            <w:pPr>
              <w:rPr>
                <w:sz w:val="22"/>
                <w:szCs w:val="22"/>
              </w:rPr>
            </w:pPr>
            <w:r w:rsidRPr="009912BC">
              <w:rPr>
                <w:sz w:val="22"/>
                <w:szCs w:val="22"/>
              </w:rPr>
              <w:t>2.1. Stabilirea relațiilor cauzale ale realității geografice naturale a Terrei</w:t>
            </w:r>
            <w:r w:rsidR="00A07DBD">
              <w:rPr>
                <w:sz w:val="22"/>
                <w:szCs w:val="22"/>
              </w:rPr>
              <w:t>,</w:t>
            </w:r>
            <w:r w:rsidRPr="009912BC">
              <w:rPr>
                <w:sz w:val="22"/>
                <w:szCs w:val="22"/>
              </w:rPr>
              <w:t xml:space="preserve"> analizând reprezentările grafice și cartografice.</w:t>
            </w:r>
          </w:p>
          <w:p w14:paraId="0031D095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121B9822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47A80614" w14:textId="77777777" w:rsidR="009912BC" w:rsidRPr="009912BC" w:rsidRDefault="009912BC" w:rsidP="00C17A60">
            <w:pPr>
              <w:rPr>
                <w:iCs/>
                <w:sz w:val="22"/>
                <w:szCs w:val="22"/>
              </w:rPr>
            </w:pPr>
            <w:r w:rsidRPr="009912BC">
              <w:rPr>
                <w:sz w:val="22"/>
                <w:szCs w:val="22"/>
              </w:rPr>
              <w:t xml:space="preserve">4.1. Explorarea relațiilor dintre componentele mediului natural în baza unor </w:t>
            </w:r>
            <w:r w:rsidRPr="009912BC">
              <w:rPr>
                <w:iCs/>
                <w:sz w:val="22"/>
                <w:szCs w:val="22"/>
              </w:rPr>
              <w:t>conexiuni interdisciplinare.</w:t>
            </w:r>
          </w:p>
          <w:p w14:paraId="13FDF82E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1126AA45" w14:textId="77777777" w:rsidR="009912BC" w:rsidRPr="009912BC" w:rsidRDefault="009912BC" w:rsidP="00C17A60">
            <w:pPr>
              <w:rPr>
                <w:sz w:val="22"/>
                <w:szCs w:val="22"/>
              </w:rPr>
            </w:pPr>
            <w:r w:rsidRPr="009912BC">
              <w:rPr>
                <w:sz w:val="22"/>
                <w:szCs w:val="22"/>
              </w:rPr>
              <w:t xml:space="preserve">4.2. Transferarea unor abilități din </w:t>
            </w:r>
            <w:proofErr w:type="spellStart"/>
            <w:r w:rsidRPr="009912BC">
              <w:rPr>
                <w:iCs/>
                <w:sz w:val="22"/>
                <w:szCs w:val="22"/>
              </w:rPr>
              <w:t>ştiinţe</w:t>
            </w:r>
            <w:proofErr w:type="spellEnd"/>
            <w:r w:rsidRPr="009912BC">
              <w:rPr>
                <w:iCs/>
                <w:sz w:val="22"/>
                <w:szCs w:val="22"/>
              </w:rPr>
              <w:t>, tehnologii și matematică</w:t>
            </w:r>
            <w:r w:rsidRPr="009912BC">
              <w:rPr>
                <w:sz w:val="22"/>
                <w:szCs w:val="22"/>
              </w:rPr>
              <w:t xml:space="preserve"> în studierea spațiului geografic natural al Terrei.</w:t>
            </w:r>
          </w:p>
          <w:p w14:paraId="135EDD54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395DA533" w14:textId="77777777" w:rsidR="009912BC" w:rsidRPr="009912BC" w:rsidRDefault="009912BC" w:rsidP="00C17A60">
            <w:pPr>
              <w:rPr>
                <w:sz w:val="22"/>
                <w:szCs w:val="22"/>
              </w:rPr>
            </w:pPr>
            <w:r w:rsidRPr="009912BC">
              <w:rPr>
                <w:sz w:val="22"/>
                <w:szCs w:val="22"/>
              </w:rPr>
              <w:t>5.1. Aprecierea diversității naturale a patrimoniului geografic  mondial.</w:t>
            </w:r>
          </w:p>
          <w:p w14:paraId="58976C85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  <w:p w14:paraId="442AFFBC" w14:textId="77777777" w:rsidR="009912BC" w:rsidRPr="009912BC" w:rsidRDefault="009912BC" w:rsidP="00C17A60">
            <w:pPr>
              <w:rPr>
                <w:sz w:val="22"/>
                <w:szCs w:val="22"/>
              </w:rPr>
            </w:pPr>
            <w:r w:rsidRPr="009912BC">
              <w:rPr>
                <w:sz w:val="22"/>
                <w:szCs w:val="22"/>
              </w:rPr>
              <w:t>5.2. Elaborarea măsurilor civice privind valorificarea rațională a  patrimoniului natural mondial.</w:t>
            </w:r>
          </w:p>
          <w:p w14:paraId="40A1ABD5" w14:textId="77777777" w:rsidR="009912BC" w:rsidRPr="009912BC" w:rsidRDefault="009912BC" w:rsidP="00C17A60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549F0B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V. Biosfera și Solul.</w:t>
            </w:r>
          </w:p>
          <w:p w14:paraId="50A5146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51-52. Biosfera. Factorii de răspândire a lumii organice.</w:t>
            </w:r>
          </w:p>
          <w:p w14:paraId="680D2895" w14:textId="77777777" w:rsidR="009912BC" w:rsidRPr="00941E85" w:rsidRDefault="009912BC" w:rsidP="00C17A60">
            <w:pPr>
              <w:pStyle w:val="NoSpacing"/>
              <w:rPr>
                <w:sz w:val="24"/>
                <w:szCs w:val="24"/>
                <w:lang w:val="fr-FR"/>
              </w:rPr>
            </w:pPr>
          </w:p>
        </w:tc>
        <w:tc>
          <w:tcPr>
            <w:tcW w:w="1408" w:type="dxa"/>
          </w:tcPr>
          <w:p w14:paraId="5BDAC28E" w14:textId="073FAD2D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Biosferă  </w:t>
            </w:r>
          </w:p>
        </w:tc>
        <w:tc>
          <w:tcPr>
            <w:tcW w:w="2179" w:type="dxa"/>
          </w:tcPr>
          <w:p w14:paraId="7266A70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6723023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20" w:type="dxa"/>
          </w:tcPr>
          <w:p w14:paraId="45192B9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71A9DC0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0077E23" w14:textId="77777777" w:rsidTr="003F3A0D">
        <w:trPr>
          <w:trHeight w:val="144"/>
        </w:trPr>
        <w:tc>
          <w:tcPr>
            <w:tcW w:w="2057" w:type="dxa"/>
            <w:vMerge/>
          </w:tcPr>
          <w:p w14:paraId="4ACAB7B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075" w:type="dxa"/>
            <w:vMerge/>
          </w:tcPr>
          <w:p w14:paraId="5DF5D512" w14:textId="77777777" w:rsidR="009912BC" w:rsidRPr="00941E85" w:rsidRDefault="009912BC" w:rsidP="00C17A60"/>
        </w:tc>
        <w:tc>
          <w:tcPr>
            <w:tcW w:w="3260" w:type="dxa"/>
          </w:tcPr>
          <w:p w14:paraId="3AFBF03A" w14:textId="5D74D176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53. Procesele și </w:t>
            </w:r>
            <w:r w:rsidR="00A07DB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fenomenele geografice de risc: </w:t>
            </w:r>
            <w:proofErr w:type="spellStart"/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dispariţia</w:t>
            </w:r>
            <w:proofErr w:type="spellEnd"/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unor specii ale lumii or</w:t>
            </w:r>
            <w:r w:rsidRPr="0045104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ganice, pandemiile</w:t>
            </w: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. </w:t>
            </w:r>
          </w:p>
          <w:p w14:paraId="6E3BAEF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08" w:type="dxa"/>
          </w:tcPr>
          <w:p w14:paraId="02B542E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9" w:type="dxa"/>
          </w:tcPr>
          <w:p w14:paraId="7ED38E4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1505F9C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214C633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0A8734F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33E6A567" w14:textId="77777777" w:rsidTr="003F3A0D">
        <w:trPr>
          <w:trHeight w:val="144"/>
        </w:trPr>
        <w:tc>
          <w:tcPr>
            <w:tcW w:w="2057" w:type="dxa"/>
            <w:vMerge/>
          </w:tcPr>
          <w:p w14:paraId="3A7EC41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075" w:type="dxa"/>
            <w:vMerge/>
          </w:tcPr>
          <w:p w14:paraId="2C360CEA" w14:textId="77777777" w:rsidR="009912BC" w:rsidRPr="00941E85" w:rsidRDefault="009912BC" w:rsidP="00C17A60"/>
        </w:tc>
        <w:tc>
          <w:tcPr>
            <w:tcW w:w="3260" w:type="dxa"/>
          </w:tcPr>
          <w:p w14:paraId="309A2A9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54. Solul. Factorii de pedogeneză.</w:t>
            </w:r>
          </w:p>
          <w:p w14:paraId="25611543" w14:textId="77777777" w:rsidR="009912BC" w:rsidRPr="00941E85" w:rsidRDefault="009912BC" w:rsidP="00C17A60">
            <w:pPr>
              <w:rPr>
                <w:b/>
                <w:i/>
              </w:rPr>
            </w:pPr>
          </w:p>
          <w:p w14:paraId="1879717A" w14:textId="77777777" w:rsidR="009912BC" w:rsidRPr="00941E85" w:rsidRDefault="009912BC" w:rsidP="00C17A60">
            <w:pPr>
              <w:rPr>
                <w:b/>
                <w:i/>
              </w:rPr>
            </w:pPr>
          </w:p>
        </w:tc>
        <w:tc>
          <w:tcPr>
            <w:tcW w:w="1408" w:type="dxa"/>
          </w:tcPr>
          <w:p w14:paraId="06030966" w14:textId="30E33DDD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Sol,  pedogeneză</w:t>
            </w:r>
          </w:p>
        </w:tc>
        <w:tc>
          <w:tcPr>
            <w:tcW w:w="2179" w:type="dxa"/>
          </w:tcPr>
          <w:p w14:paraId="3D8C4AB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4A1C602C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3DA2493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20" w:type="dxa"/>
          </w:tcPr>
          <w:p w14:paraId="15DF4C3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327B011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54E6B3E" w14:textId="77777777" w:rsidTr="003F3A0D">
        <w:trPr>
          <w:trHeight w:val="144"/>
        </w:trPr>
        <w:tc>
          <w:tcPr>
            <w:tcW w:w="2057" w:type="dxa"/>
            <w:vMerge/>
          </w:tcPr>
          <w:p w14:paraId="3264418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75" w:type="dxa"/>
            <w:vMerge/>
          </w:tcPr>
          <w:p w14:paraId="4B329B1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14:paraId="6F75241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55. Principalele tipuri de sol pe Terra.</w:t>
            </w:r>
          </w:p>
          <w:p w14:paraId="7BF6528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08" w:type="dxa"/>
          </w:tcPr>
          <w:p w14:paraId="33CA077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79" w:type="dxa"/>
          </w:tcPr>
          <w:p w14:paraId="688C95F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65" w:type="dxa"/>
          </w:tcPr>
          <w:p w14:paraId="7462716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7FA6927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344D51F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DBBBA53" w14:textId="77777777" w:rsidTr="003F3A0D">
        <w:trPr>
          <w:trHeight w:val="144"/>
        </w:trPr>
        <w:tc>
          <w:tcPr>
            <w:tcW w:w="2057" w:type="dxa"/>
            <w:vMerge/>
          </w:tcPr>
          <w:p w14:paraId="7C74DC5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75" w:type="dxa"/>
            <w:vMerge/>
          </w:tcPr>
          <w:p w14:paraId="2A353BD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14:paraId="574558E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56. </w:t>
            </w:r>
            <w:r w:rsidRPr="00941E8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>Protecția biodiversității și a solurilor.</w:t>
            </w:r>
          </w:p>
          <w:p w14:paraId="1A719AA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08" w:type="dxa"/>
          </w:tcPr>
          <w:p w14:paraId="1346934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9" w:type="dxa"/>
          </w:tcPr>
          <w:p w14:paraId="158C840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5" w:type="dxa"/>
          </w:tcPr>
          <w:p w14:paraId="4AB2B33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44927D0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42D26D6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43DDBEC9" w14:textId="77777777" w:rsidTr="003F3A0D">
        <w:trPr>
          <w:trHeight w:val="144"/>
        </w:trPr>
        <w:tc>
          <w:tcPr>
            <w:tcW w:w="2057" w:type="dxa"/>
            <w:vMerge/>
          </w:tcPr>
          <w:p w14:paraId="45E7B49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75" w:type="dxa"/>
            <w:vMerge/>
          </w:tcPr>
          <w:p w14:paraId="650774F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14:paraId="6A1F3AD0" w14:textId="18C908B3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57. Rolul biosferei și a</w:t>
            </w:r>
            <w:r w:rsidR="00002BB6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l</w:t>
            </w: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solului în natură și pentru societatea umană.</w:t>
            </w:r>
            <w:r w:rsidRPr="00941E8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4B202CE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587" w:type="dxa"/>
            <w:gridSpan w:val="2"/>
          </w:tcPr>
          <w:p w14:paraId="404A364A" w14:textId="77777777" w:rsidR="009912BC" w:rsidRPr="009912BC" w:rsidRDefault="009912BC" w:rsidP="00C17A60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9912BC">
              <w:rPr>
                <w:rFonts w:eastAsia="SimSun"/>
                <w:b/>
                <w:i/>
                <w:iCs/>
                <w:color w:val="000000" w:themeColor="text1"/>
              </w:rPr>
              <w:t>Studiu de caz:</w:t>
            </w:r>
            <w:r w:rsidRPr="009912BC">
              <w:rPr>
                <w:bCs/>
                <w:i/>
                <w:iCs/>
                <w:color w:val="000000" w:themeColor="text1"/>
              </w:rPr>
              <w:t xml:space="preserve"> </w:t>
            </w:r>
          </w:p>
          <w:p w14:paraId="308912CF" w14:textId="7A118E45" w:rsidR="009912BC" w:rsidRPr="009912BC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2BB6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val="es-ES"/>
              </w:rPr>
              <w:t>Consecințe ale modificărilor genetice ale lumii organice pentru mediul geografic al Terrei.</w:t>
            </w:r>
          </w:p>
        </w:tc>
        <w:tc>
          <w:tcPr>
            <w:tcW w:w="765" w:type="dxa"/>
          </w:tcPr>
          <w:p w14:paraId="15A34DB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34E8458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4DBF6DA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666FDAE0" w14:textId="77777777" w:rsidTr="003F3A0D">
        <w:trPr>
          <w:trHeight w:val="144"/>
        </w:trPr>
        <w:tc>
          <w:tcPr>
            <w:tcW w:w="2057" w:type="dxa"/>
            <w:vMerge/>
          </w:tcPr>
          <w:p w14:paraId="2CED042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75" w:type="dxa"/>
          </w:tcPr>
          <w:p w14:paraId="1BC6266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BBC71D9" w14:textId="6F5632D5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1.3.;  2.1.;</w:t>
            </w:r>
            <w:r w:rsidR="00AE30C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4.1.;</w:t>
            </w: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4.2.; 5.1.</w:t>
            </w:r>
          </w:p>
        </w:tc>
        <w:tc>
          <w:tcPr>
            <w:tcW w:w="6847" w:type="dxa"/>
            <w:gridSpan w:val="3"/>
          </w:tcPr>
          <w:p w14:paraId="2768544C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</w:p>
          <w:p w14:paraId="68769F81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 xml:space="preserve">58.  evaluare sumativă la unitatea de </w:t>
            </w:r>
            <w:proofErr w:type="spellStart"/>
            <w:r w:rsidRPr="00941E85">
              <w:rPr>
                <w:b/>
                <w:smallCaps/>
              </w:rPr>
              <w:t>învăţare</w:t>
            </w:r>
            <w:proofErr w:type="spellEnd"/>
          </w:p>
          <w:p w14:paraId="7917F6B1" w14:textId="377664D4" w:rsidR="009912BC" w:rsidRPr="00941E85" w:rsidRDefault="00A07DBD" w:rsidP="009912BC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„ BIOSFERA ȘI SOLUL</w:t>
            </w:r>
            <w:r w:rsidR="009912BC" w:rsidRPr="00941E85">
              <w:rPr>
                <w:b/>
                <w:smallCaps/>
              </w:rPr>
              <w:t>”</w:t>
            </w:r>
          </w:p>
        </w:tc>
        <w:tc>
          <w:tcPr>
            <w:tcW w:w="765" w:type="dxa"/>
          </w:tcPr>
          <w:p w14:paraId="275FEEFF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606882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0" w:type="dxa"/>
          </w:tcPr>
          <w:p w14:paraId="5B95FBB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7" w:type="dxa"/>
          </w:tcPr>
          <w:p w14:paraId="23E6C06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70159AC" w14:textId="77777777" w:rsidR="009912BC" w:rsidRPr="00CF735E" w:rsidRDefault="009912BC" w:rsidP="009912BC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4459" w:type="dxa"/>
        <w:tblInd w:w="108" w:type="dxa"/>
        <w:tblLook w:val="04A0" w:firstRow="1" w:lastRow="0" w:firstColumn="1" w:lastColumn="0" w:noHBand="0" w:noVBand="1"/>
      </w:tblPr>
      <w:tblGrid>
        <w:gridCol w:w="2038"/>
        <w:gridCol w:w="2952"/>
        <w:gridCol w:w="3012"/>
        <w:gridCol w:w="1395"/>
        <w:gridCol w:w="2158"/>
        <w:gridCol w:w="758"/>
        <w:gridCol w:w="1011"/>
        <w:gridCol w:w="1135"/>
      </w:tblGrid>
      <w:tr w:rsidR="009912BC" w:rsidRPr="00941E85" w14:paraId="7584F75B" w14:textId="77777777" w:rsidTr="003F3A0D">
        <w:trPr>
          <w:trHeight w:val="451"/>
        </w:trPr>
        <w:tc>
          <w:tcPr>
            <w:tcW w:w="2038" w:type="dxa"/>
            <w:shd w:val="clear" w:color="auto" w:fill="F2F2F2" w:themeFill="background1" w:themeFillShade="F2"/>
          </w:tcPr>
          <w:p w14:paraId="47E269E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2952" w:type="dxa"/>
            <w:shd w:val="clear" w:color="auto" w:fill="F2F2F2" w:themeFill="background1" w:themeFillShade="F2"/>
          </w:tcPr>
          <w:p w14:paraId="54060BCD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012" w:type="dxa"/>
            <w:shd w:val="clear" w:color="auto" w:fill="F2F2F2" w:themeFill="background1" w:themeFillShade="F2"/>
          </w:tcPr>
          <w:p w14:paraId="06FF907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395" w:type="dxa"/>
            <w:shd w:val="clear" w:color="auto" w:fill="F2F2F2" w:themeFill="background1" w:themeFillShade="F2"/>
          </w:tcPr>
          <w:p w14:paraId="1556DD2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</w:p>
        </w:tc>
        <w:tc>
          <w:tcPr>
            <w:tcW w:w="2158" w:type="dxa"/>
            <w:shd w:val="clear" w:color="auto" w:fill="F2F2F2" w:themeFill="background1" w:themeFillShade="F2"/>
          </w:tcPr>
          <w:p w14:paraId="406F27E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58" w:type="dxa"/>
            <w:shd w:val="clear" w:color="auto" w:fill="F2F2F2" w:themeFill="background1" w:themeFillShade="F2"/>
          </w:tcPr>
          <w:p w14:paraId="035A1FF0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11" w:type="dxa"/>
            <w:shd w:val="clear" w:color="auto" w:fill="F2F2F2" w:themeFill="background1" w:themeFillShade="F2"/>
          </w:tcPr>
          <w:p w14:paraId="3387DFF4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1135" w:type="dxa"/>
            <w:shd w:val="clear" w:color="auto" w:fill="F2F2F2" w:themeFill="background1" w:themeFillShade="F2"/>
          </w:tcPr>
          <w:p w14:paraId="7EA75C18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9912BC" w:rsidRPr="00941E85" w14:paraId="203887C7" w14:textId="77777777" w:rsidTr="003F3A0D">
        <w:trPr>
          <w:trHeight w:val="270"/>
        </w:trPr>
        <w:tc>
          <w:tcPr>
            <w:tcW w:w="14459" w:type="dxa"/>
            <w:gridSpan w:val="8"/>
          </w:tcPr>
          <w:p w14:paraId="09125AF8" w14:textId="33F9C7DC" w:rsidR="009912BC" w:rsidRPr="00941E85" w:rsidRDefault="009912BC" w:rsidP="00A07DB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7. Unitatea de </w:t>
            </w:r>
            <w:r w:rsidR="00A07D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învățare „MEDIILE GEOGRAFICE.” – 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10 ore</w:t>
            </w:r>
          </w:p>
        </w:tc>
      </w:tr>
      <w:tr w:rsidR="009912BC" w:rsidRPr="00941E85" w14:paraId="16D9FB5C" w14:textId="77777777" w:rsidTr="003F3A0D">
        <w:trPr>
          <w:trHeight w:val="1324"/>
        </w:trPr>
        <w:tc>
          <w:tcPr>
            <w:tcW w:w="2038" w:type="dxa"/>
            <w:vMerge w:val="restart"/>
          </w:tcPr>
          <w:p w14:paraId="33BDB32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F8F0BE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7DC7845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A2DC48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78D8E8F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346E7D5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941E85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941E85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941E85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941E85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  <w:p w14:paraId="0DCA2C6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016F43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BA3B8A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42F07E6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1F2DAF5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952" w:type="dxa"/>
            <w:vMerge w:val="restart"/>
          </w:tcPr>
          <w:p w14:paraId="36ACCE30" w14:textId="77777777" w:rsidR="009912BC" w:rsidRPr="00941E85" w:rsidRDefault="009912BC" w:rsidP="00C17A60"/>
          <w:p w14:paraId="1E6ECDA6" w14:textId="10751246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2.1. Stabilirea relațiilor cauzale ale realității geografice naturale a Terrei</w:t>
            </w:r>
            <w:r w:rsidR="00A07DBD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analizând reprezentările grafice și cartografice.</w:t>
            </w:r>
          </w:p>
          <w:p w14:paraId="1BD4145A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321D7944" w14:textId="764AC89D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2.2. Caracterizarea componentelor natural</w:t>
            </w:r>
            <w:bookmarkStart w:id="0" w:name="_GoBack"/>
            <w:bookmarkEnd w:id="0"/>
            <w:r w:rsidRPr="00941E85">
              <w:rPr>
                <w:sz w:val="20"/>
                <w:szCs w:val="20"/>
              </w:rPr>
              <w:t>e ale Terrei</w:t>
            </w:r>
            <w:r w:rsidR="00A07DBD">
              <w:rPr>
                <w:sz w:val="20"/>
                <w:szCs w:val="20"/>
              </w:rPr>
              <w:t>,</w:t>
            </w:r>
            <w:r w:rsidRPr="00941E85">
              <w:rPr>
                <w:sz w:val="20"/>
                <w:szCs w:val="20"/>
              </w:rPr>
              <w:t xml:space="preserve"> utilizând suporturi statistice, grafice şi cartografice tematice.</w:t>
            </w:r>
          </w:p>
          <w:p w14:paraId="2FC204DD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41415FFC" w14:textId="77777777" w:rsidR="009912BC" w:rsidRPr="00941E85" w:rsidRDefault="009912BC" w:rsidP="00C17A60">
            <w:pPr>
              <w:rPr>
                <w:iCs/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 xml:space="preserve">4.1. Explorarea relațiilor dintre componentele mediului natural în baza unor </w:t>
            </w:r>
            <w:r w:rsidRPr="00941E85">
              <w:rPr>
                <w:iCs/>
                <w:sz w:val="20"/>
                <w:szCs w:val="20"/>
              </w:rPr>
              <w:t>conexiuni interdisciplinare.</w:t>
            </w:r>
          </w:p>
          <w:p w14:paraId="040C2E40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62570FB6" w14:textId="77777777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 xml:space="preserve">4.2. Transferarea unor abilități din </w:t>
            </w:r>
            <w:proofErr w:type="spellStart"/>
            <w:r w:rsidRPr="00941E85">
              <w:rPr>
                <w:iCs/>
                <w:sz w:val="20"/>
                <w:szCs w:val="20"/>
              </w:rPr>
              <w:t>ştiinţe</w:t>
            </w:r>
            <w:proofErr w:type="spellEnd"/>
            <w:r w:rsidRPr="00941E85">
              <w:rPr>
                <w:iCs/>
                <w:sz w:val="20"/>
                <w:szCs w:val="20"/>
              </w:rPr>
              <w:t>, tehnologii și matematică</w:t>
            </w:r>
            <w:r w:rsidRPr="00941E85">
              <w:rPr>
                <w:sz w:val="20"/>
                <w:szCs w:val="20"/>
              </w:rPr>
              <w:t xml:space="preserve"> în studierea spațiului geografic natural al Terrei.</w:t>
            </w:r>
          </w:p>
          <w:p w14:paraId="41029761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1B762B0C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1F5E37CA" w14:textId="77777777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5.1. Aprecierea diversității naturale a patrimoniului geografic  mondial.</w:t>
            </w:r>
          </w:p>
          <w:p w14:paraId="7C8EFE58" w14:textId="77777777" w:rsidR="009912BC" w:rsidRPr="00941E85" w:rsidRDefault="009912BC" w:rsidP="00C17A60">
            <w:pPr>
              <w:rPr>
                <w:sz w:val="20"/>
                <w:szCs w:val="20"/>
              </w:rPr>
            </w:pPr>
          </w:p>
          <w:p w14:paraId="14C07E7E" w14:textId="77777777" w:rsidR="009912BC" w:rsidRPr="00941E85" w:rsidRDefault="009912BC" w:rsidP="00C17A60">
            <w:pPr>
              <w:rPr>
                <w:sz w:val="20"/>
                <w:szCs w:val="20"/>
              </w:rPr>
            </w:pPr>
            <w:r w:rsidRPr="00941E85">
              <w:rPr>
                <w:sz w:val="20"/>
                <w:szCs w:val="20"/>
              </w:rPr>
              <w:t>5.2. Elaborarea măsurilor civice privind valorificarea rațională a  patrimoniului natural mondial.</w:t>
            </w:r>
          </w:p>
          <w:p w14:paraId="37C15974" w14:textId="77777777" w:rsidR="009912BC" w:rsidRPr="00941E85" w:rsidRDefault="009912BC" w:rsidP="00C17A60"/>
        </w:tc>
        <w:tc>
          <w:tcPr>
            <w:tcW w:w="3012" w:type="dxa"/>
          </w:tcPr>
          <w:p w14:paraId="0F917B0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VI. MEDIILE GEOGRAFICE.</w:t>
            </w:r>
          </w:p>
          <w:p w14:paraId="5B2984B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59. Mediul geografic: caracteristici generale.</w:t>
            </w:r>
          </w:p>
          <w:p w14:paraId="62D67EFB" w14:textId="77777777" w:rsidR="009912BC" w:rsidRPr="00941E85" w:rsidRDefault="009912BC" w:rsidP="00C17A60">
            <w:pPr>
              <w:pStyle w:val="NoSpacing"/>
              <w:rPr>
                <w:lang w:val="ro-RO"/>
              </w:rPr>
            </w:pPr>
          </w:p>
          <w:p w14:paraId="59D25D17" w14:textId="77777777" w:rsidR="009912BC" w:rsidRPr="00941E85" w:rsidRDefault="009912BC" w:rsidP="00C17A60">
            <w:pPr>
              <w:pStyle w:val="NoSpacing"/>
              <w:rPr>
                <w:lang w:val="ro-RO"/>
              </w:rPr>
            </w:pPr>
          </w:p>
        </w:tc>
        <w:tc>
          <w:tcPr>
            <w:tcW w:w="1395" w:type="dxa"/>
          </w:tcPr>
          <w:p w14:paraId="764A297F" w14:textId="735F8474" w:rsidR="009912BC" w:rsidRPr="00941E85" w:rsidRDefault="009912BC" w:rsidP="00C17A60">
            <w:r w:rsidRPr="00941E85">
              <w:t>Mediul geografic</w:t>
            </w:r>
          </w:p>
          <w:p w14:paraId="1626EDC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58" w:type="dxa"/>
          </w:tcPr>
          <w:p w14:paraId="6E7D339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8" w:type="dxa"/>
          </w:tcPr>
          <w:p w14:paraId="54307C65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1" w:type="dxa"/>
          </w:tcPr>
          <w:p w14:paraId="6321216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090B702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3EAC4C2" w14:textId="77777777" w:rsidTr="003F3A0D">
        <w:trPr>
          <w:trHeight w:val="144"/>
        </w:trPr>
        <w:tc>
          <w:tcPr>
            <w:tcW w:w="2038" w:type="dxa"/>
            <w:vMerge/>
          </w:tcPr>
          <w:p w14:paraId="438CA99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52" w:type="dxa"/>
            <w:vMerge/>
          </w:tcPr>
          <w:p w14:paraId="06524C3D" w14:textId="77777777" w:rsidR="009912BC" w:rsidRPr="00941E85" w:rsidRDefault="009912BC" w:rsidP="00C17A60"/>
        </w:tc>
        <w:tc>
          <w:tcPr>
            <w:tcW w:w="3012" w:type="dxa"/>
          </w:tcPr>
          <w:p w14:paraId="1E437FD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60. Mediul ecuatorial.</w:t>
            </w:r>
          </w:p>
          <w:p w14:paraId="1E8C90CF" w14:textId="77777777" w:rsidR="009912BC" w:rsidRPr="00941E85" w:rsidRDefault="009912BC" w:rsidP="00C17A60">
            <w:pPr>
              <w:rPr>
                <w:b/>
                <w:i/>
              </w:rPr>
            </w:pPr>
          </w:p>
          <w:p w14:paraId="119C1B09" w14:textId="77777777" w:rsidR="009912BC" w:rsidRPr="00941E85" w:rsidRDefault="009912BC" w:rsidP="00C17A60">
            <w:pPr>
              <w:rPr>
                <w:b/>
                <w:i/>
              </w:rPr>
            </w:pPr>
          </w:p>
        </w:tc>
        <w:tc>
          <w:tcPr>
            <w:tcW w:w="1395" w:type="dxa"/>
          </w:tcPr>
          <w:p w14:paraId="2CC5E6D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58" w:type="dxa"/>
          </w:tcPr>
          <w:p w14:paraId="3F356CE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8" w:type="dxa"/>
          </w:tcPr>
          <w:p w14:paraId="7FA050A7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44431C57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1" w:type="dxa"/>
          </w:tcPr>
          <w:p w14:paraId="5DA3113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53D956F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4DA606F" w14:textId="77777777" w:rsidTr="003F3A0D">
        <w:trPr>
          <w:trHeight w:val="144"/>
        </w:trPr>
        <w:tc>
          <w:tcPr>
            <w:tcW w:w="2038" w:type="dxa"/>
            <w:vMerge/>
          </w:tcPr>
          <w:p w14:paraId="708B1DB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52" w:type="dxa"/>
            <w:vMerge/>
          </w:tcPr>
          <w:p w14:paraId="23FEF9A0" w14:textId="77777777" w:rsidR="009912BC" w:rsidRPr="00941E85" w:rsidRDefault="009912BC" w:rsidP="00C17A60"/>
        </w:tc>
        <w:tc>
          <w:tcPr>
            <w:tcW w:w="3012" w:type="dxa"/>
          </w:tcPr>
          <w:p w14:paraId="07BB3F6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61. Mediul subecuatorial.</w:t>
            </w:r>
          </w:p>
          <w:p w14:paraId="357B0DF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4CD33FC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395" w:type="dxa"/>
          </w:tcPr>
          <w:p w14:paraId="5F43867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58" w:type="dxa"/>
          </w:tcPr>
          <w:p w14:paraId="3C8A921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8" w:type="dxa"/>
          </w:tcPr>
          <w:p w14:paraId="2B1471A6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4A58C499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1" w:type="dxa"/>
          </w:tcPr>
          <w:p w14:paraId="4A7AEC8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68D029A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83F2425" w14:textId="77777777" w:rsidTr="003F3A0D">
        <w:trPr>
          <w:trHeight w:val="144"/>
        </w:trPr>
        <w:tc>
          <w:tcPr>
            <w:tcW w:w="2038" w:type="dxa"/>
            <w:vMerge/>
          </w:tcPr>
          <w:p w14:paraId="18B22C5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52" w:type="dxa"/>
            <w:vMerge/>
          </w:tcPr>
          <w:p w14:paraId="065C9B7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12" w:type="dxa"/>
          </w:tcPr>
          <w:p w14:paraId="29C4059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62. Mediul tropical.</w:t>
            </w:r>
          </w:p>
          <w:p w14:paraId="6017F70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126DB59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395" w:type="dxa"/>
          </w:tcPr>
          <w:p w14:paraId="15DB619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58" w:type="dxa"/>
          </w:tcPr>
          <w:p w14:paraId="1C3B45C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8" w:type="dxa"/>
          </w:tcPr>
          <w:p w14:paraId="28F1BDE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1" w:type="dxa"/>
          </w:tcPr>
          <w:p w14:paraId="5D0F77D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3574ADD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14412041" w14:textId="77777777" w:rsidTr="003F3A0D">
        <w:trPr>
          <w:trHeight w:val="144"/>
        </w:trPr>
        <w:tc>
          <w:tcPr>
            <w:tcW w:w="2038" w:type="dxa"/>
            <w:vMerge/>
          </w:tcPr>
          <w:p w14:paraId="095A7B0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52" w:type="dxa"/>
            <w:vMerge/>
          </w:tcPr>
          <w:p w14:paraId="6F2DADD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12" w:type="dxa"/>
          </w:tcPr>
          <w:p w14:paraId="467371E4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63. Mediul subtropical.</w:t>
            </w:r>
          </w:p>
          <w:p w14:paraId="55E50EA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4F70A3F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395" w:type="dxa"/>
          </w:tcPr>
          <w:p w14:paraId="2F4F1F8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58" w:type="dxa"/>
          </w:tcPr>
          <w:p w14:paraId="0978A3D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8" w:type="dxa"/>
          </w:tcPr>
          <w:p w14:paraId="7431E18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1" w:type="dxa"/>
          </w:tcPr>
          <w:p w14:paraId="38A6700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6425ABEA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5236585C" w14:textId="77777777" w:rsidTr="003F3A0D">
        <w:trPr>
          <w:trHeight w:val="144"/>
        </w:trPr>
        <w:tc>
          <w:tcPr>
            <w:tcW w:w="2038" w:type="dxa"/>
            <w:vMerge/>
          </w:tcPr>
          <w:p w14:paraId="217F14D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52" w:type="dxa"/>
            <w:vMerge/>
          </w:tcPr>
          <w:p w14:paraId="234F2A9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12" w:type="dxa"/>
          </w:tcPr>
          <w:p w14:paraId="2F20A17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64-65. Mediile temperate. </w:t>
            </w:r>
          </w:p>
          <w:p w14:paraId="11DF333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3ABB93E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395" w:type="dxa"/>
          </w:tcPr>
          <w:p w14:paraId="4926BC9F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58" w:type="dxa"/>
          </w:tcPr>
          <w:p w14:paraId="6E1EEB3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8" w:type="dxa"/>
          </w:tcPr>
          <w:p w14:paraId="33327373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11" w:type="dxa"/>
          </w:tcPr>
          <w:p w14:paraId="3183CDE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2880046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0C60F739" w14:textId="77777777" w:rsidTr="003F3A0D">
        <w:trPr>
          <w:trHeight w:val="144"/>
        </w:trPr>
        <w:tc>
          <w:tcPr>
            <w:tcW w:w="2038" w:type="dxa"/>
            <w:vMerge/>
          </w:tcPr>
          <w:p w14:paraId="09E892F3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52" w:type="dxa"/>
            <w:vMerge/>
          </w:tcPr>
          <w:p w14:paraId="3A5A195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12" w:type="dxa"/>
          </w:tcPr>
          <w:p w14:paraId="2D8C019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66. Mediul subpolar.</w:t>
            </w:r>
          </w:p>
          <w:p w14:paraId="6F26D56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3FD5A37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395" w:type="dxa"/>
          </w:tcPr>
          <w:p w14:paraId="01EBE36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58" w:type="dxa"/>
          </w:tcPr>
          <w:p w14:paraId="518050A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8" w:type="dxa"/>
          </w:tcPr>
          <w:p w14:paraId="42A29C71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1" w:type="dxa"/>
          </w:tcPr>
          <w:p w14:paraId="73586501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2127BBEB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268D44E2" w14:textId="77777777" w:rsidTr="003F3A0D">
        <w:trPr>
          <w:trHeight w:val="144"/>
        </w:trPr>
        <w:tc>
          <w:tcPr>
            <w:tcW w:w="2038" w:type="dxa"/>
            <w:vMerge/>
          </w:tcPr>
          <w:p w14:paraId="7EF8F8C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52" w:type="dxa"/>
            <w:vMerge/>
          </w:tcPr>
          <w:p w14:paraId="306DF265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12" w:type="dxa"/>
          </w:tcPr>
          <w:p w14:paraId="04F8D467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67. Mediul polar.</w:t>
            </w:r>
          </w:p>
          <w:p w14:paraId="58F9206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685BDC1D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395" w:type="dxa"/>
          </w:tcPr>
          <w:p w14:paraId="27182B30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58" w:type="dxa"/>
          </w:tcPr>
          <w:p w14:paraId="653DA46E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58" w:type="dxa"/>
          </w:tcPr>
          <w:p w14:paraId="08DA018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1" w:type="dxa"/>
          </w:tcPr>
          <w:p w14:paraId="2E7A6626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28AD972C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912BC" w:rsidRPr="00941E85" w14:paraId="7A903641" w14:textId="77777777" w:rsidTr="003F3A0D">
        <w:trPr>
          <w:trHeight w:val="144"/>
        </w:trPr>
        <w:tc>
          <w:tcPr>
            <w:tcW w:w="2038" w:type="dxa"/>
            <w:vMerge/>
          </w:tcPr>
          <w:p w14:paraId="14985A0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52" w:type="dxa"/>
          </w:tcPr>
          <w:p w14:paraId="33C2CD22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445E3A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2.1.;  4.1.;  4.2.; 5.1.</w:t>
            </w:r>
          </w:p>
        </w:tc>
        <w:tc>
          <w:tcPr>
            <w:tcW w:w="6565" w:type="dxa"/>
            <w:gridSpan w:val="3"/>
          </w:tcPr>
          <w:p w14:paraId="00DFBEDA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</w:p>
          <w:p w14:paraId="22A95444" w14:textId="31EC4719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941E85">
              <w:rPr>
                <w:b/>
                <w:smallCaps/>
              </w:rPr>
              <w:t>68.  Lecție de recapitulare  „</w:t>
            </w:r>
            <w:r w:rsidR="00A07DBD">
              <w:rPr>
                <w:b/>
              </w:rPr>
              <w:t>MEDIILE GEOGRAFICE</w:t>
            </w:r>
            <w:r w:rsidRPr="00941E85">
              <w:rPr>
                <w:b/>
                <w:smallCaps/>
              </w:rPr>
              <w:t>”</w:t>
            </w:r>
          </w:p>
          <w:p w14:paraId="5512687B" w14:textId="77777777" w:rsidR="009912BC" w:rsidRPr="00941E85" w:rsidRDefault="009912BC" w:rsidP="00C17A60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</w:p>
        </w:tc>
        <w:tc>
          <w:tcPr>
            <w:tcW w:w="758" w:type="dxa"/>
          </w:tcPr>
          <w:p w14:paraId="3E3F095E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5732AB" w14:textId="77777777" w:rsidR="009912BC" w:rsidRPr="00941E85" w:rsidRDefault="009912BC" w:rsidP="00C17A6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1" w:type="dxa"/>
          </w:tcPr>
          <w:p w14:paraId="133F8398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14:paraId="06A81DE9" w14:textId="77777777" w:rsidR="009912BC" w:rsidRPr="00941E85" w:rsidRDefault="009912BC" w:rsidP="00C17A6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097E47D0" w14:textId="77777777" w:rsidR="009912BC" w:rsidRDefault="009912BC" w:rsidP="009912BC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902C6E0" w14:textId="77777777" w:rsidR="009912BC" w:rsidRDefault="009912BC" w:rsidP="0043799B">
      <w:pPr>
        <w:jc w:val="both"/>
        <w:rPr>
          <w:b/>
          <w:bCs/>
          <w:lang w:val="ro-MD"/>
        </w:rPr>
      </w:pPr>
    </w:p>
    <w:sectPr w:rsidR="009912BC" w:rsidSect="003F3A0D">
      <w:pgSz w:w="16839" w:h="11907" w:orient="landscape" w:code="9"/>
      <w:pgMar w:top="709" w:right="144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DF22C" w14:textId="77777777" w:rsidR="00B80821" w:rsidRDefault="00B80821" w:rsidP="00114A82">
      <w:r>
        <w:separator/>
      </w:r>
    </w:p>
  </w:endnote>
  <w:endnote w:type="continuationSeparator" w:id="0">
    <w:p w14:paraId="56F09930" w14:textId="77777777" w:rsidR="00B80821" w:rsidRDefault="00B80821" w:rsidP="00114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0ABC6" w14:textId="77777777" w:rsidR="00C17A60" w:rsidRDefault="00C17A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700E8" w14:textId="77777777" w:rsidR="00C17A60" w:rsidRDefault="00C17A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6B536" w14:textId="77777777" w:rsidR="00C17A60" w:rsidRDefault="00C17A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4FA49" w14:textId="77777777" w:rsidR="00B80821" w:rsidRDefault="00B80821" w:rsidP="00114A82">
      <w:r>
        <w:separator/>
      </w:r>
    </w:p>
  </w:footnote>
  <w:footnote w:type="continuationSeparator" w:id="0">
    <w:p w14:paraId="3E4B1323" w14:textId="77777777" w:rsidR="00B80821" w:rsidRDefault="00B80821" w:rsidP="00114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B653A" w14:textId="77777777" w:rsidR="00C17A60" w:rsidRDefault="00C17A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6F6A1" w14:textId="17FF9799" w:rsidR="00C17A60" w:rsidRDefault="00C17A6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5574C" w14:textId="77777777" w:rsidR="00C17A60" w:rsidRDefault="00C17A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02BB6"/>
    <w:rsid w:val="00114A82"/>
    <w:rsid w:val="00120C19"/>
    <w:rsid w:val="001848FE"/>
    <w:rsid w:val="001A339C"/>
    <w:rsid w:val="001C6C3A"/>
    <w:rsid w:val="001D1C42"/>
    <w:rsid w:val="00282F79"/>
    <w:rsid w:val="00290631"/>
    <w:rsid w:val="00327976"/>
    <w:rsid w:val="00344E8F"/>
    <w:rsid w:val="00346568"/>
    <w:rsid w:val="00357E66"/>
    <w:rsid w:val="003B68D2"/>
    <w:rsid w:val="003C5087"/>
    <w:rsid w:val="003F3A0D"/>
    <w:rsid w:val="0043799B"/>
    <w:rsid w:val="0045104D"/>
    <w:rsid w:val="00476888"/>
    <w:rsid w:val="004A3FCE"/>
    <w:rsid w:val="004D273E"/>
    <w:rsid w:val="004F3D70"/>
    <w:rsid w:val="00535EB4"/>
    <w:rsid w:val="00546A92"/>
    <w:rsid w:val="00576263"/>
    <w:rsid w:val="005F1B30"/>
    <w:rsid w:val="006766A9"/>
    <w:rsid w:val="006D30EC"/>
    <w:rsid w:val="0079157F"/>
    <w:rsid w:val="00874879"/>
    <w:rsid w:val="00887198"/>
    <w:rsid w:val="008C6E8E"/>
    <w:rsid w:val="009912BC"/>
    <w:rsid w:val="009A31DB"/>
    <w:rsid w:val="00A07DBD"/>
    <w:rsid w:val="00A161A7"/>
    <w:rsid w:val="00A66C9E"/>
    <w:rsid w:val="00AE30C1"/>
    <w:rsid w:val="00B46A3C"/>
    <w:rsid w:val="00B80821"/>
    <w:rsid w:val="00BC07B8"/>
    <w:rsid w:val="00C163CD"/>
    <w:rsid w:val="00C17A60"/>
    <w:rsid w:val="00C559CC"/>
    <w:rsid w:val="00CF735E"/>
    <w:rsid w:val="00D76B11"/>
    <w:rsid w:val="00D8602F"/>
    <w:rsid w:val="00DE6A8A"/>
    <w:rsid w:val="00E1736A"/>
    <w:rsid w:val="00F56302"/>
    <w:rsid w:val="00FA392E"/>
    <w:rsid w:val="00FA5E71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114A82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A82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4A82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A82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9D5D-DEF3-4B0A-AB3F-BBA5A470C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3087</Words>
  <Characters>17600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3</cp:revision>
  <cp:lastPrinted>2024-01-02T13:20:00Z</cp:lastPrinted>
  <dcterms:created xsi:type="dcterms:W3CDTF">2024-04-04T13:54:00Z</dcterms:created>
  <dcterms:modified xsi:type="dcterms:W3CDTF">2024-04-23T12:00:00Z</dcterms:modified>
</cp:coreProperties>
</file>