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F6E53" w14:textId="286EAACB" w:rsidR="004D09F6" w:rsidRPr="003D7AFE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E848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48A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nr.1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Repetăm cu sârguință, învățăm cu ușurință.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Repetarea și sistematizarea achizițiilor curriculare însușite în clasa I </w:t>
                            </w:r>
                          </w:p>
                          <w:bookmarkEnd w:id="1"/>
                          <w:p w14:paraId="4A25B0C6" w14:textId="7D340505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" fillcolor="#e2efd9 [665]" strokecolor="#70ad47 [3209]" strokeweight=".5pt">
                <v:stroke joinstyle="miter"/>
                <v:textbox>
                  <w:txbxContent>
                    <w:p w14:paraId="4AFF6E53" w14:textId="286EAACB" w:rsidR="004D09F6" w:rsidRPr="003D7AFE" w:rsidRDefault="004D09F6" w:rsidP="004D09F6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E848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848A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nr.1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3D7AF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Repetăm cu sârguință, învățăm cu ușurință. </w:t>
                      </w:r>
                      <w:r w:rsidRPr="003D7AF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Repetarea și sistematizarea achizițiilor curriculare însușite în clasa I </w:t>
                      </w:r>
                    </w:p>
                    <w:bookmarkEnd w:id="2"/>
                    <w:p w14:paraId="4A25B0C6" w14:textId="7D340505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43A00B7E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6553200" cy="502920"/>
                <wp:effectExtent l="0" t="0" r="19050" b="1143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35543D6D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E7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E3CAF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Adunarea și scăderea până la 100. Consolidare-dezvoltare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0;margin-top:12.25pt;width:516pt;height:39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" fillcolor="#e2efd9 [665]" strokecolor="#70ad47 [3209]" strokeweight=".5pt">
                <v:stroke joinstyle="miter"/>
                <v:textbox>
                  <w:txbxContent>
                    <w:p w14:paraId="503CAA91" w14:textId="35543D6D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0E7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9E3CAF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Adunarea și scăderea până la 100. Consolidare-dezvoltare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09BF59A4" w:rsid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6F6A5" w14:textId="18B1C26B" w:rsidR="00D4591D" w:rsidRDefault="008B42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6B43877D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0A28A632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7774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4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28" style="position:absolute;margin-left:0;margin-top:4.45pt;width:516pt;height:33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" fillcolor="#e2efd9 [665]" strokecolor="#70ad47 [3209]" strokeweight=".5pt">
                <v:stroke joinstyle="miter"/>
                <v:textbox>
                  <w:txbxContent>
                    <w:p w14:paraId="17987A3B" w14:textId="0A28A632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7774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774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CA1D24" w14:textId="77777777" w:rsidR="008B422C" w:rsidRDefault="008B42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E418C" w14:textId="58A92CD0" w:rsidR="004D09F6" w:rsidRPr="000C5D79" w:rsidRDefault="000C5D79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O1</w:t>
      </w:r>
      <w:r w:rsidR="009E3CAF">
        <w:rPr>
          <w:rFonts w:ascii="Times New Roman" w:hAnsi="Times New Roman" w:cs="Times New Roman"/>
          <w:sz w:val="24"/>
          <w:szCs w:val="24"/>
        </w:rPr>
        <w:t xml:space="preserve"> să efectueze corect și fluent adunări și scăderi în concentrul 0-100, fără trecere peste ordin, oral și  în scris</w:t>
      </w:r>
      <w:r w:rsidR="004D590E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17C97F18" w14:textId="3C0E246B" w:rsidR="004D590E" w:rsidRPr="000C5D79" w:rsidRDefault="000C5D79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</w:t>
      </w:r>
      <w:r w:rsidR="009E3CAF">
        <w:rPr>
          <w:rFonts w:ascii="Times New Roman" w:hAnsi="Times New Roman" w:cs="Times New Roman"/>
          <w:sz w:val="24"/>
          <w:szCs w:val="24"/>
        </w:rPr>
        <w:t xml:space="preserve"> să utilizeze corect și coerent terminologia matematică aferentă operațiilorde adunare și de scădere pentru explicarea mersului rezolvării exercițiilor și  problemelor propuse</w:t>
      </w:r>
      <w:r w:rsidR="004D590E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6EB9DE5B" w14:textId="3F06CAF8" w:rsidR="004D590E" w:rsidRPr="000C5D79" w:rsidRDefault="000C5D79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O3</w:t>
      </w:r>
      <w:r w:rsidR="009E3CAF">
        <w:rPr>
          <w:rFonts w:ascii="Times New Roman" w:hAnsi="Times New Roman" w:cs="Times New Roman"/>
          <w:sz w:val="24"/>
          <w:szCs w:val="24"/>
        </w:rPr>
        <w:t xml:space="preserve"> să rezolve probleme simple de adunare și  de scădere, explicând mersul rezolvării conform etapelor: schemă, rezolvare, răspuns</w:t>
      </w:r>
      <w:r w:rsidR="004D590E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456B668F" w14:textId="3FB040E7" w:rsidR="004D590E" w:rsidRDefault="000C5D79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</w:t>
      </w:r>
      <w:r w:rsidR="009E3CAF">
        <w:rPr>
          <w:rFonts w:ascii="Times New Roman" w:hAnsi="Times New Roman" w:cs="Times New Roman"/>
          <w:sz w:val="24"/>
          <w:szCs w:val="24"/>
        </w:rPr>
        <w:t xml:space="preserve"> să creeze probleme simple de adunare și de scădere, modificând conform cerințelor date, condiția sau întrebarea</w:t>
      </w:r>
      <w:r w:rsidR="00D4591D">
        <w:rPr>
          <w:rFonts w:ascii="Times New Roman" w:hAnsi="Times New Roman" w:cs="Times New Roman"/>
          <w:sz w:val="24"/>
          <w:szCs w:val="24"/>
        </w:rPr>
        <w:t xml:space="preserve"> problemei rezolvate anterior;</w:t>
      </w:r>
    </w:p>
    <w:p w14:paraId="28C5BA10" w14:textId="3F47C6C2" w:rsidR="00D4591D" w:rsidRPr="000C5D79" w:rsidRDefault="00D4591D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O5 să determine numere necunoscute în exerciții de adunare și de scădere prezentate în formă tabelară, explicând pe baza regulilor de aflare a componentelor necunoscute: a unui termen; a descăzutului; a scăzătorului.</w:t>
      </w:r>
    </w:p>
    <w:p w14:paraId="156394FC" w14:textId="3B52A432" w:rsidR="004D590E" w:rsidRDefault="00775BBB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695DD53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5007A29B" w:rsidR="001504AF" w:rsidRPr="003D7AFE" w:rsidRDefault="00777498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Strategii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29" style="position:absolute;margin-left:0;margin-top:.6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" fillcolor="#e2efd9 [665]" strokecolor="#70ad47 [3209]" strokeweight=".5pt">
                <v:stroke joinstyle="miter"/>
                <v:textbox>
                  <w:txbxContent>
                    <w:p w14:paraId="5775CF1D" w14:textId="5007A29B" w:rsidR="001504AF" w:rsidRPr="003D7AFE" w:rsidRDefault="00777498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Strategii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4685" w14:textId="2BFFA5CF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259367B9" w14:textId="497E5835" w:rsidR="005A1D7F" w:rsidRPr="006A1483" w:rsidRDefault="005A1D7F" w:rsidP="005A1D7F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483">
        <w:rPr>
          <w:rFonts w:ascii="Times New Roman" w:hAnsi="Times New Roman" w:cs="Times New Roman"/>
          <w:sz w:val="24"/>
          <w:szCs w:val="24"/>
        </w:rPr>
        <w:t>explica</w:t>
      </w:r>
      <w:r>
        <w:rPr>
          <w:rFonts w:ascii="Times New Roman" w:hAnsi="Times New Roman" w:cs="Times New Roman"/>
          <w:sz w:val="24"/>
          <w:szCs w:val="24"/>
        </w:rPr>
        <w:t>ția, jocul didactic, problematizarea, exercițiul, conversația dirijată.</w:t>
      </w:r>
    </w:p>
    <w:p w14:paraId="22FEF2E2" w14:textId="77777777" w:rsidR="005A1D7F" w:rsidRDefault="005A1D7F" w:rsidP="005A1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1045">
        <w:rPr>
          <w:rFonts w:ascii="Times New Roman" w:hAnsi="Times New Roman" w:cs="Times New Roman"/>
          <w:sz w:val="24"/>
          <w:szCs w:val="24"/>
        </w:rPr>
        <w:t xml:space="preserve">frontal, </w:t>
      </w:r>
      <w:r>
        <w:rPr>
          <w:rFonts w:ascii="Times New Roman" w:hAnsi="Times New Roman" w:cs="Times New Roman"/>
          <w:sz w:val="24"/>
          <w:szCs w:val="24"/>
        </w:rPr>
        <w:t>în perechi</w:t>
      </w:r>
      <w:r w:rsidRPr="007D1045">
        <w:rPr>
          <w:rFonts w:ascii="Times New Roman" w:hAnsi="Times New Roman" w:cs="Times New Roman"/>
          <w:sz w:val="24"/>
          <w:szCs w:val="24"/>
        </w:rPr>
        <w:t>, independent</w:t>
      </w:r>
    </w:p>
    <w:p w14:paraId="586E27A3" w14:textId="44F3ED2C" w:rsidR="00575063" w:rsidRPr="00575063" w:rsidRDefault="005A1D7F" w:rsidP="005A1D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Strategii de evaluare: </w:t>
      </w:r>
      <w:r w:rsidRPr="002D79F4">
        <w:rPr>
          <w:rFonts w:ascii="Times New Roman" w:hAnsi="Times New Roman" w:cs="Times New Roman"/>
          <w:sz w:val="24"/>
          <w:szCs w:val="24"/>
        </w:rPr>
        <w:t>EFP, autoevaluarea</w:t>
      </w:r>
      <w:r>
        <w:rPr>
          <w:rFonts w:ascii="Times New Roman" w:hAnsi="Times New Roman" w:cs="Times New Roman"/>
          <w:sz w:val="24"/>
          <w:szCs w:val="24"/>
        </w:rPr>
        <w:t>, aprecierea vebală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5063" w:rsidRPr="00575063">
        <w:rPr>
          <w:rFonts w:ascii="Times New Roman" w:hAnsi="Times New Roman" w:cs="Times New Roman"/>
          <w:bCs/>
          <w:sz w:val="24"/>
          <w:szCs w:val="24"/>
        </w:rPr>
        <w:t>, observarea.</w:t>
      </w:r>
    </w:p>
    <w:p w14:paraId="3DEE22D7" w14:textId="77777777" w:rsidR="00575063" w:rsidRDefault="00575063" w:rsidP="005A1D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E21444" wp14:editId="1BF7EAB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667500" cy="542925"/>
                <wp:effectExtent l="0" t="0" r="19050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D5E79" id="Прямоугольник: скругленные углы 1" o:spid="_x0000_s1026" style="position:absolute;margin-left:0;margin-top:.95pt;width:525pt;height:4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29913E97" w14:textId="41B563AD" w:rsidR="005A1D7F" w:rsidRDefault="00575063" w:rsidP="005A1D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A1D7F">
        <w:rPr>
          <w:rFonts w:ascii="Times New Roman" w:hAnsi="Times New Roman" w:cs="Times New Roman"/>
          <w:b/>
          <w:bCs/>
          <w:sz w:val="24"/>
          <w:szCs w:val="24"/>
        </w:rPr>
        <w:t>Resurse didactice:</w:t>
      </w:r>
    </w:p>
    <w:p w14:paraId="66BDC46E" w14:textId="77777777" w:rsidR="00575063" w:rsidRPr="00575063" w:rsidRDefault="00575063" w:rsidP="005A1D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0C0A38" w14:textId="77777777" w:rsidR="00777498" w:rsidRDefault="00777498" w:rsidP="00F00C41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45F0AC7B" w14:textId="77777777" w:rsidR="00777498" w:rsidRDefault="00777498" w:rsidP="00F00C41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3D15D5FC" w14:textId="77777777" w:rsidR="00777498" w:rsidRDefault="00777498" w:rsidP="00F00C41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09BEE7B0" w14:textId="77777777" w:rsidR="00777498" w:rsidRDefault="00777498" w:rsidP="00F00C41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1ACF65E5" w14:textId="77777777" w:rsidR="005A1D7F" w:rsidRDefault="005A1D7F" w:rsidP="00F00C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48BDA7" w14:textId="77777777" w:rsidR="005A1D7F" w:rsidRDefault="005A1D7F" w:rsidP="005A1D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990EFB" w14:textId="77777777" w:rsidR="005A1D7F" w:rsidRDefault="005A1D7F" w:rsidP="005A1D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DEF36A" w14:textId="77777777" w:rsidR="005A1D7F" w:rsidRDefault="005A1D7F" w:rsidP="005A1D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84D2ED" w14:textId="7758C9EF" w:rsidR="00796511" w:rsidRPr="00796511" w:rsidRDefault="00575063" w:rsidP="005A1D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796511"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85" w:type="dxa"/>
        <w:tblLayout w:type="fixed"/>
        <w:tblLook w:val="04A0" w:firstRow="1" w:lastRow="0" w:firstColumn="1" w:lastColumn="0" w:noHBand="0" w:noVBand="1"/>
      </w:tblPr>
      <w:tblGrid>
        <w:gridCol w:w="1283"/>
        <w:gridCol w:w="1190"/>
        <w:gridCol w:w="5859"/>
        <w:gridCol w:w="777"/>
        <w:gridCol w:w="1376"/>
      </w:tblGrid>
      <w:tr w:rsidR="00796511" w:rsidRPr="00796511" w14:paraId="094CB8A4" w14:textId="77777777" w:rsidTr="00575063">
        <w:trPr>
          <w:trHeight w:val="567"/>
        </w:trPr>
        <w:tc>
          <w:tcPr>
            <w:tcW w:w="128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1190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5859" w:type="dxa"/>
          </w:tcPr>
          <w:p w14:paraId="4518C89C" w14:textId="309E4682" w:rsidR="00796511" w:rsidRPr="00796511" w:rsidRDefault="00796511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777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376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575063">
        <w:trPr>
          <w:trHeight w:val="4144"/>
        </w:trPr>
        <w:tc>
          <w:tcPr>
            <w:tcW w:w="128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1190" w:type="dxa"/>
          </w:tcPr>
          <w:p w14:paraId="1006FB8B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ACDAB0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442F1F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1C779B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85D711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F0843E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07BE89F7" w:rsidR="005A1D7F" w:rsidRPr="005A1D7F" w:rsidRDefault="005750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A1D7F">
              <w:rPr>
                <w:rFonts w:ascii="Times New Roman" w:hAnsi="Times New Roman"/>
                <w:sz w:val="24"/>
                <w:szCs w:val="24"/>
              </w:rPr>
              <w:t>O1</w:t>
            </w:r>
          </w:p>
        </w:tc>
        <w:tc>
          <w:tcPr>
            <w:tcW w:w="5859" w:type="dxa"/>
          </w:tcPr>
          <w:p w14:paraId="4F0643CF" w14:textId="262C274A" w:rsidR="00575063" w:rsidRPr="00575063" w:rsidRDefault="00ED5B45" w:rsidP="00575063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063" w:rsidRPr="00057971">
              <w:rPr>
                <w:rFonts w:ascii="Times New Roman" w:hAnsi="Times New Roman"/>
                <w:bCs/>
                <w:sz w:val="24"/>
                <w:szCs w:val="24"/>
              </w:rPr>
              <w:t xml:space="preserve">Organizarea clasei, </w:t>
            </w:r>
            <w:r w:rsidR="00575063">
              <w:rPr>
                <w:rFonts w:ascii="Times New Roman" w:hAnsi="Times New Roman"/>
                <w:bCs/>
                <w:sz w:val="24"/>
                <w:szCs w:val="24"/>
              </w:rPr>
              <w:t xml:space="preserve">asigurarea cu rechezitele necesare. </w:t>
            </w:r>
          </w:p>
          <w:p w14:paraId="3E643AAF" w14:textId="77777777" w:rsidR="00575063" w:rsidRDefault="00575063" w:rsidP="0057506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Verificarea orală, frontală a temei pentru acasă.</w:t>
            </w:r>
          </w:p>
          <w:p w14:paraId="29C9B256" w14:textId="77777777" w:rsidR="00545041" w:rsidRPr="005A1D7F" w:rsidRDefault="0054504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C6EEDD" w14:textId="7CD9A44C" w:rsidR="00545041" w:rsidRPr="005A1D7F" w:rsidRDefault="0054504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750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Jocul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„ A sau F” </w:t>
            </w:r>
          </w:p>
          <w:p w14:paraId="4480F87C" w14:textId="5E43209D" w:rsidR="00545041" w:rsidRPr="005A1D7F" w:rsidRDefault="00545041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Diferența numerelor 77 și 15 este 72 (F)-62</w:t>
            </w:r>
          </w:p>
          <w:p w14:paraId="50471EC5" w14:textId="7AAEE3F8" w:rsidR="00545041" w:rsidRPr="005A1D7F" w:rsidRDefault="00545041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Numărul 68 micșorat cu 24 face 44 (A)</w:t>
            </w:r>
          </w:p>
          <w:p w14:paraId="226C8FB1" w14:textId="005E8236" w:rsidR="00545041" w:rsidRPr="005A1D7F" w:rsidRDefault="00545041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Suma numerelor 25 și 24 este 49 (A)</w:t>
            </w:r>
          </w:p>
          <w:p w14:paraId="44B5FC1A" w14:textId="589290BA" w:rsidR="00545041" w:rsidRPr="005A1D7F" w:rsidRDefault="00545041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Dacă din suma numerelor 36 și 22 scădem 10 obținem 48 (A)</w:t>
            </w:r>
          </w:p>
          <w:p w14:paraId="09C70930" w14:textId="0CD6A1C6" w:rsidR="00545041" w:rsidRPr="005A1D7F" w:rsidRDefault="00545041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D</w:t>
            </w:r>
            <w:r w:rsidR="00537956" w:rsidRPr="005A1D7F">
              <w:rPr>
                <w:rFonts w:ascii="Times New Roman" w:hAnsi="Times New Roman"/>
                <w:sz w:val="24"/>
                <w:szCs w:val="24"/>
              </w:rPr>
              <w:t>acă d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in diferența numrelor </w:t>
            </w:r>
            <w:r w:rsidR="00537956" w:rsidRPr="005A1D7F">
              <w:rPr>
                <w:rFonts w:ascii="Times New Roman" w:hAnsi="Times New Roman"/>
                <w:sz w:val="24"/>
                <w:szCs w:val="24"/>
              </w:rPr>
              <w:t>100 și 50 scădem 30, obținem 20 (A)</w:t>
            </w:r>
          </w:p>
          <w:p w14:paraId="0E726D9A" w14:textId="1E8C0276" w:rsidR="00537956" w:rsidRPr="005A1D7F" w:rsidRDefault="00537956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Micșorând cu 15 suma numerelor 40 și 36 , obținem 71 (F) 61</w:t>
            </w:r>
          </w:p>
          <w:p w14:paraId="7C471D8A" w14:textId="0861C841" w:rsidR="00537956" w:rsidRPr="005A1D7F" w:rsidRDefault="00537956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Termenul necunoscut se află prin adunare (F)</w:t>
            </w:r>
          </w:p>
          <w:p w14:paraId="2A4C108D" w14:textId="5BAC74C0" w:rsidR="00537956" w:rsidRPr="005A1D7F" w:rsidRDefault="00537956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Descăzutul se află prin adunare (</w:t>
            </w:r>
            <w:r w:rsidR="005B3ED4">
              <w:rPr>
                <w:rFonts w:ascii="Times New Roman" w:hAnsi="Times New Roman"/>
                <w:sz w:val="24"/>
                <w:szCs w:val="24"/>
              </w:rPr>
              <w:t>A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7209A31" w14:textId="40B319C0" w:rsidR="00537956" w:rsidRPr="005A1D7F" w:rsidRDefault="00537956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Scăzătorul este cel mai mare număr într-o scădere (F)</w:t>
            </w:r>
          </w:p>
          <w:p w14:paraId="31EFA84D" w14:textId="398665B4" w:rsidR="00537956" w:rsidRDefault="00537956" w:rsidP="00545041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Diferența este rezultatul operației de scădere (A)</w:t>
            </w:r>
          </w:p>
          <w:p w14:paraId="73F88487" w14:textId="77777777" w:rsidR="00575063" w:rsidRDefault="00575063" w:rsidP="00575063">
            <w:pPr>
              <w:pStyle w:val="a3"/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7D1B1F" w14:textId="77777777" w:rsidR="00575063" w:rsidRDefault="00575063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Anunțarea temei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ș</w:t>
            </w:r>
            <w:r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>i a obiectivelor lecției.</w:t>
            </w:r>
          </w:p>
          <w:p w14:paraId="5863335C" w14:textId="7BCCDCA1" w:rsidR="00545041" w:rsidRPr="005A1D7F" w:rsidRDefault="0054504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CF82AAB" w14:textId="39CB5E3E" w:rsidR="00545041" w:rsidRPr="005A1D7F" w:rsidRDefault="00545041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9EB3190" w14:textId="5ED92E43" w:rsidR="00545041" w:rsidRPr="005A1D7F" w:rsidRDefault="00545041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0AF15" w14:textId="1483E419" w:rsidR="00545041" w:rsidRPr="005A1D7F" w:rsidRDefault="00545041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D25AF1" w14:textId="7AF78A71" w:rsidR="00537956" w:rsidRPr="005A1D7F" w:rsidRDefault="00537956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7086A" w14:textId="285A8B9F" w:rsidR="00537956" w:rsidRPr="005A1D7F" w:rsidRDefault="00537956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B26AF" w14:textId="24F7CBD6" w:rsidR="00537956" w:rsidRPr="005A1D7F" w:rsidRDefault="00537956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3966D" w14:textId="77777777" w:rsidR="00537956" w:rsidRPr="005A1D7F" w:rsidRDefault="00537956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31FB4693" w:rsidR="00545041" w:rsidRPr="005A1D7F" w:rsidRDefault="00B16EAA" w:rsidP="00575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14:paraId="78A8C03D" w14:textId="59A3AA9A" w:rsidR="00796511" w:rsidRDefault="005750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Observarea</w:t>
            </w:r>
          </w:p>
          <w:p w14:paraId="76D4BAF2" w14:textId="5A14D06C" w:rsidR="00575063" w:rsidRDefault="005750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8C9879" w14:textId="77777777" w:rsidR="00575063" w:rsidRPr="005A1D7F" w:rsidRDefault="005750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F996EB" w14:textId="77777777" w:rsidR="00545041" w:rsidRDefault="0054504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  <w:p w14:paraId="2C0FEAE3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4496CA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Fișa (A,F)</w:t>
            </w:r>
          </w:p>
          <w:p w14:paraId="39BA19CC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326A0C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126754B9" w:rsidR="005A1D7F" w:rsidRP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</w:t>
            </w:r>
            <w:r w:rsidR="005B3ED4">
              <w:rPr>
                <w:rFonts w:ascii="Times New Roman" w:hAnsi="Times New Roman"/>
                <w:sz w:val="24"/>
                <w:szCs w:val="24"/>
              </w:rPr>
              <w:t>rea</w:t>
            </w:r>
          </w:p>
        </w:tc>
      </w:tr>
      <w:tr w:rsidR="00796511" w:rsidRPr="00796511" w14:paraId="66475619" w14:textId="77777777" w:rsidTr="00575063">
        <w:trPr>
          <w:trHeight w:val="58"/>
        </w:trPr>
        <w:tc>
          <w:tcPr>
            <w:tcW w:w="1283" w:type="dxa"/>
          </w:tcPr>
          <w:p w14:paraId="7CFE918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1190" w:type="dxa"/>
          </w:tcPr>
          <w:p w14:paraId="2F30945A" w14:textId="77777777" w:rsidR="00796511" w:rsidRDefault="00796511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E238E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DC485" w14:textId="22172313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3975B944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A38D4E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4CAA5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D169DA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7A58A8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EB13D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0FA508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190106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7491E6" w14:textId="13D9385B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16D78C68" w14:textId="2C0FDF1F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37A4708B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FD4B5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894D04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40FE21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60A083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66BE4" w14:textId="44FD3CE6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636A34C5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D01E0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C6E950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89CECF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7457D9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73073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408F8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8B2E4A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9BBBE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350C62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7E0BA5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5FB857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BA339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99E10" w14:textId="3546FF32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7753FD97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BA95E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DBF10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DCD5A" w14:textId="6B7C7ADA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1FCDF75F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B85F9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EF1BB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116EFE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9BC2C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C9E887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1C6EB7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B3577F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F4C4B" w14:textId="762B7359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0424D1D6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E6F04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A1F3F" w14:textId="310C2B98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O5</w:t>
            </w:r>
          </w:p>
          <w:p w14:paraId="0F56ACAC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4486A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84B55F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7BD3B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FA1F0D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C9DD8" w14:textId="77777777" w:rsidR="00927ADD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319CD" w14:textId="77777777" w:rsidR="00927ADD" w:rsidRPr="005A1D7F" w:rsidRDefault="00927ADD" w:rsidP="00927AD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9" w:type="dxa"/>
          </w:tcPr>
          <w:p w14:paraId="7848440D" w14:textId="64B7D091" w:rsidR="00796511" w:rsidRPr="005B3ED4" w:rsidRDefault="00537956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E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Lucrul cu manualul</w:t>
            </w:r>
          </w:p>
          <w:p w14:paraId="205D676A" w14:textId="708121C7" w:rsidR="00537956" w:rsidRPr="005A1D7F" w:rsidRDefault="00537956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Ex.1</w:t>
            </w:r>
          </w:p>
          <w:p w14:paraId="505ECA61" w14:textId="2D475CAB" w:rsidR="00976CF5" w:rsidRPr="005A1D7F" w:rsidRDefault="00537956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Vulpișoara cea șireată vă propune să efectuați adunări și scăderi </w:t>
            </w:r>
            <w:r w:rsidR="00976CF5" w:rsidRPr="005A1D7F">
              <w:rPr>
                <w:rFonts w:ascii="Times New Roman" w:hAnsi="Times New Roman"/>
                <w:sz w:val="24"/>
                <w:szCs w:val="24"/>
              </w:rPr>
              <w:t>. Scrieți în colonițe răspunsurile obținute</w:t>
            </w:r>
            <w:r w:rsidR="00F00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76CF5" w:rsidRPr="005A1D7F">
              <w:rPr>
                <w:rFonts w:ascii="Times New Roman" w:hAnsi="Times New Roman"/>
                <w:sz w:val="24"/>
                <w:szCs w:val="24"/>
              </w:rPr>
              <w:t>Dacă veți fi șireți ca vulpi</w:t>
            </w:r>
            <w:r w:rsidR="005B3ED4">
              <w:rPr>
                <w:rFonts w:ascii="Times New Roman" w:hAnsi="Times New Roman"/>
                <w:sz w:val="24"/>
                <w:szCs w:val="24"/>
              </w:rPr>
              <w:t>ș</w:t>
            </w:r>
            <w:r w:rsidR="00976CF5" w:rsidRPr="005A1D7F">
              <w:rPr>
                <w:rFonts w:ascii="Times New Roman" w:hAnsi="Times New Roman"/>
                <w:sz w:val="24"/>
                <w:szCs w:val="24"/>
              </w:rPr>
              <w:t>oara, veți calcula corect, rațional și fluient.</w:t>
            </w:r>
          </w:p>
          <w:p w14:paraId="4F2D361F" w14:textId="25BAD6E7" w:rsidR="00976CF5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 ( Elevii citesc răspunsurile obținute, se analizează greșelile comise)</w:t>
            </w:r>
            <w:r w:rsidR="00537956" w:rsidRPr="005A1D7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D898CCA" w14:textId="77777777" w:rsidR="00976CF5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434428" w14:textId="7362FCB9" w:rsidR="00537956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Ex.</w:t>
            </w:r>
            <w:r w:rsidR="00537956" w:rsidRPr="005A1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2</w:t>
            </w:r>
            <w:r w:rsidR="005A1D7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A1D7F" w:rsidRPr="005A1D7F">
              <w:rPr>
                <w:rFonts w:ascii="Times New Roman" w:hAnsi="Times New Roman"/>
                <w:sz w:val="24"/>
                <w:szCs w:val="24"/>
              </w:rPr>
              <w:t xml:space="preserve"> Ping-pong matematic </w:t>
            </w:r>
          </w:p>
          <w:p w14:paraId="7DA3636F" w14:textId="7E995827" w:rsidR="009A6EE7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52F5A2" w14:textId="0BD31A09" w:rsidR="009A6EE7" w:rsidRPr="005A1D7F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A6EE7" w:rsidRPr="005A1D7F">
              <w:rPr>
                <w:rFonts w:ascii="Times New Roman" w:hAnsi="Times New Roman"/>
                <w:sz w:val="24"/>
                <w:szCs w:val="24"/>
              </w:rPr>
              <w:t>(Învățătorul numește un copil, care va rezolva primul exercițiu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9A6EE7" w:rsidRPr="005A1D7F">
              <w:rPr>
                <w:rFonts w:ascii="Times New Roman" w:hAnsi="Times New Roman"/>
                <w:sz w:val="24"/>
                <w:szCs w:val="24"/>
              </w:rPr>
              <w:t>, el numește un alt coleg , ce rezolvă următorul ex</w:t>
            </w:r>
            <w:r w:rsidR="00F00C41">
              <w:rPr>
                <w:rFonts w:ascii="Times New Roman" w:hAnsi="Times New Roman"/>
                <w:sz w:val="24"/>
                <w:szCs w:val="24"/>
              </w:rPr>
              <w:t>e</w:t>
            </w:r>
            <w:r w:rsidR="009A6EE7" w:rsidRPr="005A1D7F">
              <w:rPr>
                <w:rFonts w:ascii="Times New Roman" w:hAnsi="Times New Roman"/>
                <w:sz w:val="24"/>
                <w:szCs w:val="24"/>
              </w:rPr>
              <w:t>rcițiu, ......Ceilalți copii sunt atenți si zic „stop”, dacă răspunsul este greșit.Învățătorul preia exercițiul și jocul pornește mai departe)</w:t>
            </w:r>
          </w:p>
          <w:p w14:paraId="1247ADBF" w14:textId="62E13A3F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847620" w14:textId="36D06200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 Problema 4(a)</w:t>
            </w:r>
          </w:p>
          <w:p w14:paraId="734C7D5A" w14:textId="08D0F13F" w:rsidR="009A6EE7" w:rsidRPr="005A1D7F" w:rsidRDefault="00E83C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Citiți problema.Redați cu cuvinte proprii condiția și întrebarea problemei.</w:t>
            </w:r>
          </w:p>
          <w:p w14:paraId="6CAAC657" w14:textId="3AB651CB" w:rsidR="00E83C63" w:rsidRPr="005A1D7F" w:rsidRDefault="00E83C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Despre cine este vorba în problemă? Ce culori aveau lebedele?</w:t>
            </w:r>
          </w:p>
          <w:p w14:paraId="4789BF52" w14:textId="3D3953CE" w:rsidR="00E83C63" w:rsidRPr="005A1D7F" w:rsidRDefault="00E83C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Ce indică numărul  26, 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numărul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2 ?</w:t>
            </w:r>
          </w:p>
          <w:p w14:paraId="51525073" w14:textId="2E90BDBB" w:rsidR="00E83C63" w:rsidRPr="005A1D7F" w:rsidRDefault="00E83C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Fixăm pe caiet cuvintele cheie , datele numerice , întrebarea.</w:t>
            </w:r>
          </w:p>
          <w:p w14:paraId="7947BF4B" w14:textId="5D737A5E" w:rsidR="00E83C63" w:rsidRPr="005A1D7F" w:rsidRDefault="00E83C6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Stabiliți tipul probleme</w:t>
            </w:r>
            <w:r w:rsidR="00202E4C" w:rsidRPr="005A1D7F">
              <w:rPr>
                <w:rFonts w:ascii="Times New Roman" w:hAnsi="Times New Roman"/>
                <w:sz w:val="24"/>
                <w:szCs w:val="24"/>
              </w:rPr>
              <w:t>i.(De aflare a unui termen neconoscut).</w:t>
            </w:r>
          </w:p>
          <w:p w14:paraId="322A45E3" w14:textId="7A8BAD13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Se completează schem</w:t>
            </w:r>
            <w:r w:rsidR="00927ADD">
              <w:rPr>
                <w:rFonts w:ascii="Times New Roman" w:hAnsi="Times New Roman"/>
                <w:sz w:val="24"/>
                <w:szCs w:val="24"/>
              </w:rPr>
              <w:t>a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cu terminologia matematică aferentă.</w:t>
            </w:r>
          </w:p>
          <w:p w14:paraId="7C61D38B" w14:textId="6617F4F3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Rezolvați problema.(Se lucrează independent, un elev la tablă). Fixați pe caiet răspunsul.</w:t>
            </w:r>
          </w:p>
          <w:p w14:paraId="401CF0BC" w14:textId="1D0AC136" w:rsidR="00202E4C" w:rsidRPr="005A1D7F" w:rsidRDefault="00202E4C" w:rsidP="00202E4C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Postrezolvarea se efectuiază oral.</w:t>
            </w:r>
          </w:p>
          <w:p w14:paraId="40A2FE0C" w14:textId="47F8EC7F" w:rsidR="00202E4C" w:rsidRPr="005A1D7F" w:rsidRDefault="00202E4C" w:rsidP="00202E4C">
            <w:pPr>
              <w:pStyle w:val="a3"/>
              <w:tabs>
                <w:tab w:val="left" w:pos="1057"/>
              </w:tabs>
              <w:ind w:left="900"/>
              <w:rPr>
                <w:rFonts w:ascii="Times New Roman" w:hAnsi="Times New Roman"/>
                <w:sz w:val="24"/>
                <w:szCs w:val="24"/>
              </w:rPr>
            </w:pPr>
          </w:p>
          <w:p w14:paraId="3395B1AF" w14:textId="6B946FDB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Problama 4(c)</w:t>
            </w:r>
          </w:p>
          <w:p w14:paraId="29C40FA5" w14:textId="36A82DB3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Citiți problema.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Redați cu cuvinte proprii condiția și întrebarea problemei.</w:t>
            </w:r>
          </w:p>
          <w:p w14:paraId="619900EF" w14:textId="0183B169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Despre cine este vorba în problemă? </w:t>
            </w:r>
          </w:p>
          <w:p w14:paraId="45C5C26A" w14:textId="72E77249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Ce indică numărul  33, </w:t>
            </w:r>
            <w:r w:rsidR="00F00C41">
              <w:rPr>
                <w:rFonts w:ascii="Times New Roman" w:hAnsi="Times New Roman"/>
                <w:sz w:val="24"/>
                <w:szCs w:val="24"/>
              </w:rPr>
              <w:t xml:space="preserve">numărul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40 ?</w:t>
            </w:r>
          </w:p>
          <w:p w14:paraId="4EC0446F" w14:textId="08A4BDB9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Fix</w:t>
            </w:r>
            <w:r w:rsidR="00F00C41">
              <w:rPr>
                <w:rFonts w:ascii="Times New Roman" w:hAnsi="Times New Roman"/>
                <w:sz w:val="24"/>
                <w:szCs w:val="24"/>
              </w:rPr>
              <w:t>ați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pe caiet cuvintele cheie , datele numerice , întrebarea.</w:t>
            </w:r>
          </w:p>
          <w:p w14:paraId="410E2DB1" w14:textId="1E66F29A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Stabiliți tipul problemei.(De aflare a descăzutului).</w:t>
            </w:r>
          </w:p>
          <w:p w14:paraId="57FBB132" w14:textId="77777777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Se completează schemele cu terminologia matematică aferentă.</w:t>
            </w:r>
          </w:p>
          <w:p w14:paraId="6DC9B975" w14:textId="330F0859" w:rsidR="00202E4C" w:rsidRPr="005A1D7F" w:rsidRDefault="00202E4C" w:rsidP="00202E4C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Rezolvați problema.</w:t>
            </w:r>
            <w:r w:rsidR="00F00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(Se lucrează independent, un elev la tablă). Fixați pe caiet răspunsul.</w:t>
            </w:r>
          </w:p>
          <w:p w14:paraId="40B392BE" w14:textId="34F26599" w:rsidR="000653C8" w:rsidRPr="005A1D7F" w:rsidRDefault="00202E4C" w:rsidP="000653C8">
            <w:pPr>
              <w:pStyle w:val="a3"/>
              <w:numPr>
                <w:ilvl w:val="0"/>
                <w:numId w:val="5"/>
              </w:numPr>
              <w:tabs>
                <w:tab w:val="left" w:pos="10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Postrezolvarea se efectuiază oral.</w:t>
            </w:r>
          </w:p>
          <w:p w14:paraId="332A6F4B" w14:textId="70796DF9" w:rsidR="000653C8" w:rsidRPr="005A1D7F" w:rsidRDefault="000653C8" w:rsidP="000653C8">
            <w:pPr>
              <w:tabs>
                <w:tab w:val="left" w:pos="10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7CEA8E" w14:textId="29147718" w:rsidR="000653C8" w:rsidRPr="005B3ED4" w:rsidRDefault="000653C8" w:rsidP="000653C8">
            <w:pPr>
              <w:tabs>
                <w:tab w:val="left" w:pos="1057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B3ED4">
              <w:rPr>
                <w:rFonts w:ascii="Times New Roman" w:hAnsi="Times New Roman"/>
                <w:b/>
                <w:i/>
                <w:sz w:val="24"/>
                <w:szCs w:val="24"/>
              </w:rPr>
              <w:t>E</w:t>
            </w:r>
            <w:r w:rsidR="005B3ED4">
              <w:rPr>
                <w:rFonts w:ascii="Times New Roman" w:hAnsi="Times New Roman"/>
                <w:b/>
                <w:i/>
                <w:sz w:val="24"/>
                <w:szCs w:val="24"/>
              </w:rPr>
              <w:t>.F.P</w:t>
            </w:r>
            <w:r w:rsidRPr="005B3ED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(PT4)</w:t>
            </w:r>
          </w:p>
          <w:p w14:paraId="3B05EED7" w14:textId="5DAE4E6A" w:rsidR="000653C8" w:rsidRPr="005A1D7F" w:rsidRDefault="000653C8" w:rsidP="000653C8">
            <w:pPr>
              <w:tabs>
                <w:tab w:val="left" w:pos="10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Atenție la criteriile de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succes.</w:t>
            </w:r>
          </w:p>
          <w:p w14:paraId="56A1BB3E" w14:textId="030322C3" w:rsidR="00537956" w:rsidRPr="00927ADD" w:rsidRDefault="000653C8" w:rsidP="00927ADD">
            <w:pPr>
              <w:tabs>
                <w:tab w:val="left" w:pos="105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Elevii lucreză independent pe fișele de lucru realizând sarcinile propuse de Bufi la pag.11. După expirarea timpului acordat. Se realizează autoevaluarea:</w:t>
            </w:r>
          </w:p>
        </w:tc>
        <w:tc>
          <w:tcPr>
            <w:tcW w:w="777" w:type="dxa"/>
          </w:tcPr>
          <w:p w14:paraId="3C5F9F24" w14:textId="7C5C6570" w:rsidR="00796511" w:rsidRPr="005A1D7F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AC6787" w14:textId="140CB156" w:rsidR="00976CF5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FBFD7E" w14:textId="77777777" w:rsidR="00976CF5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92D471" w14:textId="1A1D635D" w:rsidR="00976CF5" w:rsidRPr="005A1D7F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2795F15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267616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D33AD4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877E7C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81863C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20928F" w14:textId="77777777" w:rsidR="009A6EE7" w:rsidRPr="005A1D7F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F7FEFD3" w14:textId="77777777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A12218" w14:textId="77777777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913C86" w14:textId="77777777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00C120" w14:textId="77777777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0658D5" w14:textId="77777777" w:rsidR="00202E4C" w:rsidRPr="005A1D7F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00EA48" w14:textId="74799D8E" w:rsidR="00202E4C" w:rsidRDefault="00202E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9E4851" w14:textId="77777777" w:rsidR="005B3ED4" w:rsidRPr="005A1D7F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4864BC" w14:textId="1A996351" w:rsidR="00202E4C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25CFB58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6BDF26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DBAA9D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54D4E7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B5A6BF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2C35A4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CF8BB9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D65CBE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D9C106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A04A65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57EBC1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721925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14C446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F9A4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FD0233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52E078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A9144C" w14:textId="77777777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ADDC15" w14:textId="2219F619" w:rsidR="005B3ED4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43D462F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752E6C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6DF5A9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41B030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14327D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C6282C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67ED9B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2EE7BF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A67756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9C8DA4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40F293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3D41CB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53F927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4A50B44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748DE2" w14:textId="77777777" w:rsidR="00B16EAA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2F73FA4F" w:rsidR="00B16EAA" w:rsidRPr="005A1D7F" w:rsidRDefault="00B16EA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6" w:type="dxa"/>
          </w:tcPr>
          <w:p w14:paraId="138B004A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8D5534" w14:textId="2AFA3589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5B3E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pag.11</w:t>
            </w:r>
          </w:p>
          <w:p w14:paraId="46531D80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498CA7" w14:textId="4A453FD5" w:rsidR="00976CF5" w:rsidRP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</w:t>
            </w:r>
            <w:r w:rsidR="005B3ED4">
              <w:rPr>
                <w:rFonts w:ascii="Times New Roman" w:hAnsi="Times New Roman"/>
                <w:sz w:val="24"/>
                <w:szCs w:val="24"/>
              </w:rPr>
              <w:t>rea</w:t>
            </w:r>
          </w:p>
          <w:p w14:paraId="47886604" w14:textId="77777777" w:rsidR="00976CF5" w:rsidRPr="005A1D7F" w:rsidRDefault="00976CF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33F032" w14:textId="5DAEA18C" w:rsidR="009A6EE7" w:rsidRDefault="009A6EE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786987" w14:textId="19752894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A262A6" w14:textId="76AF4C93" w:rsidR="005B3ED4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198E2D" w14:textId="77777777" w:rsidR="005B3ED4" w:rsidRPr="005A1D7F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DADD2C" w14:textId="77777777" w:rsidR="009A6EE7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  <w:p w14:paraId="04D55B6B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BEE104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658A049B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92FC24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553EA2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96F9D5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543AC0" w14:textId="77777777" w:rsidR="005A1D7F" w:rsidRDefault="005A1D7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68CDC3" w14:textId="77777777" w:rsidR="005A1D7F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dirijată</w:t>
            </w:r>
          </w:p>
          <w:p w14:paraId="776E1FA5" w14:textId="56C0EC5C" w:rsidR="005B3ED4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Raționa</w:t>
            </w:r>
            <w:r w:rsidR="005B3E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CE16047" w14:textId="6B4955D1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mentul</w:t>
            </w:r>
          </w:p>
          <w:p w14:paraId="04C77937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problemei</w:t>
            </w:r>
          </w:p>
          <w:p w14:paraId="59534999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EC9186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4F6B4B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88A53C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D92734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C35863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F56929" w14:textId="5B533C93" w:rsidR="005B3ED4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Indepen</w:t>
            </w:r>
            <w:r w:rsidR="00F00C4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755BDF7" w14:textId="4E426A50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dent </w:t>
            </w:r>
          </w:p>
          <w:p w14:paraId="0DAEBFA1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EDA0FC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496122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4ECAA6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0BCF87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E5A41B" w14:textId="41C6EB8F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conversația dirijată</w:t>
            </w:r>
          </w:p>
          <w:p w14:paraId="5FF96608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5B69D8" w14:textId="25BA6B4D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244E174F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68171E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495F41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29231D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5FDFC1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59C0BE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50E21A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BB016A" w14:textId="22A55A26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5B3E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pag.11</w:t>
            </w:r>
          </w:p>
          <w:p w14:paraId="3FC75C6D" w14:textId="15BD780F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EFP</w:t>
            </w:r>
          </w:p>
          <w:p w14:paraId="22EE1762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740AD6" w14:textId="58F869A1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Autoapre</w:t>
            </w:r>
            <w:r w:rsidR="005B3ED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cierea, autoeval</w:t>
            </w:r>
            <w:r w:rsidR="005B3ED4">
              <w:rPr>
                <w:rFonts w:ascii="Times New Roman" w:hAnsi="Times New Roman"/>
                <w:sz w:val="24"/>
                <w:szCs w:val="24"/>
              </w:rPr>
              <w:t>u-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area </w:t>
            </w:r>
          </w:p>
          <w:p w14:paraId="0E4CC031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54B0D9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019B" w14:textId="356C8F28" w:rsidR="00927ADD" w:rsidRPr="005A1D7F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3536FD33" w14:textId="77777777" w:rsidTr="00575063">
        <w:trPr>
          <w:trHeight w:val="2824"/>
        </w:trPr>
        <w:tc>
          <w:tcPr>
            <w:tcW w:w="1283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Reflecție </w:t>
            </w:r>
          </w:p>
        </w:tc>
        <w:tc>
          <w:tcPr>
            <w:tcW w:w="1190" w:type="dxa"/>
          </w:tcPr>
          <w:p w14:paraId="0A841F2F" w14:textId="77777777" w:rsidR="00796511" w:rsidRPr="005A1D7F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9" w:type="dxa"/>
          </w:tcPr>
          <w:p w14:paraId="0C917833" w14:textId="7C31F7EF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1EE49D0D" w14:textId="45C0B2A0" w:rsidR="00796511" w:rsidRPr="005A1D7F" w:rsidRDefault="000653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 Ce operații aritmetice am efectuat azi la lecție?</w:t>
            </w:r>
          </w:p>
          <w:p w14:paraId="7A377D30" w14:textId="72F290CC" w:rsidR="000653C8" w:rsidRPr="005A1D7F" w:rsidRDefault="000653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</w:t>
            </w:r>
            <w:r w:rsidR="005B3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Cum aflăm un termen necunoscut ?</w:t>
            </w:r>
          </w:p>
          <w:p w14:paraId="03149010" w14:textId="77777777" w:rsidR="000653C8" w:rsidRPr="005A1D7F" w:rsidRDefault="000653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 Cum aflăm scăzătorul? Descăzutul?</w:t>
            </w:r>
          </w:p>
          <w:p w14:paraId="5AF1FA00" w14:textId="77777777" w:rsidR="000653C8" w:rsidRPr="005A1D7F" w:rsidRDefault="000653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-) Care este cel mai mare număr într-o scădere? Adunare?</w:t>
            </w:r>
          </w:p>
          <w:p w14:paraId="6BB9BBF9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CF6749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  Activitate în perechi:</w:t>
            </w:r>
          </w:p>
          <w:p w14:paraId="55998B29" w14:textId="62C00344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Rezolvați colonița întâi di</w:t>
            </w:r>
            <w:r w:rsidR="005B3ED4">
              <w:rPr>
                <w:rFonts w:ascii="Times New Roman" w:hAnsi="Times New Roman"/>
                <w:sz w:val="24"/>
                <w:szCs w:val="24"/>
              </w:rPr>
              <w:t>n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ex.6. Consultați-vă cu colegul de bancă și determinați semnul</w:t>
            </w:r>
            <w:bookmarkStart w:id="2" w:name="_GoBack"/>
            <w:bookmarkEnd w:id="2"/>
            <w:r w:rsidRPr="005A1D7F">
              <w:rPr>
                <w:rFonts w:ascii="Times New Roman" w:hAnsi="Times New Roman"/>
                <w:sz w:val="24"/>
                <w:szCs w:val="24"/>
              </w:rPr>
              <w:t xml:space="preserve"> care poate fi sc</w:t>
            </w:r>
            <w:r w:rsidR="005B3ED4">
              <w:rPr>
                <w:rFonts w:ascii="Times New Roman" w:hAnsi="Times New Roman"/>
                <w:sz w:val="24"/>
                <w:szCs w:val="24"/>
              </w:rPr>
              <w:t>r</w:t>
            </w:r>
            <w:r w:rsidRPr="005A1D7F">
              <w:rPr>
                <w:rFonts w:ascii="Times New Roman" w:hAnsi="Times New Roman"/>
                <w:sz w:val="24"/>
                <w:szCs w:val="24"/>
              </w:rPr>
              <w:t>is în locul steluței.</w:t>
            </w:r>
          </w:p>
          <w:p w14:paraId="5858DF7F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99799C" w14:textId="23FA1722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    Se anunță răspunsurile, argumentând alegerea.</w:t>
            </w:r>
          </w:p>
          <w:p w14:paraId="09AD0826" w14:textId="3B876E26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75E122F" w14:textId="77777777" w:rsidR="00796511" w:rsidRPr="005A1D7F" w:rsidRDefault="00796511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DCFC06" w14:textId="77777777" w:rsidR="000653C8" w:rsidRPr="005A1D7F" w:rsidRDefault="000653C8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FE69B53" w14:textId="77777777" w:rsidR="003F392A" w:rsidRPr="005A1D7F" w:rsidRDefault="003F392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7D1A26" w14:textId="77777777" w:rsidR="003F392A" w:rsidRPr="005A1D7F" w:rsidRDefault="003F392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A6BE60" w14:textId="77777777" w:rsidR="003F392A" w:rsidRPr="005A1D7F" w:rsidRDefault="003F392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6F6BE" w14:textId="77777777" w:rsidR="003F392A" w:rsidRPr="005A1D7F" w:rsidRDefault="003F392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4DF1D" w14:textId="77777777" w:rsidR="003F392A" w:rsidRPr="005A1D7F" w:rsidRDefault="003F392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1E4483" w14:textId="01EF5B6F" w:rsidR="003F392A" w:rsidRPr="005A1D7F" w:rsidRDefault="00B16EAA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14:paraId="6835336E" w14:textId="77777777" w:rsidR="00927ADD" w:rsidRDefault="00927AD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444191" w14:textId="6F668DC9" w:rsidR="00796511" w:rsidRPr="005A1D7F" w:rsidRDefault="000653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Conversație </w:t>
            </w:r>
            <w:r w:rsidR="00C76714">
              <w:rPr>
                <w:rFonts w:ascii="Times New Roman" w:hAnsi="Times New Roman"/>
                <w:sz w:val="24"/>
                <w:szCs w:val="24"/>
              </w:rPr>
              <w:t>dirijată</w:t>
            </w:r>
          </w:p>
          <w:p w14:paraId="3903EE46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67C2D9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55F20A" w14:textId="77777777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73C1D5" w14:textId="1826464C" w:rsidR="003F392A" w:rsidRDefault="00C7671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Colaborare în perechi</w:t>
            </w:r>
          </w:p>
          <w:p w14:paraId="7A0EF67A" w14:textId="77777777" w:rsidR="00C76714" w:rsidRPr="005A1D7F" w:rsidRDefault="00C7671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3743F5" w14:textId="412A0813" w:rsidR="003F392A" w:rsidRPr="005A1D7F" w:rsidRDefault="00C7671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</w:tc>
      </w:tr>
      <w:tr w:rsidR="00796511" w:rsidRPr="00796511" w14:paraId="13E1185D" w14:textId="77777777" w:rsidTr="00575063">
        <w:trPr>
          <w:trHeight w:val="555"/>
        </w:trPr>
        <w:tc>
          <w:tcPr>
            <w:tcW w:w="128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1190" w:type="dxa"/>
          </w:tcPr>
          <w:p w14:paraId="1DA6F04F" w14:textId="77777777" w:rsidR="00796511" w:rsidRPr="005A1D7F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9" w:type="dxa"/>
          </w:tcPr>
          <w:p w14:paraId="18A4FB35" w14:textId="77777777" w:rsidR="00796511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Anunțarea și explicarea temei pentru acasă.</w:t>
            </w:r>
          </w:p>
          <w:p w14:paraId="285DCC9C" w14:textId="3C0B7BD6" w:rsidR="003F392A" w:rsidRPr="005A1D7F" w:rsidRDefault="003F392A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5A1D7F">
              <w:rPr>
                <w:rFonts w:ascii="Times New Roman" w:hAnsi="Times New Roman"/>
                <w:sz w:val="24"/>
                <w:szCs w:val="24"/>
              </w:rPr>
              <w:t xml:space="preserve"> Se propune problema 4(b), ex.6 (colonița a II-a, a III-a )</w:t>
            </w:r>
          </w:p>
        </w:tc>
        <w:tc>
          <w:tcPr>
            <w:tcW w:w="777" w:type="dxa"/>
          </w:tcPr>
          <w:p w14:paraId="317F4235" w14:textId="5DF8040E" w:rsidR="00796511" w:rsidRPr="005A1D7F" w:rsidRDefault="005B3ED4" w:rsidP="005B3ED4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14:paraId="7A1BB44E" w14:textId="67C45B61" w:rsidR="00796511" w:rsidRPr="005A1D7F" w:rsidRDefault="005B3ED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Explicarea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5A1D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1" w15:restartNumberingAfterBreak="0">
    <w:nsid w:val="22C92AB5"/>
    <w:multiLevelType w:val="hybridMultilevel"/>
    <w:tmpl w:val="18D61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52CC8"/>
    <w:multiLevelType w:val="hybridMultilevel"/>
    <w:tmpl w:val="5C30EF82"/>
    <w:lvl w:ilvl="0" w:tplc="FF2863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97157"/>
    <w:multiLevelType w:val="hybridMultilevel"/>
    <w:tmpl w:val="004A93A8"/>
    <w:lvl w:ilvl="0" w:tplc="C86C770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6515AE8"/>
    <w:multiLevelType w:val="hybridMultilevel"/>
    <w:tmpl w:val="7154091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45EB6"/>
    <w:rsid w:val="000653C8"/>
    <w:rsid w:val="000C5D79"/>
    <w:rsid w:val="000E7A0B"/>
    <w:rsid w:val="000F6379"/>
    <w:rsid w:val="001504AF"/>
    <w:rsid w:val="00180B45"/>
    <w:rsid w:val="0019498A"/>
    <w:rsid w:val="001A7F6F"/>
    <w:rsid w:val="00202E4C"/>
    <w:rsid w:val="003540E2"/>
    <w:rsid w:val="0037239C"/>
    <w:rsid w:val="0037561B"/>
    <w:rsid w:val="003D7AFE"/>
    <w:rsid w:val="003F392A"/>
    <w:rsid w:val="004D09F6"/>
    <w:rsid w:val="004D590E"/>
    <w:rsid w:val="00537956"/>
    <w:rsid w:val="00545041"/>
    <w:rsid w:val="00575063"/>
    <w:rsid w:val="005A1D7F"/>
    <w:rsid w:val="005B3ED4"/>
    <w:rsid w:val="005E2508"/>
    <w:rsid w:val="00605005"/>
    <w:rsid w:val="00687FEE"/>
    <w:rsid w:val="006F60D5"/>
    <w:rsid w:val="007376A8"/>
    <w:rsid w:val="0074788F"/>
    <w:rsid w:val="00775BBB"/>
    <w:rsid w:val="00777498"/>
    <w:rsid w:val="00796511"/>
    <w:rsid w:val="007C626E"/>
    <w:rsid w:val="00816E49"/>
    <w:rsid w:val="00860053"/>
    <w:rsid w:val="008B422C"/>
    <w:rsid w:val="00927ADD"/>
    <w:rsid w:val="00976CF5"/>
    <w:rsid w:val="00986D6F"/>
    <w:rsid w:val="009A6EE7"/>
    <w:rsid w:val="009E3CAF"/>
    <w:rsid w:val="00A302D6"/>
    <w:rsid w:val="00AE7FC4"/>
    <w:rsid w:val="00B13221"/>
    <w:rsid w:val="00B1596E"/>
    <w:rsid w:val="00B16EAA"/>
    <w:rsid w:val="00B37298"/>
    <w:rsid w:val="00B910C3"/>
    <w:rsid w:val="00C13E6C"/>
    <w:rsid w:val="00C76714"/>
    <w:rsid w:val="00CD3E4F"/>
    <w:rsid w:val="00D44756"/>
    <w:rsid w:val="00D4591D"/>
    <w:rsid w:val="00D6491B"/>
    <w:rsid w:val="00D67401"/>
    <w:rsid w:val="00E83C63"/>
    <w:rsid w:val="00E848AF"/>
    <w:rsid w:val="00ED5B45"/>
    <w:rsid w:val="00EF7230"/>
    <w:rsid w:val="00F0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1,Абзац списка2,Resume Title"/>
    <w:basedOn w:val="a"/>
    <w:link w:val="a4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List Paragraph 1 Знак,List Paragraph1 Знак,List Paragraph11 Знак,Абзац списка1 Знак,Абзац списка2 Знак,Resume Title Знак"/>
    <w:link w:val="a3"/>
    <w:rsid w:val="004D09F6"/>
    <w:rPr>
      <w:kern w:val="0"/>
      <w14:ligatures w14:val="none"/>
    </w:rPr>
  </w:style>
  <w:style w:type="table" w:styleId="a5">
    <w:name w:val="Table Grid"/>
    <w:basedOn w:val="a1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Cristian Cocirla</cp:lastModifiedBy>
  <cp:revision>20</cp:revision>
  <dcterms:created xsi:type="dcterms:W3CDTF">2024-05-08T19:30:00Z</dcterms:created>
  <dcterms:modified xsi:type="dcterms:W3CDTF">2024-07-22T18:50:00Z</dcterms:modified>
</cp:coreProperties>
</file>