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861"/>
        </w:tabs>
        <w:ind w:right="30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MODEL DE TEZĂ SEMESTRIALĂ LA LIMBA SPANIOLĂ</w:t>
      </w:r>
    </w:p>
    <w:p w:rsidR="00000000" w:rsidDel="00000000" w:rsidP="00000000" w:rsidRDefault="00000000" w:rsidRPr="00000000" w14:paraId="00000002">
      <w:pPr>
        <w:tabs>
          <w:tab w:val="left" w:leader="none" w:pos="861"/>
        </w:tabs>
        <w:ind w:right="30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p w:rsidR="00000000" w:rsidDel="00000000" w:rsidP="00000000" w:rsidRDefault="00000000" w:rsidRPr="00000000" w14:paraId="00000003">
      <w:pPr>
        <w:tabs>
          <w:tab w:val="left" w:leader="none" w:pos="861"/>
        </w:tabs>
        <w:ind w:right="30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Clasaa XI-a</w:t>
      </w:r>
    </w:p>
    <w:p w:rsidR="00000000" w:rsidDel="00000000" w:rsidP="00000000" w:rsidRDefault="00000000" w:rsidRPr="00000000" w14:paraId="0000000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80" w:before="280" w:line="276" w:lineRule="auto"/>
        <w:ind w:left="1080" w:right="148" w:hanging="72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Evaluación de la competencia de la comunicación lingüística. Comprensión escrita – 22 puntos. Lee el texto y haz las siguientes tareas.</w:t>
      </w:r>
    </w:p>
    <w:p w:rsidR="00000000" w:rsidDel="00000000" w:rsidP="00000000" w:rsidRDefault="00000000" w:rsidRPr="00000000" w14:paraId="00000005">
      <w:pPr>
        <w:spacing w:after="280" w:before="28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La inteligencia artificial en la educación</w:t>
      </w:r>
    </w:p>
    <w:p w:rsidR="00000000" w:rsidDel="00000000" w:rsidP="00000000" w:rsidRDefault="00000000" w:rsidRPr="00000000" w14:paraId="00000006">
      <w:pPr>
        <w:spacing w:after="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los últimos años, la inteligencia artificial ha entrado en la vida cotidiana de millones de personas. Herramientas como ChatGPT pueden escribir textos, responder preguntas, traducir idiomas y resolver ejercicios matemáticos. Para muchos estudiantes, esto plantea una pregunta importante: ¿está bien usar la IA para hacer los deberes?</w:t>
      </w:r>
    </w:p>
    <w:p w:rsidR="00000000" w:rsidDel="00000000" w:rsidP="00000000" w:rsidRDefault="00000000" w:rsidRPr="00000000" w14:paraId="00000007">
      <w:pPr>
        <w:spacing w:after="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profesores tienen opiniones muy diferentes sobre este tema. Algunos ven la IA como una herramienta educativa útil que puede ayudar a los estudiantes a entender conceptos difíciles o a prepararse para los exámenes. Otros la consideran una trampa que impide el aprendizaje real.</w:t>
      </w:r>
    </w:p>
    <w:p w:rsidR="00000000" w:rsidDel="00000000" w:rsidP="00000000" w:rsidRDefault="00000000" w:rsidRPr="00000000" w14:paraId="00000008">
      <w:pPr>
        <w:spacing w:after="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debate no es sencillo. Si un alumno usa una herramienta de IA para redactar un ensayo en lugar de escribirlo él mismo, probablemente no aprende a escribir. Pero si usa la misma herramienta para revisar su texto y corregir errores, puede aprender mucho sobre su propia escritura. Algunos expertos proponen que la solución está en cambiar la forma de evaluar. En lugar de pedir trabajos escritos en casa, donde es fácil usar la IA sin que nadie lo sepa, los profesores podrían hacer más evaluaciones orales o trabajos en clase. Las universidades europeas ya están adaptando sus normas. Algunas permiten el uso de IA si el estudiante indica cómo la ha utilizado. Otras lo prohíben completamente en los exámenes pero permiten su uso en proyectos de investigación. Además, es importante que los centros educativos enseñen a los alumnos a utilizar estas herramientas de manera responsable. No se trata solo de prohibir o permitir, sino de formar a los estudiantes para que desarrollen pensamiento crítico. Saber preguntar correctamente a una IA, verificar la información y contrastar fuentes será una habilidad esencial en el futuro.</w:t>
      </w:r>
    </w:p>
    <w:p w:rsidR="00000000" w:rsidDel="00000000" w:rsidP="00000000" w:rsidRDefault="00000000" w:rsidRPr="00000000" w14:paraId="00000009">
      <w:pPr>
        <w:spacing w:after="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los estudiantes de hoy, aprender a usar la inteligencia artificial de forma ética y crítica es una competencia fundamental para el futuro laboral. La tecnología seguirá evolucionando, y la educación también deberá adaptarse para preparar a las nuevas generaciones.</w:t>
      </w:r>
    </w:p>
    <w:p w:rsidR="00000000" w:rsidDel="00000000" w:rsidP="00000000" w:rsidRDefault="00000000" w:rsidRPr="00000000" w14:paraId="0000000A">
      <w:pPr>
        <w:spacing w:after="0" w:lineRule="auto"/>
        <w:ind w:firstLine="708"/>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280" w:before="280" w:lineRule="auto"/>
        <w:ind w:firstLine="708"/>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Fuente: Adaptado de “El País”: Educación y debates académicos sobre IA en educación, 2024, URL: </w:t>
      </w:r>
      <w:hyperlink r:id="rId6">
        <w:r w:rsidDel="00000000" w:rsidR="00000000" w:rsidRPr="00000000">
          <w:rPr>
            <w:rFonts w:ascii="Times New Roman" w:cs="Times New Roman" w:eastAsia="Times New Roman" w:hAnsi="Times New Roman"/>
            <w:i w:val="1"/>
            <w:iCs w:val="1"/>
            <w:color w:val="0000ff"/>
            <w:sz w:val="24"/>
            <w:szCs w:val="24"/>
            <w:u w:val="single"/>
            <w:rtl w:val="0"/>
          </w:rPr>
          <w:t xml:space="preserve">https://elpais.com/educacion</w:t>
        </w:r>
      </w:hyperlink>
      <w:r w:rsidDel="00000000" w:rsidR="00000000" w:rsidRPr="00000000">
        <w:rPr>
          <w:rtl w:val="0"/>
        </w:rPr>
      </w:r>
    </w:p>
    <w:p w:rsidR="00000000" w:rsidDel="00000000" w:rsidP="00000000" w:rsidRDefault="00000000" w:rsidRPr="00000000" w14:paraId="0000000C">
      <w:pPr>
        <w:spacing w:after="280" w:before="280" w:lineRule="auto"/>
        <w:ind w:firstLine="708"/>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D">
      <w:pPr>
        <w:spacing w:after="280" w:before="280" w:lineRule="auto"/>
        <w:ind w:firstLine="708"/>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E">
      <w:pPr>
        <w:spacing w:after="280" w:before="280" w:lineRule="auto"/>
        <w:ind w:firstLine="708"/>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F">
      <w:pPr>
        <w:spacing w:after="280" w:before="280" w:lineRule="auto"/>
        <w:ind w:firstLine="708"/>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0">
      <w:pPr>
        <w:spacing w:after="280" w:before="28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1">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Domeniul Comunicare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spacing w:after="280" w:before="2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Subiectul </w:t>
      </w:r>
      <w:r w:rsidDel="00000000" w:rsidR="00000000" w:rsidRPr="00000000">
        <w:rPr>
          <w:rFonts w:ascii="Times New Roman" w:cs="Times New Roman" w:eastAsia="Times New Roman" w:hAnsi="Times New Roman"/>
          <w:sz w:val="24"/>
          <w:szCs w:val="24"/>
          <w:rtl w:val="0"/>
        </w:rPr>
        <w:t xml:space="preserve">I. Evaluarea competențelor comunicative langajiere. Comprehensiunea scrisă a textului </w:t>
      </w:r>
      <w:r w:rsidDel="00000000" w:rsidR="00000000" w:rsidRPr="00000000">
        <w:rPr>
          <w:rFonts w:ascii="Times New Roman" w:cs="Times New Roman" w:eastAsia="Times New Roman" w:hAnsi="Times New Roman"/>
          <w:b w:val="1"/>
          <w:bCs w:val="1"/>
          <w:sz w:val="24"/>
          <w:szCs w:val="24"/>
          <w:rtl w:val="0"/>
        </w:rPr>
        <w:t xml:space="preserve">– 22 puncte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10723.0" w:type="dxa"/>
        <w:jc w:val="left"/>
        <w:tblInd w:w="-8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0"/>
        <w:gridCol w:w="8370"/>
        <w:gridCol w:w="1363"/>
        <w:tblGridChange w:id="0">
          <w:tblGrid>
            <w:gridCol w:w="990"/>
            <w:gridCol w:w="8370"/>
            <w:gridCol w:w="1363"/>
          </w:tblGrid>
        </w:tblGridChange>
      </w:tblGrid>
      <w:tr>
        <w:trPr>
          <w:cantSplit w:val="0"/>
          <w:tblHeader w:val="0"/>
        </w:trPr>
        <w:tc>
          <w:tcPr/>
          <w:p w:rsidR="00000000" w:rsidDel="00000000" w:rsidP="00000000" w:rsidRDefault="00000000" w:rsidRPr="00000000" w14:paraId="00000014">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w:t>
            </w:r>
          </w:p>
        </w:tc>
        <w:tc>
          <w:tcPr/>
          <w:p w:rsidR="00000000" w:rsidDel="00000000" w:rsidP="00000000" w:rsidRDefault="00000000" w:rsidRPr="00000000" w14:paraId="00000015">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Preguntas /Ítems</w:t>
            </w:r>
          </w:p>
        </w:tc>
        <w:tc>
          <w:tcPr/>
          <w:p w:rsidR="00000000" w:rsidDel="00000000" w:rsidP="00000000" w:rsidRDefault="00000000" w:rsidRPr="00000000" w14:paraId="00000016">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Puntaje</w:t>
            </w:r>
          </w:p>
        </w:tc>
      </w:tr>
      <w:tr>
        <w:trPr>
          <w:cantSplit w:val="0"/>
          <w:tblHeader w:val="0"/>
        </w:trPr>
        <w:tc>
          <w:tcPr/>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w:t>
            </w:r>
          </w:p>
        </w:tc>
        <w:tc>
          <w:tcPr/>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Elige la variante correcta completando las afirmaciones. Marca con un círculo la letra que corresponde a la variante correcta.</w:t>
            </w:r>
            <w:r w:rsidDel="00000000" w:rsidR="00000000" w:rsidRPr="00000000">
              <w:rPr>
                <w:rtl w:val="0"/>
              </w:rPr>
            </w:r>
          </w:p>
        </w:tc>
        <w:tc>
          <w:tcPr/>
          <w:p w:rsidR="00000000" w:rsidDel="00000000" w:rsidP="00000000" w:rsidRDefault="00000000" w:rsidRPr="00000000" w14:paraId="00000019">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puntos</w:t>
            </w:r>
          </w:p>
        </w:tc>
      </w:tr>
      <w:tr>
        <w:trPr>
          <w:cantSplit w:val="0"/>
          <w:tblHeader w:val="0"/>
        </w:trPr>
        <w:tc>
          <w:tcPr/>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1B">
            <w:pPr>
              <w:numPr>
                <w:ilvl w:val="0"/>
                <w:numId w:val="1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inteligencia artificial puede…</w:t>
              <w:br w:type="textWrapping"/>
              <w:t xml:space="preserve">a. solo traducir textos.</w:t>
              <w:br w:type="textWrapping"/>
              <w:t xml:space="preserve">b. realizar múltiples tareas como escribir y responder preguntas.</w:t>
              <w:br w:type="textWrapping"/>
              <w:t xml:space="preserve">c. reemplazar completamente a los profesores. </w:t>
            </w:r>
          </w:p>
          <w:p w:rsidR="00000000" w:rsidDel="00000000" w:rsidP="00000000" w:rsidRDefault="00000000" w:rsidRPr="00000000" w14:paraId="0000001C">
            <w:pPr>
              <w:numPr>
                <w:ilvl w:val="0"/>
                <w:numId w:val="12"/>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Algunos profesores consideran la IA…</w:t>
              <w:br w:type="textWrapping"/>
              <w:t xml:space="preserve">a. una herramienta beneficiosa para el aprendizaje.</w:t>
              <w:br w:type="textWrapping"/>
              <w:t xml:space="preserve">b. una forma de entretenimiento.</w:t>
              <w:br w:type="textWrapping"/>
              <w:t xml:space="preserve">c. una tecnología innecesaria. </w:t>
            </w:r>
          </w:p>
          <w:p w:rsidR="00000000" w:rsidDel="00000000" w:rsidP="00000000" w:rsidRDefault="00000000" w:rsidRPr="00000000" w14:paraId="0000001D">
            <w:pPr>
              <w:numPr>
                <w:ilvl w:val="0"/>
                <w:numId w:val="12"/>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Usar la IA para escribir un ensayo completo…</w:t>
              <w:br w:type="textWrapping"/>
              <w:t xml:space="preserve">a. mejora la creatividad del alumno.</w:t>
              <w:br w:type="textWrapping"/>
              <w:t xml:space="preserve">b. impide el aprendizaje real.</w:t>
              <w:br w:type="textWrapping"/>
              <w:t xml:space="preserve">c. no tiene ningún efecto. </w:t>
            </w:r>
          </w:p>
          <w:p w:rsidR="00000000" w:rsidDel="00000000" w:rsidP="00000000" w:rsidRDefault="00000000" w:rsidRPr="00000000" w14:paraId="0000001E">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148"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Algunas universidades…</w:t>
              <w:br w:type="textWrapping"/>
              <w:t xml:space="preserve">a. prohíben totalmente la IA en todos los casos.</w:t>
              <w:br w:type="textWrapping"/>
              <w:t xml:space="preserve">b. permiten su uso sin condiciones.</w:t>
              <w:br w:type="textWrapping"/>
              <w:t xml:space="preserve">c. permiten su uso con ciertas reglas</w:t>
            </w:r>
            <w:r w:rsidDel="00000000" w:rsidR="00000000" w:rsidRPr="00000000">
              <w:rPr>
                <w:rtl w:val="0"/>
              </w:rPr>
            </w:r>
          </w:p>
        </w:tc>
        <w:tc>
          <w:tcPr/>
          <w:p w:rsidR="00000000" w:rsidDel="00000000" w:rsidP="00000000" w:rsidRDefault="00000000" w:rsidRPr="00000000" w14:paraId="0000001F">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L01</w:t>
            </w:r>
          </w:p>
          <w:p w:rsidR="00000000" w:rsidDel="00000000" w:rsidP="00000000" w:rsidRDefault="00000000" w:rsidRPr="00000000" w14:paraId="00000020">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L01</w:t>
            </w:r>
          </w:p>
          <w:p w:rsidR="00000000" w:rsidDel="00000000" w:rsidP="00000000" w:rsidRDefault="00000000" w:rsidRPr="00000000" w14:paraId="00000024">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6">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L01</w:t>
            </w:r>
          </w:p>
          <w:p w:rsidR="00000000" w:rsidDel="00000000" w:rsidP="00000000" w:rsidRDefault="00000000" w:rsidRPr="00000000" w14:paraId="00000028">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L01</w:t>
            </w:r>
          </w:p>
        </w:tc>
      </w:tr>
      <w:tr>
        <w:trPr>
          <w:cantSplit w:val="0"/>
          <w:tblHeader w:val="0"/>
        </w:trPr>
        <w:tc>
          <w:tcPr/>
          <w:p w:rsidR="00000000" w:rsidDel="00000000" w:rsidP="00000000" w:rsidRDefault="00000000" w:rsidRPr="00000000" w14:paraId="0000002D">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w:t>
            </w:r>
          </w:p>
        </w:tc>
        <w:tc>
          <w:tcPr/>
          <w:p w:rsidR="00000000" w:rsidDel="00000000" w:rsidP="00000000" w:rsidRDefault="00000000" w:rsidRPr="00000000" w14:paraId="0000002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Identifica el significado de las palabras y expresiones.</w:t>
            </w:r>
          </w:p>
        </w:tc>
        <w:tc>
          <w:tcPr/>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puntos</w:t>
            </w:r>
            <w:r w:rsidDel="00000000" w:rsidR="00000000" w:rsidRPr="00000000">
              <w:rPr>
                <w:rtl w:val="0"/>
              </w:rPr>
            </w:r>
          </w:p>
        </w:tc>
      </w:tr>
      <w:tr>
        <w:trPr>
          <w:cantSplit w:val="0"/>
          <w:tblHeader w:val="0"/>
        </w:trPr>
        <w:tc>
          <w:tcPr/>
          <w:p w:rsidR="00000000" w:rsidDel="00000000" w:rsidP="00000000" w:rsidRDefault="00000000" w:rsidRPr="00000000" w14:paraId="00000030">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1">
            <w:pPr>
              <w:numPr>
                <w:ilvl w:val="0"/>
                <w:numId w:val="17"/>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expresión “plantea una pregunta importante” significa:</w:t>
              <w:br w:type="textWrapping"/>
              <w:t xml:space="preserve">a. evita un problema</w:t>
              <w:br w:type="textWrapping"/>
              <w:t xml:space="preserve">b. presenta una cuestión relevante</w:t>
              <w:br w:type="textWrapping"/>
              <w:t xml:space="preserve">c. responde automáticamente </w:t>
            </w:r>
          </w:p>
          <w:p w:rsidR="00000000" w:rsidDel="00000000" w:rsidP="00000000" w:rsidRDefault="00000000" w:rsidRPr="00000000" w14:paraId="00000032">
            <w:pPr>
              <w:numPr>
                <w:ilvl w:val="0"/>
                <w:numId w:val="17"/>
              </w:numP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expresión “forma ética” significa:</w:t>
              <w:br w:type="textWrapping"/>
              <w:t xml:space="preserve">a. usar sin reglas</w:t>
              <w:br w:type="textWrapping"/>
              <w:t xml:space="preserve">b. actuar correctamente y con responsabilidad</w:t>
              <w:br w:type="textWrapping"/>
              <w:t xml:space="preserve">c. evitar el uso de tecnología </w:t>
            </w:r>
          </w:p>
          <w:p w:rsidR="00000000" w:rsidDel="00000000" w:rsidP="00000000" w:rsidRDefault="00000000" w:rsidRPr="00000000" w14:paraId="00000033">
            <w:pPr>
              <w:spacing w:before="280" w:line="24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34">
            <w:pPr>
              <w:spacing w:after="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36">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tc>
      </w:tr>
      <w:tr>
        <w:trPr>
          <w:cantSplit w:val="0"/>
          <w:tblHeader w:val="0"/>
        </w:trPr>
        <w:tc>
          <w:tcPr/>
          <w:p w:rsidR="00000000" w:rsidDel="00000000" w:rsidP="00000000" w:rsidRDefault="00000000" w:rsidRPr="00000000" w14:paraId="00000038">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w:t>
            </w:r>
          </w:p>
        </w:tc>
        <w:tc>
          <w:tcPr/>
          <w:p w:rsidR="00000000" w:rsidDel="00000000" w:rsidP="00000000" w:rsidRDefault="00000000" w:rsidRPr="00000000" w14:paraId="00000039">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Contesta brevemente a las preguntas. Busca las respuestas correctas en el texto y escríbelas en el espacio reservado.</w:t>
            </w:r>
          </w:p>
        </w:tc>
        <w:tc>
          <w:tcPr/>
          <w:p w:rsidR="00000000" w:rsidDel="00000000" w:rsidP="00000000" w:rsidRDefault="00000000" w:rsidRPr="00000000" w14:paraId="0000003A">
            <w:pPr>
              <w:spacing w:after="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puntos</w:t>
            </w:r>
            <w:r w:rsidDel="00000000" w:rsidR="00000000" w:rsidRPr="00000000">
              <w:rPr>
                <w:rtl w:val="0"/>
              </w:rPr>
            </w:r>
          </w:p>
          <w:p w:rsidR="00000000" w:rsidDel="00000000" w:rsidP="00000000" w:rsidRDefault="00000000" w:rsidRPr="00000000" w14:paraId="0000003B">
            <w:pPr>
              <w:spacing w:before="280" w:line="240"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5130" w:hRule="atLeast"/>
          <w:tblHeader w:val="0"/>
        </w:trPr>
        <w:tc>
          <w:tcPr/>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D">
            <w:pPr>
              <w:spacing w:after="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numPr>
                <w:ilvl w:val="0"/>
                <w:numId w:val="3"/>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pueden hacer herramientas como ChatGPT? __________________________________________________________</w:t>
            </w:r>
          </w:p>
          <w:p w:rsidR="00000000" w:rsidDel="00000000" w:rsidP="00000000" w:rsidRDefault="00000000" w:rsidRPr="00000000" w14:paraId="0000003F">
            <w:pPr>
              <w:spacing w:after="280" w:before="28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numPr>
                <w:ilvl w:val="0"/>
                <w:numId w:val="3"/>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qué algunos profesores consideran la IA una trampa? </w:t>
            </w:r>
          </w:p>
          <w:p w:rsidR="00000000" w:rsidDel="00000000" w:rsidP="00000000" w:rsidRDefault="00000000" w:rsidRPr="00000000" w14:paraId="00000041">
            <w:pPr>
              <w:spacing w:after="280" w:before="28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w:t>
            </w:r>
          </w:p>
          <w:p w:rsidR="00000000" w:rsidDel="00000000" w:rsidP="00000000" w:rsidRDefault="00000000" w:rsidRPr="00000000" w14:paraId="00000042">
            <w:pPr>
              <w:numPr>
                <w:ilvl w:val="0"/>
                <w:numId w:val="3"/>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solución proponen algunos expertos? </w:t>
            </w:r>
          </w:p>
          <w:p w:rsidR="00000000" w:rsidDel="00000000" w:rsidP="00000000" w:rsidRDefault="00000000" w:rsidRPr="00000000" w14:paraId="00000043">
            <w:pPr>
              <w:spacing w:after="280" w:before="28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044">
            <w:pPr>
              <w:numPr>
                <w:ilvl w:val="0"/>
                <w:numId w:val="3"/>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qué es importante aprender a usar la IA hoy en día? </w:t>
            </w:r>
          </w:p>
          <w:p w:rsidR="00000000" w:rsidDel="00000000" w:rsidP="00000000" w:rsidRDefault="00000000" w:rsidRPr="00000000" w14:paraId="00000045">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_______________________________________________________________</w:t>
            </w:r>
            <w:r w:rsidDel="00000000" w:rsidR="00000000" w:rsidRPr="00000000">
              <w:rPr>
                <w:rtl w:val="0"/>
              </w:rPr>
            </w:r>
          </w:p>
        </w:tc>
        <w:tc>
          <w:tcPr/>
          <w:p w:rsidR="00000000" w:rsidDel="00000000" w:rsidP="00000000" w:rsidRDefault="00000000" w:rsidRPr="00000000" w14:paraId="00000046">
            <w:pPr>
              <w:spacing w:after="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7">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48">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A">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4B">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C">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4D">
            <w:pPr>
              <w:spacing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tc>
      </w:tr>
      <w:tr>
        <w:trPr>
          <w:cantSplit w:val="0"/>
          <w:trHeight w:val="960" w:hRule="atLeast"/>
          <w:tblHeader w:val="0"/>
        </w:trPr>
        <w:tc>
          <w:tcPr/>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w:t>
            </w:r>
          </w:p>
        </w:tc>
        <w:tc>
          <w:tcPr/>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Relaciona las dos columnas para formar frases. Escribe la letra correspondiente en las casillas de al lado.. ¡Ojo, una respuesta está de sobra!     </w:t>
            </w:r>
            <w:r w:rsidDel="00000000" w:rsidR="00000000" w:rsidRPr="00000000">
              <w:rPr>
                <w:rtl w:val="0"/>
              </w:rPr>
            </w:r>
          </w:p>
        </w:tc>
        <w:tc>
          <w:tcPr/>
          <w:p w:rsidR="00000000" w:rsidDel="00000000" w:rsidP="00000000" w:rsidRDefault="00000000" w:rsidRPr="00000000" w14:paraId="0000005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4puntos</w:t>
            </w:r>
          </w:p>
        </w:tc>
      </w:tr>
      <w:tr>
        <w:trPr>
          <w:cantSplit w:val="0"/>
          <w:tblHeader w:val="0"/>
        </w:trPr>
        <w:tc>
          <w:tcPr/>
          <w:p w:rsidR="00000000" w:rsidDel="00000000" w:rsidP="00000000" w:rsidRDefault="00000000" w:rsidRPr="00000000" w14:paraId="00000052">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2"/>
              <w:tblW w:w="81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77"/>
              <w:gridCol w:w="450"/>
              <w:gridCol w:w="4112"/>
              <w:tblGridChange w:id="0">
                <w:tblGrid>
                  <w:gridCol w:w="3577"/>
                  <w:gridCol w:w="450"/>
                  <w:gridCol w:w="4112"/>
                </w:tblGrid>
              </w:tblGridChange>
            </w:tblGrid>
            <w:tr>
              <w:trPr>
                <w:cantSplit w:val="0"/>
                <w:trHeight w:val="552" w:hRule="atLeast"/>
                <w:tblHeader w:val="0"/>
              </w:trPr>
              <w:tc>
                <w:tcPr>
                  <w:vMerge w:val="restart"/>
                </w:tcPr>
                <w:p w:rsidR="00000000" w:rsidDel="00000000" w:rsidP="00000000" w:rsidRDefault="00000000" w:rsidRPr="00000000" w14:paraId="00000054">
                  <w:pPr>
                    <w:numPr>
                      <w:ilvl w:val="0"/>
                      <w:numId w:val="9"/>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inteligencia artificial ayuda a… </w:t>
                  </w:r>
                </w:p>
                <w:p w:rsidR="00000000" w:rsidDel="00000000" w:rsidP="00000000" w:rsidRDefault="00000000" w:rsidRPr="00000000" w14:paraId="00000055">
                  <w:pPr>
                    <w:numPr>
                      <w:ilvl w:val="0"/>
                      <w:numId w:val="9"/>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Algunos profesores consideran que… </w:t>
                  </w:r>
                </w:p>
                <w:p w:rsidR="00000000" w:rsidDel="00000000" w:rsidP="00000000" w:rsidRDefault="00000000" w:rsidRPr="00000000" w14:paraId="00000056">
                  <w:pPr>
                    <w:numPr>
                      <w:ilvl w:val="0"/>
                      <w:numId w:val="9"/>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uso incorrecto de la IA puede… </w:t>
                  </w:r>
                </w:p>
                <w:p w:rsidR="00000000" w:rsidDel="00000000" w:rsidP="00000000" w:rsidRDefault="00000000" w:rsidRPr="00000000" w14:paraId="00000057">
                  <w:pPr>
                    <w:numPr>
                      <w:ilvl w:val="0"/>
                      <w:numId w:val="9"/>
                    </w:numPr>
                    <w:spacing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Aprender a usar la IA…</w:t>
                  </w:r>
                </w:p>
              </w:tc>
              <w:tc>
                <w:tcPr/>
                <w:p w:rsidR="00000000" w:rsidDel="00000000" w:rsidP="00000000" w:rsidRDefault="00000000" w:rsidRPr="00000000" w14:paraId="00000058">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vMerge w:val="restart"/>
                </w:tcPr>
                <w:p w:rsidR="00000000" w:rsidDel="00000000" w:rsidP="00000000" w:rsidRDefault="00000000" w:rsidRPr="00000000" w14:paraId="00000059">
                  <w:pPr>
                    <w:spacing w:after="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eliminar completamente los exámenes.</w:t>
                    <w:br w:type="textWrapping"/>
                    <w:t xml:space="preserve">b. es importante para el futuro laboral.</w:t>
                    <w:br w:type="textWrapping"/>
                    <w:t xml:space="preserve">c. realizar diversas tareas educativas.</w:t>
                    <w:br w:type="textWrapping"/>
                    <w:t xml:space="preserve">d. la IA es una herramienta útil.</w:t>
                    <w:br w:type="textWrapping"/>
                    <w:t xml:space="preserve">e. impedir el aprendizaje real.</w:t>
                  </w:r>
                </w:p>
                <w:p w:rsidR="00000000" w:rsidDel="00000000" w:rsidP="00000000" w:rsidRDefault="00000000" w:rsidRPr="00000000" w14:paraId="0000005A">
                  <w:pPr>
                    <w:spacing w:before="280" w:line="240"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80" w:hRule="atLeast"/>
                <w:tblHeader w:val="0"/>
              </w:trPr>
              <w:tc>
                <w:tcPr>
                  <w:vMerge w:val="continue"/>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5C">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vMerge w:val="continue"/>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672" w:hRule="atLeast"/>
                <w:tblHeader w:val="0"/>
              </w:trPr>
              <w:tc>
                <w:tcPr>
                  <w:vMerge w:val="continue"/>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5F">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vMerge w:val="continue"/>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92" w:hRule="atLeast"/>
                <w:tblHeader w:val="0"/>
              </w:trPr>
              <w:tc>
                <w:tcPr>
                  <w:vMerge w:val="continue"/>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62">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64">
            <w:pPr>
              <w:spacing w:before="280" w:line="24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65">
            <w:pPr>
              <w:spacing w:after="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66">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67">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68">
            <w:pPr>
              <w:spacing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tc>
      </w:tr>
      <w:tr>
        <w:trPr>
          <w:cantSplit w:val="0"/>
          <w:tblHeader w:val="0"/>
        </w:trPr>
        <w:tc>
          <w:tcPr/>
          <w:p w:rsidR="00000000" w:rsidDel="00000000" w:rsidP="00000000" w:rsidRDefault="00000000" w:rsidRPr="00000000" w14:paraId="00000069">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w:t>
            </w:r>
          </w:p>
        </w:tc>
        <w:tc>
          <w:tcPr/>
          <w:p w:rsidR="00000000" w:rsidDel="00000000" w:rsidP="00000000" w:rsidRDefault="00000000" w:rsidRPr="00000000" w14:paraId="0000006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Identifica las respuestas correctas. Marca con un círculo la letra A si la afirmación es verdadera, marca la letra B si la afirmación es falsa. Justifica la respuesta con frases del texto en el espacio reservado.</w:t>
            </w:r>
            <w:r w:rsidDel="00000000" w:rsidR="00000000" w:rsidRPr="00000000">
              <w:rPr>
                <w:rtl w:val="0"/>
              </w:rPr>
            </w:r>
          </w:p>
        </w:tc>
        <w:tc>
          <w:tcPr/>
          <w:p w:rsidR="00000000" w:rsidDel="00000000" w:rsidP="00000000" w:rsidRDefault="00000000" w:rsidRPr="00000000" w14:paraId="0000006B">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puntos</w:t>
            </w:r>
          </w:p>
        </w:tc>
      </w:tr>
      <w:tr>
        <w:trPr>
          <w:cantSplit w:val="0"/>
          <w:tblHeader w:val="0"/>
        </w:trPr>
        <w:tc>
          <w:tcPr/>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D">
            <w:pPr>
              <w:numPr>
                <w:ilvl w:val="0"/>
                <w:numId w:val="10"/>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IA solo sirve para traducir textos.</w:t>
              <w:br w:type="textWrapping"/>
              <w:t xml:space="preserve">A. Verdadero B. Falso</w:t>
              <w:br w:type="textWrapping"/>
              <w:t xml:space="preserve">Justificación: __________________________ </w:t>
            </w:r>
          </w:p>
          <w:p w:rsidR="00000000" w:rsidDel="00000000" w:rsidP="00000000" w:rsidRDefault="00000000" w:rsidRPr="00000000" w14:paraId="0000006E">
            <w:pPr>
              <w:numPr>
                <w:ilvl w:val="0"/>
                <w:numId w:val="10"/>
              </w:numP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Algunas universidades permiten el uso de la IA en proyectos.</w:t>
              <w:br w:type="textWrapping"/>
              <w:t xml:space="preserve">A. Verdadero B. Falso</w:t>
              <w:br w:type="textWrapping"/>
              <w:t xml:space="preserve">Justificación: __________________________ </w:t>
            </w:r>
          </w:p>
          <w:p w:rsidR="00000000" w:rsidDel="00000000" w:rsidP="00000000" w:rsidRDefault="00000000" w:rsidRPr="00000000" w14:paraId="0000006F">
            <w:pPr>
              <w:numPr>
                <w:ilvl w:val="0"/>
                <w:numId w:val="10"/>
              </w:numPr>
              <w:spacing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texto afirma que la IA no tiene ningún impacto en la educación.</w:t>
              <w:br w:type="textWrapping"/>
              <w:t xml:space="preserve">A. Verdadero B. Falso</w:t>
              <w:br w:type="textWrapping"/>
              <w:t xml:space="preserve">Justificación: __________________________</w:t>
            </w:r>
          </w:p>
        </w:tc>
        <w:tc>
          <w:tcPr/>
          <w:p w:rsidR="00000000" w:rsidDel="00000000" w:rsidP="00000000" w:rsidRDefault="00000000" w:rsidRPr="00000000" w14:paraId="00000070">
            <w:pPr>
              <w:spacing w:after="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L012</w:t>
            </w:r>
          </w:p>
          <w:p w:rsidR="00000000" w:rsidDel="00000000" w:rsidP="00000000" w:rsidRDefault="00000000" w:rsidRPr="00000000" w14:paraId="00000071">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L012</w:t>
            </w:r>
          </w:p>
          <w:p w:rsidR="00000000" w:rsidDel="00000000" w:rsidP="00000000" w:rsidRDefault="00000000" w:rsidRPr="00000000" w14:paraId="00000072">
            <w:pPr>
              <w:spacing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L012</w:t>
            </w:r>
          </w:p>
        </w:tc>
      </w:tr>
      <w:tr>
        <w:trPr>
          <w:cantSplit w:val="0"/>
          <w:trHeight w:val="528" w:hRule="atLeast"/>
          <w:tblHeader w:val="0"/>
        </w:trPr>
        <w:tc>
          <w:tcPr/>
          <w:p w:rsidR="00000000" w:rsidDel="00000000" w:rsidP="00000000" w:rsidRDefault="00000000" w:rsidRPr="00000000" w14:paraId="0000007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w:t>
            </w:r>
          </w:p>
        </w:tc>
        <w:tc>
          <w:tcPr/>
          <w:p w:rsidR="00000000" w:rsidDel="00000000" w:rsidP="00000000" w:rsidRDefault="00000000" w:rsidRPr="00000000" w14:paraId="00000074">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Identifica la idea principal del texto. Marca con un círculo la letra que corresponde a la variante correcta.</w:t>
            </w:r>
          </w:p>
        </w:tc>
        <w:tc>
          <w:tcPr/>
          <w:p w:rsidR="00000000" w:rsidDel="00000000" w:rsidP="00000000" w:rsidRDefault="00000000" w:rsidRPr="00000000" w14:paraId="00000075">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puntos</w:t>
            </w:r>
          </w:p>
        </w:tc>
      </w:tr>
      <w:tr>
        <w:trPr>
          <w:cantSplit w:val="0"/>
          <w:trHeight w:val="2304" w:hRule="atLeast"/>
          <w:tblHeader w:val="0"/>
        </w:trPr>
        <w:tc>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77">
            <w:pPr>
              <w:spacing w:after="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 inteligencia artificial debe prohibirse completamente en la educación.</w:t>
              <w:br w:type="textWrapping"/>
              <w:t xml:space="preserve">b. La inteligencia artificial es una realidad en la educación y debe usarse de forma responsable.</w:t>
              <w:br w:type="textWrapping"/>
              <w:t xml:space="preserve">c. Los estudiantes no necesitan aprender a usar tecnología.</w:t>
            </w:r>
          </w:p>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before="280" w:line="24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7A">
            <w:pPr>
              <w:spacing w:after="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spacing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L02</w:t>
            </w:r>
          </w:p>
        </w:tc>
      </w:tr>
    </w:tbl>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Subiectul II. Evaluarea competențelor comunicative langajiere. Producerea scrisă a</w:t>
      </w:r>
    </w:p>
    <w:p w:rsidR="00000000" w:rsidDel="00000000" w:rsidP="00000000" w:rsidRDefault="00000000" w:rsidRPr="00000000" w14:paraId="00000081">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textului – 32 puncte.</w:t>
      </w:r>
    </w:p>
    <w:tbl>
      <w:tblPr>
        <w:tblStyle w:val="Table3"/>
        <w:tblW w:w="10980.0" w:type="dxa"/>
        <w:jc w:val="left"/>
        <w:tblInd w:w="-9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8640"/>
        <w:gridCol w:w="1530"/>
        <w:tblGridChange w:id="0">
          <w:tblGrid>
            <w:gridCol w:w="810"/>
            <w:gridCol w:w="8640"/>
            <w:gridCol w:w="1530"/>
          </w:tblGrid>
        </w:tblGridChange>
      </w:tblGrid>
      <w:tr>
        <w:trPr>
          <w:cantSplit w:val="0"/>
          <w:tblHeader w:val="0"/>
        </w:trPr>
        <w:tc>
          <w:tcPr/>
          <w:p w:rsidR="00000000" w:rsidDel="00000000" w:rsidP="00000000" w:rsidRDefault="00000000" w:rsidRPr="00000000" w14:paraId="0000008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t>
            </w:r>
          </w:p>
        </w:tc>
        <w:tc>
          <w:tcPr/>
          <w:p w:rsidR="00000000" w:rsidDel="00000000" w:rsidP="00000000" w:rsidRDefault="00000000" w:rsidRPr="00000000" w14:paraId="0000008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w:t>
            </w:r>
          </w:p>
        </w:tc>
        <w:tc>
          <w:tcPr/>
          <w:p w:rsidR="00000000" w:rsidDel="00000000" w:rsidP="00000000" w:rsidRDefault="00000000" w:rsidRPr="00000000" w14:paraId="00000084">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puncte</w:t>
            </w:r>
          </w:p>
        </w:tc>
      </w:tr>
      <w:tr>
        <w:trPr>
          <w:cantSplit w:val="0"/>
          <w:tblHeader w:val="0"/>
        </w:trPr>
        <w:tc>
          <w:tcPr/>
          <w:p w:rsidR="00000000" w:rsidDel="00000000" w:rsidP="00000000" w:rsidRDefault="00000000" w:rsidRPr="00000000" w14:paraId="00000085">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86">
            <w:pPr>
              <w:spacing w:after="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Hoy , la digitalización. Redacta un ensayo de 140-160 palabras “La educación digital en el siglo XXI: oportunidades y desafíos”</w:t>
            </w:r>
            <w:r w:rsidDel="00000000" w:rsidR="00000000" w:rsidRPr="00000000">
              <w:rPr>
                <w:rtl w:val="0"/>
              </w:rPr>
            </w:r>
          </w:p>
          <w:p w:rsidR="00000000" w:rsidDel="00000000" w:rsidP="00000000" w:rsidRDefault="00000000" w:rsidRPr="00000000" w14:paraId="0000008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Redacta el texto respetando los siguientes criterios:</w:t>
            </w:r>
            <w:r w:rsidDel="00000000" w:rsidR="00000000" w:rsidRPr="00000000">
              <w:rPr>
                <w:rtl w:val="0"/>
              </w:rPr>
            </w:r>
          </w:p>
          <w:p w:rsidR="00000000" w:rsidDel="00000000" w:rsidP="00000000" w:rsidRDefault="00000000" w:rsidRPr="00000000" w14:paraId="00000088">
            <w:pPr>
              <w:numPr>
                <w:ilvl w:val="0"/>
                <w:numId w:val="11"/>
              </w:numPr>
              <w:spacing w:after="0" w:before="2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 en qué consiste el fenómeno de la educación digital en la escuela.</w:t>
            </w:r>
          </w:p>
          <w:p w:rsidR="00000000" w:rsidDel="00000000" w:rsidP="00000000" w:rsidRDefault="00000000" w:rsidRPr="00000000" w14:paraId="00000089">
            <w:pPr>
              <w:numPr>
                <w:ilvl w:val="0"/>
                <w:numId w:val="11"/>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Expón 2 oportunidades y/o desfíos del uso de las tecnologías digitales en la educación. </w:t>
            </w:r>
          </w:p>
          <w:p w:rsidR="00000000" w:rsidDel="00000000" w:rsidP="00000000" w:rsidRDefault="00000000" w:rsidRPr="00000000" w14:paraId="0000008A">
            <w:pPr>
              <w:numPr>
                <w:ilvl w:val="0"/>
                <w:numId w:val="11"/>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Expresa tu opinión personal a base del fenómeno de la digitalización.</w:t>
            </w:r>
          </w:p>
          <w:p w:rsidR="00000000" w:rsidDel="00000000" w:rsidP="00000000" w:rsidRDefault="00000000" w:rsidRPr="00000000" w14:paraId="0000008B">
            <w:pPr>
              <w:numPr>
                <w:ilvl w:val="0"/>
                <w:numId w:val="11"/>
              </w:numPr>
              <w:spacing w:after="28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Ofrece una reflexión o consejo final sobre el consumo responsable de los dispositivos digitales. </w:t>
            </w:r>
          </w:p>
          <w:p w:rsidR="00000000" w:rsidDel="00000000" w:rsidP="00000000" w:rsidRDefault="00000000" w:rsidRPr="00000000" w14:paraId="0000008C">
            <w:pPr>
              <w:spacing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Respeta la estructura del artículo: título, introducción, desarrollo, conclusiones.</w:t>
            </w:r>
          </w:p>
        </w:tc>
        <w:tc>
          <w:tcPr/>
          <w:p w:rsidR="00000000" w:rsidDel="00000000" w:rsidP="00000000" w:rsidRDefault="00000000" w:rsidRPr="00000000" w14:paraId="0000008D">
            <w:pPr>
              <w:spacing w:line="240"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E">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08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p w:rsidR="00000000" w:rsidDel="00000000" w:rsidP="00000000" w:rsidRDefault="00000000" w:rsidRPr="00000000" w14:paraId="00000090">
            <w:pPr>
              <w:spacing w:after="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1">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92">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024</w:t>
            </w:r>
          </w:p>
          <w:p w:rsidR="00000000" w:rsidDel="00000000" w:rsidP="00000000" w:rsidRDefault="00000000" w:rsidRPr="00000000" w14:paraId="00000093">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024</w:t>
            </w:r>
          </w:p>
          <w:p w:rsidR="00000000" w:rsidDel="00000000" w:rsidP="00000000" w:rsidRDefault="00000000" w:rsidRPr="00000000" w14:paraId="00000094">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02</w:t>
            </w:r>
          </w:p>
          <w:p w:rsidR="00000000" w:rsidDel="00000000" w:rsidP="00000000" w:rsidRDefault="00000000" w:rsidRPr="00000000" w14:paraId="00000095">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02</w:t>
            </w:r>
          </w:p>
          <w:p w:rsidR="00000000" w:rsidDel="00000000" w:rsidP="00000000" w:rsidRDefault="00000000" w:rsidRPr="00000000" w14:paraId="00000096">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02</w:t>
            </w:r>
          </w:p>
          <w:p w:rsidR="00000000" w:rsidDel="00000000" w:rsidP="00000000" w:rsidRDefault="00000000" w:rsidRPr="00000000" w14:paraId="00000097">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0123</w:t>
            </w:r>
          </w:p>
          <w:p w:rsidR="00000000" w:rsidDel="00000000" w:rsidP="00000000" w:rsidRDefault="00000000" w:rsidRPr="00000000" w14:paraId="00000098">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w:t>
            </w:r>
          </w:p>
          <w:p w:rsidR="00000000" w:rsidDel="00000000" w:rsidP="00000000" w:rsidRDefault="00000000" w:rsidRPr="00000000" w14:paraId="00000099">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0123456789</w:t>
            </w:r>
          </w:p>
          <w:p w:rsidR="00000000" w:rsidDel="00000000" w:rsidP="00000000" w:rsidRDefault="00000000" w:rsidRPr="00000000" w14:paraId="0000009A">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B">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C">
            <w:pPr>
              <w:spacing w:after="280" w:before="28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01234</w:t>
            </w:r>
          </w:p>
          <w:p w:rsidR="00000000" w:rsidDel="00000000" w:rsidP="00000000" w:rsidRDefault="00000000" w:rsidRPr="00000000" w14:paraId="0000009D">
            <w:pPr>
              <w:spacing w:before="280" w:line="240"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pStyle w:val="Title"/>
        <w:ind w:firstLine="755"/>
        <w:rPr>
          <w:color w:val="e36c09"/>
          <w:sz w:val="24"/>
          <w:szCs w:val="24"/>
          <w:u w:val="single"/>
        </w:rPr>
      </w:pPr>
      <w:r w:rsidDel="00000000" w:rsidR="00000000" w:rsidRPr="00000000">
        <w:rPr>
          <w:color w:val="0070c0"/>
          <w:sz w:val="24"/>
          <w:szCs w:val="24"/>
          <w:rtl w:val="0"/>
        </w:rPr>
        <w:t xml:space="preserve">BAREM DE CORECTARE LA TEZA DE LA LIMBĂ STRĂINĂ </w:t>
      </w:r>
      <w:r w:rsidDel="00000000" w:rsidR="00000000" w:rsidRPr="00000000">
        <w:rPr>
          <w:color w:val="e36c09"/>
          <w:sz w:val="24"/>
          <w:szCs w:val="24"/>
          <w:u w:val="single"/>
          <w:rtl w:val="0"/>
        </w:rPr>
        <w:t xml:space="preserve">CLASA XI</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40" w:lineRule="auto"/>
        <w:ind w:left="16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Domeniul Comunicare.</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5" w:right="588" w:firstLine="0"/>
        <w:jc w:val="left"/>
        <w:rPr>
          <w:rFonts w:ascii="Times New Roman" w:cs="Times New Roman" w:eastAsia="Times New Roman" w:hAnsi="Times New Roman"/>
          <w:b w:val="1"/>
          <w:bCs w:val="1"/>
          <w:i w:val="1"/>
          <w:iCs w:val="1"/>
          <w:smallCaps w:val="0"/>
          <w:strike w:val="0"/>
          <w:color w:val="ee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Subiectul I. Evaluarea competențelor comunicative langajiere. Comprehensiunea scrisă a textului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ee0000"/>
          <w:sz w:val="24"/>
          <w:szCs w:val="24"/>
          <w:u w:val="none"/>
          <w:shd w:fill="auto" w:val="clear"/>
          <w:vertAlign w:val="baseline"/>
          <w:rtl w:val="0"/>
        </w:rPr>
        <w:t xml:space="preserve">22 puncte</w:t>
      </w:r>
      <w:r w:rsidDel="00000000" w:rsidR="00000000" w:rsidRPr="00000000">
        <w:rPr>
          <w:rFonts w:ascii="Times New Roman" w:cs="Times New Roman" w:eastAsia="Times New Roman" w:hAnsi="Times New Roman"/>
          <w:b w:val="1"/>
          <w:bCs w:val="1"/>
          <w:i w:val="1"/>
          <w:iCs w:val="1"/>
          <w:smallCaps w:val="0"/>
          <w:strike w:val="0"/>
          <w:color w:val="ee0000"/>
          <w:sz w:val="24"/>
          <w:szCs w:val="24"/>
          <w:u w:val="none"/>
          <w:shd w:fill="auto" w:val="clear"/>
          <w:vertAlign w:val="baseline"/>
          <w:rtl w:val="0"/>
        </w:rPr>
        <w:t xml:space="preserve">.</w:t>
      </w:r>
    </w:p>
    <w:p w:rsidR="00000000" w:rsidDel="00000000" w:rsidP="00000000" w:rsidRDefault="00000000" w:rsidRPr="00000000" w14:paraId="000000B5">
      <w:pPr>
        <w:spacing w:after="3" w:before="1" w:lineRule="auto"/>
        <w:ind w:left="165" w:right="589" w:firstLine="6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Pentru toţi itemii ce vizează comprehensiunea textului răspunsurile sunt bazate pe conţinutul textului citit.</w:t>
      </w:r>
    </w:p>
    <w:tbl>
      <w:tblPr>
        <w:tblStyle w:val="Table4"/>
        <w:tblW w:w="9197.0" w:type="dxa"/>
        <w:jc w:val="left"/>
        <w:tblInd w:w="6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1"/>
        <w:gridCol w:w="5655"/>
        <w:gridCol w:w="1426"/>
        <w:gridCol w:w="1305"/>
        <w:tblGridChange w:id="0">
          <w:tblGrid>
            <w:gridCol w:w="811"/>
            <w:gridCol w:w="5655"/>
            <w:gridCol w:w="1426"/>
            <w:gridCol w:w="1305"/>
          </w:tblGrid>
        </w:tblGridChange>
      </w:tblGrid>
      <w:tr>
        <w:trPr>
          <w:cantSplit w:val="0"/>
          <w:trHeight w:val="750" w:hRule="atLeast"/>
          <w:tblHeader w:val="0"/>
        </w:trPr>
        <w:tc>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Nr.</w:t>
            </w:r>
          </w:p>
        </w:tc>
        <w:tc>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Barem</w:t>
            </w:r>
          </w:p>
        </w:tc>
        <w:tc>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3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Punctaj</w:t>
            </w:r>
          </w:p>
        </w:tc>
        <w:tc>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420" w:right="235" w:hanging="166"/>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Punctaj total</w:t>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0" w:right="23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579" w:hRule="atLeast"/>
          <w:tblHeader w:val="0"/>
        </w:trPr>
        <w:tc>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97"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corect.</w:t>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câte 1 punct pentru fiecare răspuns corect.</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5"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incorect.</w:t>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0 puncte pentru fiecare răspuns incorect.</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Lipsă de răspuns.  L</w:t>
            </w:r>
          </w:p>
        </w:tc>
        <w:tc>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46" w:right="432"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L/0/1 L/0/1 L/0/1 </w:t>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46" w:right="432"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L/0/1</w:t>
            </w:r>
          </w:p>
        </w:tc>
        <w:tc>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10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puncte</w:t>
            </w:r>
          </w:p>
        </w:tc>
      </w:tr>
      <w:tr>
        <w:trPr>
          <w:cantSplit w:val="0"/>
          <w:trHeight w:val="1581" w:hRule="atLeast"/>
          <w:tblHeader w:val="0"/>
        </w:trPr>
        <w:tc>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97"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corect conform cerinţei (1 alegere).</w:t>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câte 1 punct pentru fiecare răspuns corect.</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5"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incorect.</w:t>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0 puncte pentru fiecare răspuns incorect.</w:t>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Lipsă de răspuns. L  </w:t>
            </w:r>
          </w:p>
        </w:tc>
        <w:tc>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446" w:right="42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L/0/1 L/0/1</w:t>
            </w:r>
          </w:p>
        </w:tc>
        <w:tc>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10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puncte</w:t>
            </w:r>
          </w:p>
        </w:tc>
      </w:tr>
      <w:tr>
        <w:trPr>
          <w:cantSplit w:val="0"/>
          <w:trHeight w:val="1579" w:hRule="atLeast"/>
          <w:tblHeader w:val="0"/>
        </w:trPr>
        <w:tc>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97"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corect.</w:t>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câte 1 punct pentru fiecare răspuns corect.</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5"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incorect.</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0 puncte pentru fiecare răspuns incorect.</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Lipsă de răspuns.</w:t>
            </w:r>
          </w:p>
        </w:tc>
        <w:tc>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446" w:right="432"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L/0/1 L/0/1 L/0/1 L/0/1</w:t>
            </w:r>
          </w:p>
        </w:tc>
        <w:tc>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10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puncte</w:t>
            </w:r>
          </w:p>
        </w:tc>
      </w:tr>
      <w:tr>
        <w:trPr>
          <w:cantSplit w:val="0"/>
          <w:trHeight w:val="1667" w:hRule="atLeast"/>
          <w:tblHeader w:val="0"/>
        </w:trPr>
        <w:tc>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97"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corect.</w:t>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câte 1 punct pentru fiecare răspuns corect.</w:t>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5"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incorect.</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0 puncte pentru fiecare răspuns incorect.</w:t>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Lipsă de răspuns. L </w:t>
            </w:r>
          </w:p>
        </w:tc>
        <w:tc>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446" w:right="432"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L/0/1 L/0/1 L/0/1 L/0/1</w:t>
            </w:r>
          </w:p>
        </w:tc>
        <w:tc>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10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puncte</w:t>
            </w:r>
          </w:p>
        </w:tc>
      </w:tr>
      <w:tr>
        <w:trPr>
          <w:cantSplit w:val="0"/>
          <w:trHeight w:val="4342" w:hRule="atLeast"/>
          <w:tblHeader w:val="0"/>
        </w:trPr>
        <w:tc>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97"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corect.</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tabs>
                <w:tab w:val="left" w:leader="none" w:pos="786"/>
              </w:tabs>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w:t>
              <w:tab/>
              <w:t xml:space="preserve">acordă 1 punct pentru fiecare răspuns corect</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„adevărat” sau „fals”.</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tabs>
                <w:tab w:val="left" w:leader="none" w:pos="656"/>
              </w:tabs>
              <w:spacing w:after="0" w:before="0" w:line="240" w:lineRule="auto"/>
              <w:ind w:left="0" w:right="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w:t>
              <w:tab/>
              <w:t xml:space="preserve">acordă 1 punct pentru fiecare justificare corectă, transcrisă din text.</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5" w:line="274"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incorect.</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0 puncte pentru fiecare răspuns incorect</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„adevărat” sau „fals”.</w:t>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0 puncte pentru fiecare justificare incorectă.</w:t>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Lipsă de răspuns.  L</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4" w:firstLine="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Dacă răspunsul „adevărat” sau „fals” lipseşte sau este incorect, ca prima condiție minimă necesară, atunci justificarea, ca a doua condiție, nu poate fi validată.</w:t>
            </w:r>
          </w:p>
        </w:tc>
        <w:tc>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32"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L/0/1/2 L/0/1/2 L/0/1/2</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353" w:right="339"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10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puncte</w:t>
            </w:r>
          </w:p>
        </w:tc>
      </w:tr>
      <w:tr>
        <w:trPr>
          <w:cantSplit w:val="0"/>
          <w:trHeight w:val="1975" w:hRule="atLeast"/>
          <w:tblHeader w:val="0"/>
        </w:trPr>
        <w:tc>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100" w:line="275"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corect.</w:t>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2 puncte pentru răspunsul corect în baza textului.</w:t>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Răspuns incorect.</w:t>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0 puncte pentru răspuns incorect.</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Lipsă de răspuns.  L</w:t>
            </w:r>
          </w:p>
        </w:tc>
        <w:tc>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353" w:right="339"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L/0/2</w:t>
            </w:r>
          </w:p>
        </w:tc>
        <w:tc>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10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puncte</w:t>
            </w:r>
          </w:p>
        </w:tc>
      </w:tr>
    </w:tbl>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pgSz w:h="16840" w:w="11910" w:orient="portrait"/>
          <w:pgMar w:bottom="1104" w:top="1360" w:left="1275" w:right="850" w:header="720" w:footer="720"/>
          <w:pgNumType w:start="1"/>
        </w:sectPr>
      </w:pPr>
      <w:r w:rsidDel="00000000" w:rsidR="00000000" w:rsidRPr="00000000">
        <w:rPr>
          <w:rtl w:val="0"/>
        </w:rPr>
      </w:r>
    </w:p>
    <w:p w:rsidR="00000000" w:rsidDel="00000000" w:rsidP="00000000" w:rsidRDefault="00000000" w:rsidRPr="00000000" w14:paraId="000000F4">
      <w:pPr>
        <w:spacing w:before="18"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90"/>
        </w:tabs>
        <w:spacing w:after="3" w:before="1" w:line="240" w:lineRule="auto"/>
        <w:ind w:left="165" w:right="588"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90"/>
        </w:tabs>
        <w:spacing w:after="3" w:before="1" w:line="240" w:lineRule="auto"/>
        <w:ind w:left="165" w:right="588"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Subiectul II.</w:t>
        <w:tab/>
        <w:t xml:space="preserve">Evaluarea competențelor comunicative langajiere. Producerea scrisă a textului – </w:t>
      </w: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32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puncte.</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90"/>
        </w:tabs>
        <w:spacing w:after="3" w:before="1" w:line="240" w:lineRule="auto"/>
        <w:ind w:left="165" w:right="588"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9212.0" w:type="dxa"/>
        <w:jc w:val="left"/>
        <w:tblInd w:w="6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9"/>
        <w:gridCol w:w="5293"/>
        <w:gridCol w:w="567"/>
        <w:gridCol w:w="567"/>
        <w:gridCol w:w="567"/>
        <w:gridCol w:w="1479"/>
        <w:tblGridChange w:id="0">
          <w:tblGrid>
            <w:gridCol w:w="739"/>
            <w:gridCol w:w="5293"/>
            <w:gridCol w:w="567"/>
            <w:gridCol w:w="567"/>
            <w:gridCol w:w="567"/>
            <w:gridCol w:w="1479"/>
          </w:tblGrid>
        </w:tblGridChange>
      </w:tblGrid>
      <w:tr>
        <w:trPr>
          <w:cantSplit w:val="0"/>
          <w:trHeight w:val="635" w:hRule="atLeast"/>
          <w:tblHeader w:val="0"/>
        </w:trPr>
        <w:tc>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9"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gridSpan w:val="5"/>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Corectitudinea la nivel de competență pragmatică - 15 puncte.</w:t>
            </w:r>
          </w:p>
        </w:tc>
      </w:tr>
      <w:tr>
        <w:trPr>
          <w:cantSplit w:val="0"/>
          <w:trHeight w:val="753" w:hRule="atLeast"/>
          <w:tblHeader w:val="0"/>
        </w:trPr>
        <w:tc>
          <w:tcPr>
            <w:vMerge w:val="restart"/>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c>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0" w:right="4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identifică tema conform sarcinii indicate - 1 p.</w:t>
            </w:r>
          </w:p>
        </w:tc>
        <w:tc>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gridSpan w:val="2"/>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229" w:hRule="atLeast"/>
          <w:tblHeader w:val="0"/>
        </w:trPr>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5">
            <w:pPr>
              <w:keepNext w:val="0"/>
              <w:keepLines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396"/>
              </w:tabs>
              <w:spacing w:after="0" w:before="92" w:line="240" w:lineRule="auto"/>
              <w:ind w:left="100" w:right="91"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 fenomenul / situația / problema, conform sarcinii indicate :</w:t>
            </w:r>
          </w:p>
          <w:p w:rsidR="00000000" w:rsidDel="00000000" w:rsidP="00000000" w:rsidRDefault="00000000" w:rsidRPr="00000000" w14:paraId="00000106">
            <w:pPr>
              <w:keepNext w:val="0"/>
              <w:keepLines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567"/>
              </w:tabs>
              <w:spacing w:after="0" w:before="0" w:line="274" w:lineRule="auto"/>
              <w:ind w:left="567" w:right="0" w:hanging="39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detaliat - 4 p.</w:t>
            </w:r>
          </w:p>
          <w:p w:rsidR="00000000" w:rsidDel="00000000" w:rsidP="00000000" w:rsidRDefault="00000000" w:rsidRPr="00000000" w14:paraId="00000107">
            <w:pPr>
              <w:keepNext w:val="0"/>
              <w:keepLines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567"/>
              </w:tabs>
              <w:spacing w:after="0" w:before="1" w:line="240" w:lineRule="auto"/>
              <w:ind w:left="567" w:right="0" w:hanging="39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parțial - 2 p.</w:t>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Descrie 1 aspect al fenomenului / situației / problemei, conform sarcinii indicate – 2 p. ; pentru 2 și mai multe – 4 p.</w:t>
            </w:r>
          </w:p>
        </w:tc>
        <w:tc>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578" w:hRule="atLeast"/>
          <w:tblHeader w:val="0"/>
        </w:trPr>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495"/>
              </w:tabs>
              <w:spacing w:after="0" w:before="90" w:line="240" w:lineRule="auto"/>
              <w:ind w:left="100" w:right="89" w:firstLine="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prezintă avantaje / dezavantaje ale fenomenului / situației /problemei, conform sarcinii indicate :</w:t>
            </w:r>
          </w:p>
          <w:p w:rsidR="00000000" w:rsidDel="00000000" w:rsidP="00000000" w:rsidRDefault="00000000" w:rsidRPr="00000000" w14:paraId="0000010F">
            <w:pPr>
              <w:keepNext w:val="0"/>
              <w:keepLines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67" w:right="0" w:hanging="39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avantaje/beneficii/dezavantaje/provocări - 4 p.</w:t>
            </w:r>
          </w:p>
          <w:p w:rsidR="00000000" w:rsidDel="00000000" w:rsidP="00000000" w:rsidRDefault="00000000" w:rsidRPr="00000000" w14:paraId="00000110">
            <w:pPr>
              <w:keepNext w:val="0"/>
              <w:keepLines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67" w:right="0" w:hanging="39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avantaj/beneficiu/dezavantaj/provocare - 2 p.</w:t>
            </w:r>
          </w:p>
        </w:tc>
        <w:tc>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578" w:hRule="atLeast"/>
          <w:tblHeader w:val="0"/>
        </w:trPr>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6">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509" w:right="0" w:hanging="396"/>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Prezintă 1 exemplu care elucidează ideile</w:t>
            </w:r>
          </w:p>
          <w:p w:rsidR="00000000" w:rsidDel="00000000" w:rsidP="00000000" w:rsidRDefault="00000000" w:rsidRPr="00000000" w14:paraId="00000117">
            <w:pPr>
              <w:widowControl w:val="1"/>
              <w:ind w:left="22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descrise/prezentate în eseu, conform</w:t>
            </w:r>
          </w:p>
          <w:p w:rsidR="00000000" w:rsidDel="00000000" w:rsidP="00000000" w:rsidRDefault="00000000" w:rsidRPr="00000000" w14:paraId="00000118">
            <w:pPr>
              <w:widowControl w:val="1"/>
              <w:ind w:left="22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sarcinii indicate: </w:t>
            </w:r>
          </w:p>
          <w:p w:rsidR="00000000" w:rsidDel="00000000" w:rsidP="00000000" w:rsidRDefault="00000000" w:rsidRPr="00000000" w14:paraId="00000119">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53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exemplu pertinent - 2 p.</w:t>
            </w:r>
          </w:p>
          <w:p w:rsidR="00000000" w:rsidDel="00000000" w:rsidP="00000000" w:rsidRDefault="00000000" w:rsidRPr="00000000" w14:paraId="0000011A">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53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lipsa exemplelor - 0 p.</w:t>
            </w:r>
          </w:p>
        </w:tc>
        <w:tc>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029" w:hRule="atLeast"/>
          <w:tblHeader w:val="0"/>
        </w:trPr>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05" w:right="92" w:firstLine="1.99999999999999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 formulează opinia proprie cu privire la situație / fenomen / problemă, conform sarcinii indicate - 2 p.</w:t>
            </w:r>
          </w:p>
        </w:tc>
        <w:tc>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075" w:hRule="atLeast"/>
          <w:tblHeader w:val="0"/>
        </w:trPr>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6">
            <w:pPr>
              <w:keepNext w:val="0"/>
              <w:keepLines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31"/>
              </w:tabs>
              <w:spacing w:after="0" w:before="90" w:line="240" w:lineRule="auto"/>
              <w:ind w:left="660" w:right="91"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propune un sfat/sugestie/recomandare, conform sarcinii indicate.</w:t>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tabs>
                <w:tab w:val="left" w:leader="none" w:pos="531"/>
              </w:tabs>
              <w:spacing w:after="0" w:before="90" w:line="240" w:lineRule="auto"/>
              <w:ind w:left="0" w:right="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tabs>
                <w:tab w:val="left" w:leader="none" w:pos="531"/>
              </w:tabs>
              <w:spacing w:after="0" w:before="90" w:line="240" w:lineRule="auto"/>
              <w:ind w:left="0" w:right="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tabs>
                <w:tab w:val="left" w:leader="none" w:pos="531"/>
              </w:tabs>
              <w:spacing w:after="0" w:before="90" w:line="240" w:lineRule="auto"/>
              <w:ind w:left="0" w:right="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tabs>
                <w:tab w:val="left" w:leader="none" w:pos="531"/>
              </w:tabs>
              <w:spacing w:after="0" w:before="90" w:line="240" w:lineRule="auto"/>
              <w:ind w:left="0" w:right="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tabs>
                <w:tab w:val="left" w:leader="none" w:pos="531"/>
              </w:tabs>
              <w:spacing w:after="0" w:before="90" w:line="240" w:lineRule="auto"/>
              <w:ind w:left="0" w:right="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tabs>
                <w:tab w:val="left" w:leader="none" w:pos="531"/>
              </w:tabs>
              <w:spacing w:after="0" w:before="90" w:line="240" w:lineRule="auto"/>
              <w:ind w:left="0" w:right="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tabs>
                <w:tab w:val="left" w:leader="none" w:pos="531"/>
              </w:tabs>
              <w:spacing w:after="0" w:before="90" w:line="240" w:lineRule="auto"/>
              <w:ind w:left="0" w:right="9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tcBorders>
              <w:right w:color="000000" w:space="0" w:sz="4" w:val="single"/>
            </w:tcBorders>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000000" w:space="0" w:sz="4" w:val="single"/>
            </w:tcBorders>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1593" w:top="1400" w:left="1275" w:right="850" w:header="720" w:footer="720"/>
        </w:sect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9222.0" w:type="dxa"/>
        <w:jc w:val="left"/>
        <w:tblInd w:w="6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9"/>
        <w:gridCol w:w="4494"/>
        <w:gridCol w:w="373"/>
        <w:gridCol w:w="426"/>
        <w:gridCol w:w="425"/>
        <w:gridCol w:w="425"/>
        <w:gridCol w:w="425"/>
        <w:gridCol w:w="142"/>
        <w:gridCol w:w="284"/>
        <w:gridCol w:w="425"/>
        <w:gridCol w:w="350"/>
        <w:gridCol w:w="359"/>
        <w:gridCol w:w="345"/>
        <w:gridCol w:w="10"/>
        <w:tblGridChange w:id="0">
          <w:tblGrid>
            <w:gridCol w:w="739"/>
            <w:gridCol w:w="4494"/>
            <w:gridCol w:w="373"/>
            <w:gridCol w:w="426"/>
            <w:gridCol w:w="425"/>
            <w:gridCol w:w="425"/>
            <w:gridCol w:w="425"/>
            <w:gridCol w:w="142"/>
            <w:gridCol w:w="284"/>
            <w:gridCol w:w="425"/>
            <w:gridCol w:w="350"/>
            <w:gridCol w:w="359"/>
            <w:gridCol w:w="345"/>
            <w:gridCol w:w="10"/>
          </w:tblGrid>
        </w:tblGridChange>
      </w:tblGrid>
      <w:tr>
        <w:trPr>
          <w:cantSplit w:val="0"/>
          <w:trHeight w:val="830" w:hRule="atLeast"/>
          <w:tblHeader w:val="0"/>
        </w:trPr>
        <w:tc>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9"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gridSpan w:val="13"/>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3859" w:right="0" w:hanging="3572"/>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Corectitudinea la nivel de competență lingvistică (componenta semantică) – 4 puncte.</w:t>
            </w:r>
          </w:p>
        </w:tc>
      </w:tr>
      <w:tr>
        <w:trPr>
          <w:cantSplit w:val="0"/>
          <w:trHeight w:val="3237" w:hRule="atLeast"/>
          <w:tblHeader w:val="0"/>
        </w:trPr>
        <w:tc>
          <w:tcPr>
            <w:vMerge w:val="restart"/>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393"/>
                <w:tab w:val="left" w:leader="none" w:pos="403"/>
              </w:tabs>
              <w:spacing w:after="0" w:before="92" w:line="240" w:lineRule="auto"/>
              <w:ind w:left="393" w:right="89" w:hanging="21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expune clar şi consecutiv ideile în cadrul unui text coerent, utilizând o varietate de conectori logici adecvați, cu distincții între introducere, desfășurarea ideilor, concluzii, conform sarcinii indicate – 3 p.</w:t>
            </w:r>
          </w:p>
          <w:p w:rsidR="00000000" w:rsidDel="00000000" w:rsidP="00000000" w:rsidRDefault="00000000" w:rsidRPr="00000000" w14:paraId="00000144">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393"/>
                <w:tab w:val="left" w:leader="none" w:pos="415"/>
              </w:tabs>
              <w:spacing w:after="0" w:before="0" w:line="240" w:lineRule="auto"/>
              <w:ind w:left="393" w:right="93" w:hanging="21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expune ideile în cadrul unui text coerent, utilizând 3-4 conectori, conform sarcinii indicate - 2 p.</w:t>
            </w:r>
          </w:p>
          <w:p w:rsidR="00000000" w:rsidDel="00000000" w:rsidP="00000000" w:rsidRDefault="00000000" w:rsidRPr="00000000" w14:paraId="00000145">
            <w:pPr>
              <w:keepNext w:val="0"/>
              <w:keepLines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393"/>
              </w:tabs>
              <w:spacing w:after="0" w:before="1" w:line="240" w:lineRule="auto"/>
              <w:ind w:left="393" w:right="192" w:hanging="219"/>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expune ideile sub forma unui text parțial coerent, conform sarcinii indicate – 1 p.</w:t>
            </w:r>
          </w:p>
        </w:tc>
        <w:tc>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gridSpan w:val="2"/>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9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7"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p>
        </w:tc>
        <w:tc>
          <w:tcPr>
            <w:gridSpan w:val="6"/>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1" w:hRule="atLeast"/>
          <w:tblHeader w:val="0"/>
        </w:trPr>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2">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42"/>
                <w:tab w:val="left" w:leader="none" w:pos="345"/>
              </w:tabs>
              <w:spacing w:after="0" w:before="92" w:line="240" w:lineRule="auto"/>
              <w:ind w:left="242" w:right="229" w:hanging="142"/>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structurează textul în paragrafe, conform sarcinii indicate – 1 p.</w:t>
            </w:r>
          </w:p>
        </w:tc>
        <w:tc>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gridSpan w:val="9"/>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53" w:hRule="atLeast"/>
          <w:tblHeader w:val="0"/>
        </w:trPr>
        <w:tc>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9" w:right="0" w:firstLine="0"/>
              <w:jc w:val="center"/>
              <w:rPr>
                <w:rFonts w:ascii="Times New Roman" w:cs="Times New Roman" w:eastAsia="Times New Roman" w:hAnsi="Times New Roman"/>
                <w:b w:val="1"/>
                <w:bCs w:val="1"/>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3</w:t>
            </w:r>
            <w:r w:rsidDel="00000000" w:rsidR="00000000" w:rsidRPr="00000000">
              <w:rPr>
                <w:rtl w:val="0"/>
              </w:rPr>
            </w:r>
          </w:p>
        </w:tc>
        <w:tc>
          <w:tcPr>
            <w:gridSpan w:val="12"/>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Corectitudinea la nivel de competență lingvistică (componenta lexicală, gramaticală şi ortografică) - 9 puncte.</w:t>
            </w:r>
          </w:p>
        </w:tc>
      </w:tr>
      <w:tr>
        <w:trPr>
          <w:cantSplit w:val="0"/>
          <w:trHeight w:val="7099" w:hRule="atLeast"/>
          <w:tblHeader w:val="0"/>
        </w:trPr>
        <w:tc>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C">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N.B.1 </w:t>
            </w:r>
            <w:r w:rsidDel="00000000" w:rsidR="00000000" w:rsidRPr="00000000">
              <w:rPr>
                <w:rFonts w:ascii="Times New Roman" w:cs="Times New Roman" w:eastAsia="Times New Roman" w:hAnsi="Times New Roman"/>
                <w:sz w:val="24"/>
                <w:szCs w:val="24"/>
                <w:rtl w:val="0"/>
              </w:rPr>
              <w:t xml:space="preserve">Se va scădea câte 1 punct pentru</w:t>
            </w:r>
          </w:p>
          <w:p w:rsidR="00000000" w:rsidDel="00000000" w:rsidP="00000000" w:rsidRDefault="00000000" w:rsidRPr="00000000" w14:paraId="0000016D">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fiecare 4 greșeli; prin urmare, dacă sunt</w:t>
            </w:r>
          </w:p>
          <w:p w:rsidR="00000000" w:rsidDel="00000000" w:rsidP="00000000" w:rsidRDefault="00000000" w:rsidRPr="00000000" w14:paraId="0000016E">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comise mai mult de 36 de greșeli, puncte</w:t>
            </w:r>
          </w:p>
          <w:p w:rsidR="00000000" w:rsidDel="00000000" w:rsidP="00000000" w:rsidRDefault="00000000" w:rsidRPr="00000000" w14:paraId="0000016F">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 se mai scad.</w:t>
            </w:r>
          </w:p>
          <w:p w:rsidR="00000000" w:rsidDel="00000000" w:rsidP="00000000" w:rsidRDefault="00000000" w:rsidRPr="00000000" w14:paraId="00000170">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N.B.2 </w:t>
            </w:r>
            <w:r w:rsidDel="00000000" w:rsidR="00000000" w:rsidRPr="00000000">
              <w:rPr>
                <w:rFonts w:ascii="Times New Roman" w:cs="Times New Roman" w:eastAsia="Times New Roman" w:hAnsi="Times New Roman"/>
                <w:sz w:val="24"/>
                <w:szCs w:val="24"/>
                <w:rtl w:val="0"/>
              </w:rPr>
              <w:t xml:space="preserve">Greșeala care se repetă este</w:t>
            </w:r>
          </w:p>
          <w:p w:rsidR="00000000" w:rsidDel="00000000" w:rsidP="00000000" w:rsidRDefault="00000000" w:rsidRPr="00000000" w14:paraId="00000171">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considerată ca fiind una singură.</w:t>
            </w:r>
          </w:p>
          <w:p w:rsidR="00000000" w:rsidDel="00000000" w:rsidP="00000000" w:rsidRDefault="00000000" w:rsidRPr="00000000" w14:paraId="00000172">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N.B.3 </w:t>
            </w:r>
            <w:r w:rsidDel="00000000" w:rsidR="00000000" w:rsidRPr="00000000">
              <w:rPr>
                <w:rFonts w:ascii="Times New Roman" w:cs="Times New Roman" w:eastAsia="Times New Roman" w:hAnsi="Times New Roman"/>
                <w:sz w:val="24"/>
                <w:szCs w:val="24"/>
                <w:rtl w:val="0"/>
              </w:rPr>
              <w:t xml:space="preserve">Acordarea punctelor de la 9 la 1</w:t>
            </w:r>
          </w:p>
          <w:p w:rsidR="00000000" w:rsidDel="00000000" w:rsidP="00000000" w:rsidRDefault="00000000" w:rsidRPr="00000000" w14:paraId="00000173">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va face proporțional cu volumul de</w:t>
            </w:r>
          </w:p>
          <w:p w:rsidR="00000000" w:rsidDel="00000000" w:rsidP="00000000" w:rsidRDefault="00000000" w:rsidRPr="00000000" w14:paraId="00000174">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cuvinte acumulat și conform limitei</w:t>
            </w:r>
          </w:p>
          <w:p w:rsidR="00000000" w:rsidDel="00000000" w:rsidP="00000000" w:rsidRDefault="00000000" w:rsidRPr="00000000" w14:paraId="00000175">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maximale și minimale posibile a</w:t>
            </w:r>
          </w:p>
          <w:p w:rsidR="00000000" w:rsidDel="00000000" w:rsidP="00000000" w:rsidRDefault="00000000" w:rsidRPr="00000000" w14:paraId="00000176">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componentei lexicale de la p. 4.</w:t>
            </w:r>
          </w:p>
          <w:p w:rsidR="00000000" w:rsidDel="00000000" w:rsidP="00000000" w:rsidRDefault="00000000" w:rsidRPr="00000000" w14:paraId="00000177">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9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78">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160-180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79">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8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7A">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145-159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7B">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7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7C">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130-144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7D">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7E">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115-129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7F">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80">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100-114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81">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82">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85-99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83">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84">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70-84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85">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86">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55-69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87">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puncte pentru respectarea</w:t>
            </w:r>
          </w:p>
          <w:p w:rsidR="00000000" w:rsidDel="00000000" w:rsidP="00000000" w:rsidRDefault="00000000" w:rsidRPr="00000000" w14:paraId="00000188">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volumului de </w:t>
            </w:r>
            <w:r w:rsidDel="00000000" w:rsidR="00000000" w:rsidRPr="00000000">
              <w:rPr>
                <w:rFonts w:ascii="Times New Roman" w:cs="Times New Roman" w:eastAsia="Times New Roman" w:hAnsi="Times New Roman"/>
                <w:b w:val="1"/>
                <w:bCs w:val="1"/>
                <w:sz w:val="24"/>
                <w:szCs w:val="24"/>
                <w:rtl w:val="0"/>
              </w:rPr>
              <w:t xml:space="preserve">35-54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189">
            <w:pPr>
              <w:widowControl w:val="1"/>
              <w:ind w:left="1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N.B.4 </w:t>
            </w:r>
            <w:r w:rsidDel="00000000" w:rsidR="00000000" w:rsidRPr="00000000">
              <w:rPr>
                <w:rFonts w:ascii="Times New Roman" w:cs="Times New Roman" w:eastAsia="Times New Roman" w:hAnsi="Times New Roman"/>
                <w:sz w:val="24"/>
                <w:szCs w:val="24"/>
                <w:rtl w:val="0"/>
              </w:rPr>
              <w:t xml:space="preserve">Orice semn separat prin spații albe</w:t>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consideră cuvânt.</w:t>
            </w:r>
          </w:p>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4"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0</w:t>
            </w:r>
          </w:p>
        </w:tc>
        <w:tc>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6"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1</w:t>
            </w:r>
          </w:p>
        </w:tc>
        <w:tc>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5"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2</w:t>
            </w:r>
          </w:p>
        </w:tc>
        <w:tc>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5"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3</w:t>
            </w:r>
          </w:p>
        </w:tc>
        <w:tc>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7"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4</w:t>
            </w:r>
          </w:p>
        </w:tc>
        <w:tc>
          <w:tcPr>
            <w:gridSpan w:val="2"/>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7"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5</w:t>
            </w:r>
          </w:p>
        </w:tc>
        <w:tc>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7"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6</w:t>
            </w:r>
          </w:p>
        </w:tc>
        <w:tc>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6"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7</w:t>
            </w:r>
          </w:p>
        </w:tc>
        <w:tc>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6"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8</w:t>
            </w:r>
          </w:p>
        </w:tc>
        <w:tc>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8"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9</w:t>
            </w:r>
          </w:p>
        </w:tc>
      </w:tr>
      <w:tr>
        <w:trPr>
          <w:cantSplit w:val="0"/>
          <w:trHeight w:val="772" w:hRule="atLeast"/>
          <w:tblHeader w:val="0"/>
        </w:trPr>
        <w:tc>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113" w:right="0" w:firstLine="0"/>
              <w:jc w:val="center"/>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4</w:t>
            </w:r>
          </w:p>
        </w:tc>
        <w:tc>
          <w:tcPr>
            <w:gridSpan w:val="12"/>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113" w:right="0" w:firstLine="0"/>
              <w:jc w:val="left"/>
              <w:rPr>
                <w:rFonts w:ascii="Times New Roman" w:cs="Times New Roman" w:eastAsia="Times New Roman" w:hAnsi="Times New Roman"/>
                <w:b w:val="1"/>
                <w:bCs w:val="1"/>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70c0"/>
                <w:sz w:val="24"/>
                <w:szCs w:val="24"/>
                <w:u w:val="none"/>
                <w:shd w:fill="auto" w:val="clear"/>
                <w:vertAlign w:val="baseline"/>
                <w:rtl w:val="0"/>
              </w:rPr>
              <w:t xml:space="preserve">Corectitudinea la nivel de competență lingvistică (componenta lexicală de volum) - 4 puncte. </w:t>
            </w:r>
          </w:p>
        </w:tc>
      </w:tr>
      <w:tr>
        <w:trPr>
          <w:cantSplit w:val="0"/>
          <w:trHeight w:val="4108" w:hRule="atLeast"/>
          <w:tblHeader w:val="0"/>
        </w:trPr>
        <w:tc>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0" w:right="42"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Respectă componenta lexicală de volum conform sarcinii indicate:</w:t>
            </w:r>
          </w:p>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0" w:right="4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puncte pentru respectarea volumului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160-180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cuvinte</w:t>
            </w:r>
          </w:p>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0" w:right="4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puncte pentru respectarea volumului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130-159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cuvinte</w:t>
            </w:r>
          </w:p>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0" w:right="4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puncte pentru respectarea volumului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90-129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cuvinte</w:t>
            </w:r>
          </w:p>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punct pentru respectarea volumului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50-89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cuvinte</w:t>
            </w:r>
          </w:p>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acordă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puncte pentru un volum mai mic 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49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cuvinte.</w:t>
            </w:r>
          </w:p>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42"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cazul depășirii volumului maxim de cuvinte puncte nu se adaugă</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4"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6"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p>
        </w:tc>
        <w:tc>
          <w:tcPr>
            <w:gridSpan w:val="2"/>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p>
        </w:tc>
        <w:tc>
          <w:tcPr>
            <w:gridSpan w:val="2"/>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7"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p>
        </w:tc>
        <w:tc>
          <w:tcPr>
            <w:gridSpan w:val="2"/>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95" w:line="240" w:lineRule="auto"/>
              <w:ind w:left="7"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p>
        </w:tc>
        <w:tc>
          <w:tcPr>
            <w:gridSpan w:val="3"/>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1400" w:left="1275" w:right="850" w:header="720" w:footer="720"/>
        </w:sectPr>
      </w:pPr>
      <w:r w:rsidDel="00000000" w:rsidR="00000000" w:rsidRPr="00000000">
        <w:rPr>
          <w:rtl w:val="0"/>
        </w:rPr>
      </w:r>
    </w:p>
    <w:p w:rsidR="00000000" w:rsidDel="00000000" w:rsidP="00000000" w:rsidRDefault="00000000" w:rsidRPr="00000000" w14:paraId="000001B9">
      <w:pPr>
        <w:ind w:left="4024"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Domeniul Cultură</w:t>
      </w:r>
    </w:p>
    <w:p w:rsidR="00000000" w:rsidDel="00000000" w:rsidP="00000000" w:rsidRDefault="00000000" w:rsidRPr="00000000" w14:paraId="000001BA">
      <w:pPr>
        <w:ind w:left="145" w:firstLine="0"/>
        <w:rPr>
          <w:rFonts w:ascii="Times New Roman" w:cs="Times New Roman" w:eastAsia="Times New Roman" w:hAnsi="Times New Roman"/>
          <w:b w:val="1"/>
          <w:bCs w:val="1"/>
          <w:color w:val="ee0000"/>
          <w:sz w:val="24"/>
          <w:szCs w:val="24"/>
        </w:rPr>
      </w:pPr>
      <w:r w:rsidDel="00000000" w:rsidR="00000000" w:rsidRPr="00000000">
        <w:rPr>
          <w:rFonts w:ascii="Times New Roman" w:cs="Times New Roman" w:eastAsia="Times New Roman" w:hAnsi="Times New Roman"/>
          <w:b w:val="1"/>
          <w:bCs w:val="1"/>
          <w:sz w:val="24"/>
          <w:szCs w:val="24"/>
          <w:rtl w:val="0"/>
        </w:rPr>
        <w:t xml:space="preserve">Subiectul III. Evaluarea competenței (pluri/inter)culturale şi a competențelor comunicative langajiere. Producerea scrisă a textului – </w:t>
      </w:r>
      <w:r w:rsidDel="00000000" w:rsidR="00000000" w:rsidRPr="00000000">
        <w:rPr>
          <w:rFonts w:ascii="Times New Roman" w:cs="Times New Roman" w:eastAsia="Times New Roman" w:hAnsi="Times New Roman"/>
          <w:b w:val="1"/>
          <w:bCs w:val="1"/>
          <w:color w:val="ee0000"/>
          <w:sz w:val="24"/>
          <w:szCs w:val="24"/>
          <w:rtl w:val="0"/>
        </w:rPr>
        <w:t xml:space="preserve">30 puncte.</w:t>
      </w:r>
    </w:p>
    <w:p w:rsidR="00000000" w:rsidDel="00000000" w:rsidP="00000000" w:rsidRDefault="00000000" w:rsidRPr="00000000" w14:paraId="000001BB">
      <w:pPr>
        <w:spacing w:before="48"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7"/>
        <w:tblW w:w="9840.0" w:type="dxa"/>
        <w:jc w:val="left"/>
        <w:tblInd w:w="5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6013"/>
        <w:gridCol w:w="764"/>
        <w:gridCol w:w="255"/>
        <w:gridCol w:w="510"/>
        <w:gridCol w:w="509"/>
        <w:gridCol w:w="255"/>
        <w:gridCol w:w="972"/>
        <w:tblGridChange w:id="0">
          <w:tblGrid>
            <w:gridCol w:w="562"/>
            <w:gridCol w:w="6013"/>
            <w:gridCol w:w="764"/>
            <w:gridCol w:w="255"/>
            <w:gridCol w:w="510"/>
            <w:gridCol w:w="509"/>
            <w:gridCol w:w="255"/>
            <w:gridCol w:w="972"/>
          </w:tblGrid>
        </w:tblGridChange>
      </w:tblGrid>
      <w:tr>
        <w:trPr>
          <w:cantSplit w:val="0"/>
          <w:trHeight w:val="752" w:hRule="atLeast"/>
          <w:tblHeader w:val="0"/>
        </w:trPr>
        <w:tc>
          <w:tcPr>
            <w:gridSpan w:val="8"/>
          </w:tcPr>
          <w:p w:rsidR="00000000" w:rsidDel="00000000" w:rsidP="00000000" w:rsidRDefault="00000000" w:rsidRPr="00000000" w14:paraId="000001BC">
            <w:pPr>
              <w:spacing w:before="98" w:lineRule="auto"/>
              <w:ind w:left="9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N.B. Neidentificarea temei de cultură/civilizație conform sarcinii indicate anulează evaluarea Subiectului III.</w:t>
            </w:r>
          </w:p>
        </w:tc>
      </w:tr>
      <w:tr>
        <w:trPr>
          <w:cantSplit w:val="0"/>
          <w:trHeight w:val="476" w:hRule="atLeast"/>
          <w:tblHeader w:val="0"/>
        </w:trPr>
        <w:tc>
          <w:tcPr/>
          <w:p w:rsidR="00000000" w:rsidDel="00000000" w:rsidP="00000000" w:rsidRDefault="00000000" w:rsidRPr="00000000" w14:paraId="000001C4">
            <w:pPr>
              <w:spacing w:before="100" w:lineRule="auto"/>
              <w:ind w:left="71"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gridSpan w:val="7"/>
          </w:tcPr>
          <w:p w:rsidR="00000000" w:rsidDel="00000000" w:rsidP="00000000" w:rsidRDefault="00000000" w:rsidRPr="00000000" w14:paraId="000001C5">
            <w:pPr>
              <w:spacing w:before="100" w:lineRule="auto"/>
              <w:ind w:left="9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Corectitudinea la nivel de competență culturală şi pragmatică – 16 puncte.</w:t>
            </w:r>
          </w:p>
        </w:tc>
      </w:tr>
      <w:tr>
        <w:trPr>
          <w:cantSplit w:val="0"/>
          <w:trHeight w:val="751" w:hRule="atLeast"/>
          <w:tblHeader w:val="0"/>
        </w:trPr>
        <w:tc>
          <w:tcPr>
            <w:vMerge w:val="restart"/>
          </w:tcPr>
          <w:p w:rsidR="00000000" w:rsidDel="00000000" w:rsidP="00000000" w:rsidRDefault="00000000" w:rsidRPr="00000000" w14:paraId="000001C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D">
            <w:pPr>
              <w:spacing w:before="98" w:lineRule="auto"/>
              <w:ind w:left="41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identifică/numește ............, conform temei de cultură/ civilizație indicate - 1 p.</w:t>
            </w:r>
          </w:p>
        </w:tc>
        <w:tc>
          <w:tcPr>
            <w:gridSpan w:val="3"/>
          </w:tcPr>
          <w:p w:rsidR="00000000" w:rsidDel="00000000" w:rsidP="00000000" w:rsidRDefault="00000000" w:rsidRPr="00000000" w14:paraId="000001CE">
            <w:pPr>
              <w:spacing w:before="98" w:lineRule="auto"/>
              <w:ind w:left="6"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gridSpan w:val="3"/>
          </w:tcPr>
          <w:p w:rsidR="00000000" w:rsidDel="00000000" w:rsidP="00000000" w:rsidRDefault="00000000" w:rsidRPr="00000000" w14:paraId="000001D1">
            <w:pPr>
              <w:spacing w:before="98" w:lineRule="auto"/>
              <w:ind w:left="1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r>
      <w:tr>
        <w:trPr>
          <w:cantSplit w:val="0"/>
          <w:trHeight w:val="778" w:hRule="atLeast"/>
          <w:tblHeader w:val="0"/>
        </w:trPr>
        <w:tc>
          <w:tcPr>
            <w:vMerge w:val="continue"/>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D5">
            <w:pPr>
              <w:spacing w:before="102" w:line="237" w:lineRule="auto"/>
              <w:ind w:left="41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identifică/numește orașul / țara ........................, conform sarcinii indicate – 1 p</w:t>
            </w:r>
            <w:r w:rsidDel="00000000" w:rsidR="00000000" w:rsidRPr="00000000">
              <w:rPr>
                <w:rFonts w:ascii="Times New Roman" w:cs="Times New Roman" w:eastAsia="Times New Roman" w:hAnsi="Times New Roman"/>
                <w:color w:val="006fc0"/>
                <w:sz w:val="24"/>
                <w:szCs w:val="24"/>
                <w:rtl w:val="0"/>
              </w:rPr>
              <w:t xml:space="preserve">.</w:t>
            </w:r>
            <w:r w:rsidDel="00000000" w:rsidR="00000000" w:rsidRPr="00000000">
              <w:rPr>
                <w:rtl w:val="0"/>
              </w:rPr>
            </w:r>
          </w:p>
        </w:tc>
        <w:tc>
          <w:tcPr>
            <w:gridSpan w:val="3"/>
          </w:tcPr>
          <w:p w:rsidR="00000000" w:rsidDel="00000000" w:rsidP="00000000" w:rsidRDefault="00000000" w:rsidRPr="00000000" w14:paraId="000001D6">
            <w:pPr>
              <w:spacing w:before="100" w:lineRule="auto"/>
              <w:ind w:left="6"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gridSpan w:val="3"/>
          </w:tcPr>
          <w:p w:rsidR="00000000" w:rsidDel="00000000" w:rsidP="00000000" w:rsidRDefault="00000000" w:rsidRPr="00000000" w14:paraId="000001D9">
            <w:pPr>
              <w:spacing w:before="100" w:lineRule="auto"/>
              <w:ind w:left="1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r>
      <w:tr>
        <w:trPr>
          <w:cantSplit w:val="0"/>
          <w:trHeight w:val="2182" w:hRule="atLeast"/>
          <w:tblHeader w:val="0"/>
        </w:trPr>
        <w:tc>
          <w:tcPr>
            <w:vMerge w:val="continue"/>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DD">
            <w:pPr>
              <w:widowControl w:val="0"/>
              <w:numPr>
                <w:ilvl w:val="0"/>
                <w:numId w:val="7"/>
              </w:numPr>
              <w:tabs>
                <w:tab w:val="left" w:leader="none" w:pos="413"/>
              </w:tabs>
              <w:spacing w:after="0" w:before="99" w:line="240" w:lineRule="auto"/>
              <w:ind w:left="413" w:right="89" w:hanging="360"/>
              <w:jc w:val="both"/>
              <w:rPr/>
            </w:pPr>
            <w:r w:rsidDel="00000000" w:rsidR="00000000" w:rsidRPr="00000000">
              <w:rPr>
                <w:rFonts w:ascii="Times New Roman" w:cs="Times New Roman" w:eastAsia="Times New Roman" w:hAnsi="Times New Roman"/>
                <w:sz w:val="24"/>
                <w:szCs w:val="24"/>
                <w:rtl w:val="0"/>
              </w:rPr>
              <w:t xml:space="preserve">prezintă 3 aspecte/caracteristici/elemente specifice ............................., conform temei de cultură/ civilizație indicate:</w:t>
            </w:r>
          </w:p>
          <w:p w:rsidR="00000000" w:rsidDel="00000000" w:rsidP="00000000" w:rsidRDefault="00000000" w:rsidRPr="00000000" w14:paraId="000001DE">
            <w:pPr>
              <w:widowControl w:val="0"/>
              <w:numPr>
                <w:ilvl w:val="1"/>
                <w:numId w:val="7"/>
              </w:numPr>
              <w:tabs>
                <w:tab w:val="left" w:leader="none" w:pos="540"/>
              </w:tabs>
              <w:spacing w:after="0" w:line="240" w:lineRule="auto"/>
              <w:ind w:left="540" w:right="88" w:hanging="221"/>
              <w:rPr/>
            </w:pPr>
            <w:r w:rsidDel="00000000" w:rsidR="00000000" w:rsidRPr="00000000">
              <w:rPr>
                <w:rFonts w:ascii="Times New Roman" w:cs="Times New Roman" w:eastAsia="Times New Roman" w:hAnsi="Times New Roman"/>
                <w:sz w:val="24"/>
                <w:szCs w:val="24"/>
                <w:rtl w:val="0"/>
              </w:rPr>
              <w:t xml:space="preserve">3 sau mai multe aspecte/caracteristici, etc. pertinente - 6 p.</w:t>
            </w:r>
          </w:p>
          <w:p w:rsidR="00000000" w:rsidDel="00000000" w:rsidP="00000000" w:rsidRDefault="00000000" w:rsidRPr="00000000" w14:paraId="000001DF">
            <w:pPr>
              <w:widowControl w:val="0"/>
              <w:numPr>
                <w:ilvl w:val="1"/>
                <w:numId w:val="7"/>
              </w:numPr>
              <w:tabs>
                <w:tab w:val="left" w:leader="none" w:pos="539"/>
              </w:tabs>
              <w:spacing w:after="0" w:line="291.99999999999994" w:lineRule="auto"/>
              <w:ind w:left="539" w:hanging="220"/>
              <w:rPr/>
            </w:pPr>
            <w:r w:rsidDel="00000000" w:rsidR="00000000" w:rsidRPr="00000000">
              <w:rPr>
                <w:rFonts w:ascii="Times New Roman" w:cs="Times New Roman" w:eastAsia="Times New Roman" w:hAnsi="Times New Roman"/>
                <w:sz w:val="24"/>
                <w:szCs w:val="24"/>
                <w:rtl w:val="0"/>
              </w:rPr>
              <w:t xml:space="preserve">2 aspecte/caracteristici, etc. pertinente - 4 p.</w:t>
            </w:r>
          </w:p>
          <w:p w:rsidR="00000000" w:rsidDel="00000000" w:rsidP="00000000" w:rsidRDefault="00000000" w:rsidRPr="00000000" w14:paraId="000001E0">
            <w:pPr>
              <w:widowControl w:val="0"/>
              <w:numPr>
                <w:ilvl w:val="1"/>
                <w:numId w:val="7"/>
              </w:numPr>
              <w:tabs>
                <w:tab w:val="left" w:leader="none" w:pos="539"/>
              </w:tabs>
              <w:spacing w:after="0" w:line="293.00000000000006" w:lineRule="auto"/>
              <w:ind w:left="539" w:hanging="220"/>
              <w:rPr/>
            </w:pPr>
            <w:r w:rsidDel="00000000" w:rsidR="00000000" w:rsidRPr="00000000">
              <w:rPr>
                <w:rFonts w:ascii="Times New Roman" w:cs="Times New Roman" w:eastAsia="Times New Roman" w:hAnsi="Times New Roman"/>
                <w:sz w:val="24"/>
                <w:szCs w:val="24"/>
                <w:rtl w:val="0"/>
              </w:rPr>
              <w:t xml:space="preserve">1 aspect/caracteristică, etc. pertinent(ă) - 2 p.</w:t>
            </w:r>
          </w:p>
        </w:tc>
        <w:tc>
          <w:tcPr/>
          <w:p w:rsidR="00000000" w:rsidDel="00000000" w:rsidP="00000000" w:rsidRDefault="00000000" w:rsidRPr="00000000" w14:paraId="000001E1">
            <w:pPr>
              <w:spacing w:before="99" w:lineRule="auto"/>
              <w:ind w:left="8"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gridSpan w:val="2"/>
          </w:tcPr>
          <w:p w:rsidR="00000000" w:rsidDel="00000000" w:rsidP="00000000" w:rsidRDefault="00000000" w:rsidRPr="00000000" w14:paraId="000001E2">
            <w:pPr>
              <w:spacing w:before="99" w:lineRule="auto"/>
              <w:ind w:left="1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gridSpan w:val="2"/>
          </w:tcPr>
          <w:p w:rsidR="00000000" w:rsidDel="00000000" w:rsidP="00000000" w:rsidRDefault="00000000" w:rsidRPr="00000000" w14:paraId="000001E4">
            <w:pPr>
              <w:spacing w:before="99" w:lineRule="auto"/>
              <w:ind w:left="7"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p w:rsidR="00000000" w:rsidDel="00000000" w:rsidP="00000000" w:rsidRDefault="00000000" w:rsidRPr="00000000" w14:paraId="000001E6">
            <w:pPr>
              <w:spacing w:before="99" w:lineRule="auto"/>
              <w:ind w:left="9"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r>
      <w:tr>
        <w:trPr>
          <w:cantSplit w:val="0"/>
          <w:trHeight w:val="1645" w:hRule="atLeast"/>
          <w:tblHeader w:val="0"/>
        </w:trPr>
        <w:tc>
          <w:tcPr>
            <w:vMerge w:val="continue"/>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E8">
            <w:pPr>
              <w:widowControl w:val="0"/>
              <w:numPr>
                <w:ilvl w:val="0"/>
                <w:numId w:val="6"/>
              </w:numPr>
              <w:tabs>
                <w:tab w:val="left" w:leader="none" w:pos="411"/>
                <w:tab w:val="left" w:leader="none" w:pos="413"/>
              </w:tabs>
              <w:spacing w:after="0" w:before="99" w:line="240" w:lineRule="auto"/>
              <w:ind w:left="413" w:right="88" w:hanging="360"/>
              <w:jc w:val="both"/>
              <w:rPr/>
            </w:pPr>
            <w:r w:rsidDel="00000000" w:rsidR="00000000" w:rsidRPr="00000000">
              <w:rPr>
                <w:rFonts w:ascii="Times New Roman" w:cs="Times New Roman" w:eastAsia="Times New Roman" w:hAnsi="Times New Roman"/>
                <w:sz w:val="24"/>
                <w:szCs w:val="24"/>
                <w:rtl w:val="0"/>
              </w:rPr>
              <w:t xml:space="preserve">identifica 2 ............................................., conform temei de cultură/civilizație indicate:</w:t>
            </w:r>
          </w:p>
          <w:p w:rsidR="00000000" w:rsidDel="00000000" w:rsidP="00000000" w:rsidRDefault="00000000" w:rsidRPr="00000000" w14:paraId="000001E9">
            <w:pPr>
              <w:widowControl w:val="0"/>
              <w:numPr>
                <w:ilvl w:val="1"/>
                <w:numId w:val="6"/>
              </w:numPr>
              <w:tabs>
                <w:tab w:val="left" w:leader="none" w:pos="539"/>
              </w:tabs>
              <w:spacing w:after="0" w:line="293.00000000000006" w:lineRule="auto"/>
              <w:ind w:left="539" w:hanging="220"/>
              <w:jc w:val="both"/>
              <w:rPr/>
            </w:pPr>
            <w:r w:rsidDel="00000000" w:rsidR="00000000" w:rsidRPr="00000000">
              <w:rPr>
                <w:rFonts w:ascii="Times New Roman" w:cs="Times New Roman" w:eastAsia="Times New Roman" w:hAnsi="Times New Roman"/>
                <w:sz w:val="24"/>
                <w:szCs w:val="24"/>
                <w:rtl w:val="0"/>
              </w:rPr>
              <w:t xml:space="preserve">2 descrieri și mai multe – 4 p.;</w:t>
            </w:r>
          </w:p>
          <w:p w:rsidR="00000000" w:rsidDel="00000000" w:rsidP="00000000" w:rsidRDefault="00000000" w:rsidRPr="00000000" w14:paraId="000001EA">
            <w:pPr>
              <w:widowControl w:val="0"/>
              <w:numPr>
                <w:ilvl w:val="1"/>
                <w:numId w:val="6"/>
              </w:numPr>
              <w:tabs>
                <w:tab w:val="left" w:leader="none" w:pos="529"/>
              </w:tabs>
              <w:spacing w:after="0" w:line="293.00000000000006" w:lineRule="auto"/>
              <w:ind w:left="529" w:hanging="215"/>
              <w:jc w:val="both"/>
              <w:rPr/>
            </w:pPr>
            <w:r w:rsidDel="00000000" w:rsidR="00000000" w:rsidRPr="00000000">
              <w:rPr>
                <w:rFonts w:ascii="Times New Roman" w:cs="Times New Roman" w:eastAsia="Times New Roman" w:hAnsi="Times New Roman"/>
                <w:sz w:val="24"/>
                <w:szCs w:val="24"/>
                <w:rtl w:val="0"/>
              </w:rPr>
              <w:t xml:space="preserve">1 descriere - 2 p.</w:t>
            </w:r>
          </w:p>
        </w:tc>
        <w:tc>
          <w:tcPr>
            <w:gridSpan w:val="2"/>
          </w:tcPr>
          <w:p w:rsidR="00000000" w:rsidDel="00000000" w:rsidP="00000000" w:rsidRDefault="00000000" w:rsidRPr="00000000" w14:paraId="000001EB">
            <w:pPr>
              <w:spacing w:before="99" w:lineRule="auto"/>
              <w:ind w:left="43" w:right="36"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gridSpan w:val="2"/>
          </w:tcPr>
          <w:p w:rsidR="00000000" w:rsidDel="00000000" w:rsidP="00000000" w:rsidRDefault="00000000" w:rsidRPr="00000000" w14:paraId="000001ED">
            <w:pPr>
              <w:spacing w:before="99" w:lineRule="auto"/>
              <w:ind w:left="43" w:right="34"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gridSpan w:val="2"/>
          </w:tcPr>
          <w:p w:rsidR="00000000" w:rsidDel="00000000" w:rsidP="00000000" w:rsidRDefault="00000000" w:rsidRPr="00000000" w14:paraId="000001EF">
            <w:pPr>
              <w:spacing w:before="99" w:lineRule="auto"/>
              <w:ind w:left="1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rHeight w:val="1647" w:hRule="atLeast"/>
          <w:tblHeader w:val="0"/>
        </w:trPr>
        <w:tc>
          <w:tcPr>
            <w:vMerge w:val="continue"/>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F2">
            <w:pPr>
              <w:widowControl w:val="0"/>
              <w:numPr>
                <w:ilvl w:val="0"/>
                <w:numId w:val="5"/>
              </w:numPr>
              <w:tabs>
                <w:tab w:val="left" w:leader="none" w:pos="413"/>
              </w:tabs>
              <w:spacing w:after="0" w:before="100" w:line="240" w:lineRule="auto"/>
              <w:ind w:left="413" w:right="88" w:hanging="360"/>
              <w:jc w:val="both"/>
              <w:rPr/>
            </w:pPr>
            <w:r w:rsidDel="00000000" w:rsidR="00000000" w:rsidRPr="00000000">
              <w:rPr>
                <w:rFonts w:ascii="Times New Roman" w:cs="Times New Roman" w:eastAsia="Times New Roman" w:hAnsi="Times New Roman"/>
                <w:sz w:val="24"/>
                <w:szCs w:val="24"/>
                <w:rtl w:val="0"/>
              </w:rPr>
              <w:t xml:space="preserve">prezintă 2 motive pentru care .............................., conform temei de cultură/civilizație indicate.</w:t>
            </w:r>
          </w:p>
          <w:p w:rsidR="00000000" w:rsidDel="00000000" w:rsidP="00000000" w:rsidRDefault="00000000" w:rsidRPr="00000000" w14:paraId="000001F3">
            <w:pPr>
              <w:widowControl w:val="0"/>
              <w:numPr>
                <w:ilvl w:val="1"/>
                <w:numId w:val="5"/>
              </w:numPr>
              <w:tabs>
                <w:tab w:val="left" w:leader="none" w:pos="539"/>
              </w:tabs>
              <w:spacing w:after="0" w:line="291" w:lineRule="auto"/>
              <w:ind w:left="539" w:hanging="220"/>
              <w:jc w:val="both"/>
              <w:rPr/>
            </w:pPr>
            <w:r w:rsidDel="00000000" w:rsidR="00000000" w:rsidRPr="00000000">
              <w:rPr>
                <w:rFonts w:ascii="Times New Roman" w:cs="Times New Roman" w:eastAsia="Times New Roman" w:hAnsi="Times New Roman"/>
                <w:sz w:val="24"/>
                <w:szCs w:val="24"/>
                <w:rtl w:val="0"/>
              </w:rPr>
              <w:t xml:space="preserve">2 motive - 4 p.;</w:t>
            </w:r>
          </w:p>
          <w:p w:rsidR="00000000" w:rsidDel="00000000" w:rsidP="00000000" w:rsidRDefault="00000000" w:rsidRPr="00000000" w14:paraId="000001F4">
            <w:pPr>
              <w:widowControl w:val="0"/>
              <w:numPr>
                <w:ilvl w:val="1"/>
                <w:numId w:val="5"/>
              </w:numPr>
              <w:tabs>
                <w:tab w:val="left" w:leader="none" w:pos="539"/>
              </w:tabs>
              <w:spacing w:after="0" w:before="2" w:line="240" w:lineRule="auto"/>
              <w:ind w:left="539" w:hanging="220"/>
              <w:jc w:val="both"/>
              <w:rPr/>
            </w:pPr>
            <w:r w:rsidDel="00000000" w:rsidR="00000000" w:rsidRPr="00000000">
              <w:rPr>
                <w:rFonts w:ascii="Times New Roman" w:cs="Times New Roman" w:eastAsia="Times New Roman" w:hAnsi="Times New Roman"/>
                <w:sz w:val="24"/>
                <w:szCs w:val="24"/>
                <w:rtl w:val="0"/>
              </w:rPr>
              <w:t xml:space="preserve">1 motiv - 2 p.</w:t>
            </w:r>
          </w:p>
        </w:tc>
        <w:tc>
          <w:tcPr>
            <w:gridSpan w:val="2"/>
          </w:tcPr>
          <w:p w:rsidR="00000000" w:rsidDel="00000000" w:rsidP="00000000" w:rsidRDefault="00000000" w:rsidRPr="00000000" w14:paraId="000001F5">
            <w:pPr>
              <w:spacing w:before="100" w:lineRule="auto"/>
              <w:ind w:left="43" w:right="36"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gridSpan w:val="2"/>
          </w:tcPr>
          <w:p w:rsidR="00000000" w:rsidDel="00000000" w:rsidP="00000000" w:rsidRDefault="00000000" w:rsidRPr="00000000" w14:paraId="000001F7">
            <w:pPr>
              <w:spacing w:before="100" w:lineRule="auto"/>
              <w:ind w:left="43" w:right="34"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gridSpan w:val="2"/>
          </w:tcPr>
          <w:p w:rsidR="00000000" w:rsidDel="00000000" w:rsidP="00000000" w:rsidRDefault="00000000" w:rsidRPr="00000000" w14:paraId="000001F9">
            <w:pPr>
              <w:spacing w:before="100" w:lineRule="auto"/>
              <w:ind w:left="1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rHeight w:val="475" w:hRule="atLeast"/>
          <w:tblHeader w:val="0"/>
        </w:trPr>
        <w:tc>
          <w:tcPr/>
          <w:p w:rsidR="00000000" w:rsidDel="00000000" w:rsidP="00000000" w:rsidRDefault="00000000" w:rsidRPr="00000000" w14:paraId="000001FB">
            <w:pPr>
              <w:spacing w:before="101" w:lineRule="auto"/>
              <w:ind w:left="71" w:right="62"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gridSpan w:val="7"/>
          </w:tcPr>
          <w:p w:rsidR="00000000" w:rsidDel="00000000" w:rsidP="00000000" w:rsidRDefault="00000000" w:rsidRPr="00000000" w14:paraId="000001FC">
            <w:pPr>
              <w:spacing w:before="101" w:lineRule="auto"/>
              <w:ind w:left="9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Corectitudinea la nivel de competență lingvistică (componenta semantică) – 2 puncte.</w:t>
            </w:r>
          </w:p>
        </w:tc>
      </w:tr>
      <w:tr>
        <w:trPr>
          <w:cantSplit w:val="0"/>
          <w:trHeight w:val="1916" w:hRule="atLeast"/>
          <w:tblHeader w:val="0"/>
        </w:trPr>
        <w:tc>
          <w:tcPr/>
          <w:p w:rsidR="00000000" w:rsidDel="00000000" w:rsidP="00000000" w:rsidRDefault="00000000" w:rsidRPr="00000000" w14:paraId="0000020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4">
            <w:pPr>
              <w:widowControl w:val="0"/>
              <w:numPr>
                <w:ilvl w:val="0"/>
                <w:numId w:val="4"/>
              </w:numPr>
              <w:tabs>
                <w:tab w:val="left" w:leader="none" w:pos="540"/>
              </w:tabs>
              <w:spacing w:after="0" w:before="100" w:line="240" w:lineRule="auto"/>
              <w:ind w:left="540" w:right="86" w:hanging="360"/>
              <w:jc w:val="both"/>
              <w:rPr/>
            </w:pPr>
            <w:r w:rsidDel="00000000" w:rsidR="00000000" w:rsidRPr="00000000">
              <w:rPr>
                <w:rFonts w:ascii="Times New Roman" w:cs="Times New Roman" w:eastAsia="Times New Roman" w:hAnsi="Times New Roman"/>
                <w:sz w:val="24"/>
                <w:szCs w:val="24"/>
                <w:rtl w:val="0"/>
              </w:rPr>
              <w:t xml:space="preserve">expune clar şi consecutiv ideile în cadrul unui text coerent, respectând tipul textului, structura (titlu, introducere, cuprins, încheiere), conform sarcinii indicate – 2 p.</w:t>
            </w:r>
          </w:p>
          <w:p w:rsidR="00000000" w:rsidDel="00000000" w:rsidP="00000000" w:rsidRDefault="00000000" w:rsidRPr="00000000" w14:paraId="00000205">
            <w:pPr>
              <w:widowControl w:val="0"/>
              <w:numPr>
                <w:ilvl w:val="0"/>
                <w:numId w:val="4"/>
              </w:numPr>
              <w:tabs>
                <w:tab w:val="left" w:leader="none" w:pos="538"/>
                <w:tab w:val="left" w:leader="none" w:pos="540"/>
              </w:tabs>
              <w:spacing w:after="0" w:line="240" w:lineRule="auto"/>
              <w:ind w:left="540" w:right="89" w:hanging="360"/>
              <w:jc w:val="both"/>
              <w:rPr/>
            </w:pPr>
            <w:r w:rsidDel="00000000" w:rsidR="00000000" w:rsidRPr="00000000">
              <w:rPr>
                <w:rFonts w:ascii="Times New Roman" w:cs="Times New Roman" w:eastAsia="Times New Roman" w:hAnsi="Times New Roman"/>
                <w:sz w:val="24"/>
                <w:szCs w:val="24"/>
                <w:rtl w:val="0"/>
              </w:rPr>
              <w:t xml:space="preserve">expune ideile sub forma unui text parțial coerent, conform sarcinii indicate – 1 p.</w:t>
            </w:r>
          </w:p>
        </w:tc>
        <w:tc>
          <w:tcPr>
            <w:gridSpan w:val="2"/>
          </w:tcPr>
          <w:p w:rsidR="00000000" w:rsidDel="00000000" w:rsidP="00000000" w:rsidRDefault="00000000" w:rsidRPr="00000000" w14:paraId="00000206">
            <w:pPr>
              <w:spacing w:before="100" w:lineRule="auto"/>
              <w:ind w:left="43" w:right="36"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gridSpan w:val="2"/>
          </w:tcPr>
          <w:p w:rsidR="00000000" w:rsidDel="00000000" w:rsidP="00000000" w:rsidRDefault="00000000" w:rsidRPr="00000000" w14:paraId="00000208">
            <w:pPr>
              <w:spacing w:before="100" w:lineRule="auto"/>
              <w:ind w:left="43" w:right="34"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gridSpan w:val="2"/>
          </w:tcPr>
          <w:p w:rsidR="00000000" w:rsidDel="00000000" w:rsidP="00000000" w:rsidRDefault="00000000" w:rsidRPr="00000000" w14:paraId="0000020A">
            <w:pPr>
              <w:spacing w:before="100" w:lineRule="auto"/>
              <w:ind w:left="1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rHeight w:val="750" w:hRule="atLeast"/>
          <w:tblHeader w:val="0"/>
        </w:trPr>
        <w:tc>
          <w:tcPr/>
          <w:p w:rsidR="00000000" w:rsidDel="00000000" w:rsidP="00000000" w:rsidRDefault="00000000" w:rsidRPr="00000000" w14:paraId="0000020C">
            <w:pPr>
              <w:spacing w:before="101" w:lineRule="auto"/>
              <w:ind w:left="71" w:right="62"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gridSpan w:val="7"/>
          </w:tcPr>
          <w:p w:rsidR="00000000" w:rsidDel="00000000" w:rsidP="00000000" w:rsidRDefault="00000000" w:rsidRPr="00000000" w14:paraId="0000020D">
            <w:pPr>
              <w:spacing w:before="103" w:line="237" w:lineRule="auto"/>
              <w:ind w:left="9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Corectitudinea la nivel de competență lingvistică (componenta lexicală, gramaticală şi ortografică) - 9 puncte.</w:t>
            </w:r>
          </w:p>
        </w:tc>
      </w:tr>
    </w:tbl>
    <w:p w:rsidR="00000000" w:rsidDel="00000000" w:rsidP="00000000" w:rsidRDefault="00000000" w:rsidRPr="00000000" w14:paraId="00000214">
      <w:pPr>
        <w:spacing w:line="237" w:lineRule="auto"/>
        <w:rPr>
          <w:rFonts w:ascii="Times New Roman" w:cs="Times New Roman" w:eastAsia="Times New Roman" w:hAnsi="Times New Roman"/>
          <w:b w:val="1"/>
          <w:bCs w:val="1"/>
          <w:sz w:val="24"/>
          <w:szCs w:val="24"/>
        </w:rPr>
        <w:sectPr>
          <w:type w:val="nextPage"/>
          <w:pgSz w:h="16840" w:w="11910" w:orient="portrait"/>
          <w:pgMar w:bottom="280" w:top="1100" w:left="992" w:right="708" w:header="720" w:footer="720"/>
        </w:sectPr>
      </w:pP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bl>
      <w:tblPr>
        <w:tblStyle w:val="Table8"/>
        <w:tblW w:w="9840.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2"/>
        <w:gridCol w:w="6005"/>
        <w:gridCol w:w="334"/>
        <w:gridCol w:w="326"/>
        <w:gridCol w:w="138"/>
        <w:gridCol w:w="188"/>
        <w:gridCol w:w="326"/>
        <w:gridCol w:w="309"/>
        <w:gridCol w:w="343"/>
        <w:gridCol w:w="337"/>
        <w:gridCol w:w="109"/>
        <w:gridCol w:w="207"/>
        <w:gridCol w:w="326"/>
        <w:gridCol w:w="330"/>
        <w:tblGridChange w:id="0">
          <w:tblGrid>
            <w:gridCol w:w="562"/>
            <w:gridCol w:w="6005"/>
            <w:gridCol w:w="334"/>
            <w:gridCol w:w="326"/>
            <w:gridCol w:w="138"/>
            <w:gridCol w:w="188"/>
            <w:gridCol w:w="326"/>
            <w:gridCol w:w="309"/>
            <w:gridCol w:w="343"/>
            <w:gridCol w:w="337"/>
            <w:gridCol w:w="109"/>
            <w:gridCol w:w="207"/>
            <w:gridCol w:w="326"/>
            <w:gridCol w:w="330"/>
          </w:tblGrid>
        </w:tblGridChange>
      </w:tblGrid>
      <w:tr>
        <w:trPr>
          <w:cantSplit w:val="0"/>
          <w:trHeight w:val="8356" w:hRule="atLeast"/>
          <w:tblHeader w:val="0"/>
        </w:trPr>
        <w:tc>
          <w:tcPr/>
          <w:p w:rsidR="00000000" w:rsidDel="00000000" w:rsidP="00000000" w:rsidRDefault="00000000" w:rsidRPr="00000000" w14:paraId="00000216">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7">
            <w:pPr>
              <w:spacing w:before="102" w:line="237" w:lineRule="auto"/>
              <w:ind w:left="98" w:right="81"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Posedă şi ortografiază corect vocabularul, modurile, timpurile, formele şi structurile gramaticale.</w:t>
            </w:r>
          </w:p>
          <w:p w:rsidR="00000000" w:rsidDel="00000000" w:rsidP="00000000" w:rsidRDefault="00000000" w:rsidRPr="00000000" w14:paraId="00000218">
            <w:pPr>
              <w:widowControl w:val="0"/>
              <w:numPr>
                <w:ilvl w:val="2"/>
                <w:numId w:val="2"/>
              </w:numPr>
              <w:tabs>
                <w:tab w:val="left" w:leader="none" w:pos="744"/>
              </w:tabs>
              <w:spacing w:after="0" w:before="1" w:line="240" w:lineRule="auto"/>
              <w:ind w:left="98" w:right="80" w:firstLine="0"/>
              <w:jc w:val="both"/>
              <w:rPr/>
            </w:pPr>
            <w:r w:rsidDel="00000000" w:rsidR="00000000" w:rsidRPr="00000000">
              <w:rPr>
                <w:rFonts w:ascii="Times New Roman" w:cs="Times New Roman" w:eastAsia="Times New Roman" w:hAnsi="Times New Roman"/>
                <w:sz w:val="24"/>
                <w:szCs w:val="24"/>
                <w:rtl w:val="0"/>
              </w:rPr>
              <w:t xml:space="preserve">Se va scădea câte 1 punct pentru fiecare 5 greșeli; în consecință, dacă sunt comise mai mult de 45 greșeli, puncte nu se mai scad.</w:t>
            </w:r>
          </w:p>
          <w:p w:rsidR="00000000" w:rsidDel="00000000" w:rsidP="00000000" w:rsidRDefault="00000000" w:rsidRPr="00000000" w14:paraId="00000219">
            <w:pPr>
              <w:widowControl w:val="0"/>
              <w:numPr>
                <w:ilvl w:val="2"/>
                <w:numId w:val="2"/>
              </w:numPr>
              <w:tabs>
                <w:tab w:val="left" w:leader="none" w:pos="751"/>
              </w:tabs>
              <w:spacing w:after="0" w:line="240" w:lineRule="auto"/>
              <w:ind w:left="98" w:right="80" w:firstLine="0"/>
              <w:jc w:val="both"/>
              <w:rPr/>
            </w:pPr>
            <w:r w:rsidDel="00000000" w:rsidR="00000000" w:rsidRPr="00000000">
              <w:rPr>
                <w:rFonts w:ascii="Times New Roman" w:cs="Times New Roman" w:eastAsia="Times New Roman" w:hAnsi="Times New Roman"/>
                <w:sz w:val="24"/>
                <w:szCs w:val="24"/>
                <w:rtl w:val="0"/>
              </w:rPr>
              <w:t xml:space="preserve">Greșeala care se repetă este considerată ca fiind una singură.</w:t>
            </w:r>
          </w:p>
          <w:p w:rsidR="00000000" w:rsidDel="00000000" w:rsidP="00000000" w:rsidRDefault="00000000" w:rsidRPr="00000000" w14:paraId="0000021A">
            <w:pPr>
              <w:widowControl w:val="0"/>
              <w:numPr>
                <w:ilvl w:val="2"/>
                <w:numId w:val="2"/>
              </w:numPr>
              <w:tabs>
                <w:tab w:val="left" w:leader="none" w:pos="814"/>
              </w:tabs>
              <w:spacing w:after="0" w:line="240" w:lineRule="auto"/>
              <w:ind w:left="98" w:right="80" w:firstLine="0"/>
              <w:jc w:val="both"/>
              <w:rPr/>
            </w:pPr>
            <w:r w:rsidDel="00000000" w:rsidR="00000000" w:rsidRPr="00000000">
              <w:rPr>
                <w:rFonts w:ascii="Times New Roman" w:cs="Times New Roman" w:eastAsia="Times New Roman" w:hAnsi="Times New Roman"/>
                <w:sz w:val="24"/>
                <w:szCs w:val="24"/>
                <w:rtl w:val="0"/>
              </w:rPr>
              <w:t xml:space="preserve">Orice semn separat prin spațiu alb se consideră cuvânt.</w:t>
            </w:r>
          </w:p>
          <w:p w:rsidR="00000000" w:rsidDel="00000000" w:rsidP="00000000" w:rsidRDefault="00000000" w:rsidRPr="00000000" w14:paraId="0000021B">
            <w:pPr>
              <w:widowControl w:val="0"/>
              <w:numPr>
                <w:ilvl w:val="2"/>
                <w:numId w:val="2"/>
              </w:numPr>
              <w:tabs>
                <w:tab w:val="left" w:leader="none" w:pos="838"/>
              </w:tabs>
              <w:spacing w:after="0" w:line="240" w:lineRule="auto"/>
              <w:ind w:left="98" w:right="82" w:firstLine="0"/>
              <w:jc w:val="both"/>
              <w:rPr/>
            </w:pPr>
            <w:r w:rsidDel="00000000" w:rsidR="00000000" w:rsidRPr="00000000">
              <w:rPr>
                <w:rFonts w:ascii="Times New Roman" w:cs="Times New Roman" w:eastAsia="Times New Roman" w:hAnsi="Times New Roman"/>
                <w:sz w:val="24"/>
                <w:szCs w:val="24"/>
                <w:rtl w:val="0"/>
              </w:rPr>
              <w:t xml:space="preserve">Acordarea punctelor de la 9 la 1 se va face proporțional cu volumul de cuvinte acumulat și conform limitei maximale și minimale posibile a componentei lexicale de la p. 4.</w:t>
            </w:r>
          </w:p>
          <w:p w:rsidR="00000000" w:rsidDel="00000000" w:rsidP="00000000" w:rsidRDefault="00000000" w:rsidRPr="00000000" w14:paraId="0000021C">
            <w:pPr>
              <w:spacing w:line="252.00000000000003" w:lineRule="auto"/>
              <w:ind w:left="9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9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100-110</w:t>
            </w:r>
          </w:p>
          <w:p w:rsidR="00000000" w:rsidDel="00000000" w:rsidP="00000000" w:rsidRDefault="00000000" w:rsidRPr="00000000" w14:paraId="0000021D">
            <w:pPr>
              <w:spacing w:line="252.00000000000003" w:lineRule="auto"/>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cuvinte</w:t>
            </w:r>
          </w:p>
          <w:p w:rsidR="00000000" w:rsidDel="00000000" w:rsidP="00000000" w:rsidRDefault="00000000" w:rsidRPr="00000000" w14:paraId="0000021E">
            <w:pPr>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8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85-99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1F">
            <w:pPr>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7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80-84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20">
            <w:pPr>
              <w:spacing w:before="1" w:lineRule="auto"/>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75-79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21">
            <w:pPr>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70-74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22">
            <w:pPr>
              <w:spacing w:before="1" w:lineRule="auto"/>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65-69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23">
            <w:pPr>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60-64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24">
            <w:pPr>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punct pentru respectarea volumului de </w:t>
            </w:r>
            <w:r w:rsidDel="00000000" w:rsidR="00000000" w:rsidRPr="00000000">
              <w:rPr>
                <w:rFonts w:ascii="Times New Roman" w:cs="Times New Roman" w:eastAsia="Times New Roman" w:hAnsi="Times New Roman"/>
                <w:b w:val="1"/>
                <w:bCs w:val="1"/>
                <w:sz w:val="24"/>
                <w:szCs w:val="24"/>
                <w:rtl w:val="0"/>
              </w:rPr>
              <w:t xml:space="preserve">55-59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25">
            <w:pPr>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punct pentru respectarea volumului de </w:t>
            </w:r>
            <w:r w:rsidDel="00000000" w:rsidR="00000000" w:rsidRPr="00000000">
              <w:rPr>
                <w:rFonts w:ascii="Times New Roman" w:cs="Times New Roman" w:eastAsia="Times New Roman" w:hAnsi="Times New Roman"/>
                <w:b w:val="1"/>
                <w:bCs w:val="1"/>
                <w:sz w:val="24"/>
                <w:szCs w:val="24"/>
                <w:rtl w:val="0"/>
              </w:rPr>
              <w:t xml:space="preserve">45-54 </w:t>
            </w:r>
            <w:r w:rsidDel="00000000" w:rsidR="00000000" w:rsidRPr="00000000">
              <w:rPr>
                <w:rFonts w:ascii="Times New Roman" w:cs="Times New Roman" w:eastAsia="Times New Roman" w:hAnsi="Times New Roman"/>
                <w:sz w:val="24"/>
                <w:szCs w:val="24"/>
                <w:rtl w:val="0"/>
              </w:rPr>
              <w:t xml:space="preserve">de cuvinte</w:t>
            </w:r>
          </w:p>
        </w:tc>
        <w:tc>
          <w:tcPr/>
          <w:p w:rsidR="00000000" w:rsidDel="00000000" w:rsidP="00000000" w:rsidRDefault="00000000" w:rsidRPr="00000000" w14:paraId="00000226">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7">
            <w:pPr>
              <w:spacing w:before="1" w:lineRule="auto"/>
              <w:ind w:left="10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p w:rsidR="00000000" w:rsidDel="00000000" w:rsidP="00000000" w:rsidRDefault="00000000" w:rsidRPr="00000000" w14:paraId="00000228">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9">
            <w:pPr>
              <w:spacing w:before="1" w:lineRule="auto"/>
              <w:ind w:left="103"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gridSpan w:val="2"/>
          </w:tcPr>
          <w:p w:rsidR="00000000" w:rsidDel="00000000" w:rsidP="00000000" w:rsidRDefault="00000000" w:rsidRPr="00000000" w14:paraId="0000022A">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B">
            <w:pPr>
              <w:spacing w:before="1" w:lineRule="auto"/>
              <w:ind w:left="103"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p w:rsidR="00000000" w:rsidDel="00000000" w:rsidP="00000000" w:rsidRDefault="00000000" w:rsidRPr="00000000" w14:paraId="0000022D">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2E">
            <w:pPr>
              <w:spacing w:before="1" w:lineRule="auto"/>
              <w:ind w:left="99"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p w:rsidR="00000000" w:rsidDel="00000000" w:rsidP="00000000" w:rsidRDefault="00000000" w:rsidRPr="00000000" w14:paraId="0000022F">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0">
            <w:pPr>
              <w:spacing w:before="1" w:lineRule="auto"/>
              <w:ind w:left="101"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p w:rsidR="00000000" w:rsidDel="00000000" w:rsidP="00000000" w:rsidRDefault="00000000" w:rsidRPr="00000000" w14:paraId="00000231">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2">
            <w:pPr>
              <w:spacing w:before="1" w:lineRule="auto"/>
              <w:ind w:left="11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p w:rsidR="00000000" w:rsidDel="00000000" w:rsidP="00000000" w:rsidRDefault="00000000" w:rsidRPr="00000000" w14:paraId="00000233">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4">
            <w:pPr>
              <w:spacing w:before="1" w:lineRule="auto"/>
              <w:ind w:left="107"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gridSpan w:val="2"/>
          </w:tcPr>
          <w:p w:rsidR="00000000" w:rsidDel="00000000" w:rsidP="00000000" w:rsidRDefault="00000000" w:rsidRPr="00000000" w14:paraId="00000235">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6">
            <w:pPr>
              <w:spacing w:before="1" w:lineRule="auto"/>
              <w:ind w:left="10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p w:rsidR="00000000" w:rsidDel="00000000" w:rsidP="00000000" w:rsidRDefault="00000000" w:rsidRPr="00000000" w14:paraId="00000238">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9">
            <w:pPr>
              <w:spacing w:before="1" w:lineRule="auto"/>
              <w:ind w:left="107"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p w:rsidR="00000000" w:rsidDel="00000000" w:rsidP="00000000" w:rsidRDefault="00000000" w:rsidRPr="00000000" w14:paraId="0000023A">
            <w:pPr>
              <w:spacing w:before="97"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3B">
            <w:pPr>
              <w:spacing w:before="1" w:lineRule="auto"/>
              <w:ind w:left="107"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r>
      <w:tr>
        <w:trPr>
          <w:cantSplit w:val="0"/>
          <w:trHeight w:val="692" w:hRule="atLeast"/>
          <w:tblHeader w:val="0"/>
        </w:trPr>
        <w:tc>
          <w:tcPr/>
          <w:p w:rsidR="00000000" w:rsidDel="00000000" w:rsidP="00000000" w:rsidRDefault="00000000" w:rsidRPr="00000000" w14:paraId="0000023C">
            <w:pPr>
              <w:spacing w:before="99" w:lineRule="auto"/>
              <w:ind w:left="19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gridSpan w:val="13"/>
          </w:tcPr>
          <w:p w:rsidR="00000000" w:rsidDel="00000000" w:rsidP="00000000" w:rsidRDefault="00000000" w:rsidRPr="00000000" w14:paraId="0000023D">
            <w:pPr>
              <w:spacing w:before="99" w:lineRule="auto"/>
              <w:ind w:left="9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Corectitudinea la nivel de competență lingvistică (componenta lexicală de volum) – 3 puncte.</w:t>
            </w:r>
          </w:p>
        </w:tc>
      </w:tr>
      <w:tr>
        <w:trPr>
          <w:cantSplit w:val="0"/>
          <w:trHeight w:val="4258" w:hRule="atLeast"/>
          <w:tblHeader w:val="0"/>
        </w:trPr>
        <w:tc>
          <w:tcPr/>
          <w:p w:rsidR="00000000" w:rsidDel="00000000" w:rsidP="00000000" w:rsidRDefault="00000000" w:rsidRPr="00000000" w14:paraId="0000024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B">
            <w:pPr>
              <w:tabs>
                <w:tab w:val="left" w:leader="none" w:pos="1236"/>
                <w:tab w:val="left" w:leader="none" w:pos="2681"/>
                <w:tab w:val="left" w:leader="none" w:pos="3698"/>
                <w:tab w:val="left" w:leader="none" w:pos="4198"/>
                <w:tab w:val="left" w:leader="none" w:pos="5083"/>
              </w:tabs>
              <w:spacing w:before="99" w:lineRule="auto"/>
              <w:ind w:left="98" w:righ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Respectă</w:t>
              <w:tab/>
              <w:t xml:space="preserve">componenta</w:t>
              <w:tab/>
              <w:t xml:space="preserve">lexicală</w:t>
              <w:tab/>
              <w:t xml:space="preserve">de</w:t>
              <w:tab/>
              <w:t xml:space="preserve">volum</w:t>
              <w:tab/>
              <w:t xml:space="preserve">conform sarcinii/temei indicate:</w:t>
            </w:r>
          </w:p>
          <w:p w:rsidR="00000000" w:rsidDel="00000000" w:rsidP="00000000" w:rsidRDefault="00000000" w:rsidRPr="00000000" w14:paraId="0000024C">
            <w:pPr>
              <w:spacing w:line="264" w:lineRule="auto"/>
              <w:ind w:left="98"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100-110</w:t>
            </w:r>
          </w:p>
          <w:p w:rsidR="00000000" w:rsidDel="00000000" w:rsidP="00000000" w:rsidRDefault="00000000" w:rsidRPr="00000000" w14:paraId="0000024D">
            <w:pPr>
              <w:spacing w:line="264" w:lineRule="auto"/>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4E">
            <w:pPr>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puncte pentru respectarea volumului de </w:t>
            </w:r>
            <w:r w:rsidDel="00000000" w:rsidR="00000000" w:rsidRPr="00000000">
              <w:rPr>
                <w:rFonts w:ascii="Times New Roman" w:cs="Times New Roman" w:eastAsia="Times New Roman" w:hAnsi="Times New Roman"/>
                <w:b w:val="1"/>
                <w:bCs w:val="1"/>
                <w:sz w:val="24"/>
                <w:szCs w:val="24"/>
                <w:rtl w:val="0"/>
              </w:rPr>
              <w:t xml:space="preserve">60-99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4F">
            <w:pPr>
              <w:spacing w:before="1" w:lineRule="auto"/>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punct pentru respectarea volumului de </w:t>
            </w:r>
            <w:r w:rsidDel="00000000" w:rsidR="00000000" w:rsidRPr="00000000">
              <w:rPr>
                <w:rFonts w:ascii="Times New Roman" w:cs="Times New Roman" w:eastAsia="Times New Roman" w:hAnsi="Times New Roman"/>
                <w:b w:val="1"/>
                <w:bCs w:val="1"/>
                <w:sz w:val="24"/>
                <w:szCs w:val="24"/>
                <w:rtl w:val="0"/>
              </w:rPr>
              <w:t xml:space="preserve">25-59 </w:t>
            </w:r>
            <w:r w:rsidDel="00000000" w:rsidR="00000000" w:rsidRPr="00000000">
              <w:rPr>
                <w:rFonts w:ascii="Times New Roman" w:cs="Times New Roman" w:eastAsia="Times New Roman" w:hAnsi="Times New Roman"/>
                <w:sz w:val="24"/>
                <w:szCs w:val="24"/>
                <w:rtl w:val="0"/>
              </w:rPr>
              <w:t xml:space="preserve">de cuvinte</w:t>
            </w:r>
          </w:p>
          <w:p w:rsidR="00000000" w:rsidDel="00000000" w:rsidP="00000000" w:rsidRDefault="00000000" w:rsidRPr="00000000" w14:paraId="00000250">
            <w:pPr>
              <w:spacing w:line="264" w:lineRule="auto"/>
              <w:ind w:left="9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acordă </w:t>
            </w:r>
            <w:r w:rsidDel="00000000" w:rsidR="00000000" w:rsidRPr="00000000">
              <w:rPr>
                <w:rFonts w:ascii="Times New Roman" w:cs="Times New Roman" w:eastAsia="Times New Roman" w:hAnsi="Times New Roman"/>
                <w:b w:val="1"/>
                <w:bCs w:val="1"/>
                <w:sz w:val="24"/>
                <w:szCs w:val="24"/>
                <w:rtl w:val="0"/>
              </w:rPr>
              <w:t xml:space="preserve">0 </w:t>
            </w:r>
            <w:r w:rsidDel="00000000" w:rsidR="00000000" w:rsidRPr="00000000">
              <w:rPr>
                <w:rFonts w:ascii="Times New Roman" w:cs="Times New Roman" w:eastAsia="Times New Roman" w:hAnsi="Times New Roman"/>
                <w:sz w:val="24"/>
                <w:szCs w:val="24"/>
                <w:rtl w:val="0"/>
              </w:rPr>
              <w:t xml:space="preserve">puncte pentru un volum mai mic de </w:t>
            </w:r>
            <w:r w:rsidDel="00000000" w:rsidR="00000000" w:rsidRPr="00000000">
              <w:rPr>
                <w:rFonts w:ascii="Times New Roman" w:cs="Times New Roman" w:eastAsia="Times New Roman" w:hAnsi="Times New Roman"/>
                <w:b w:val="1"/>
                <w:bCs w:val="1"/>
                <w:sz w:val="24"/>
                <w:szCs w:val="24"/>
                <w:rtl w:val="0"/>
              </w:rPr>
              <w:t xml:space="preserve">25</w:t>
            </w:r>
            <w:r w:rsidDel="00000000" w:rsidR="00000000" w:rsidRPr="00000000">
              <w:rPr>
                <w:rFonts w:ascii="Times New Roman" w:cs="Times New Roman" w:eastAsia="Times New Roman" w:hAnsi="Times New Roman"/>
                <w:sz w:val="24"/>
                <w:szCs w:val="24"/>
                <w:rtl w:val="0"/>
              </w:rPr>
              <w:t xml:space="preserve"> de cuvinte</w:t>
            </w:r>
          </w:p>
          <w:p w:rsidR="00000000" w:rsidDel="00000000" w:rsidP="00000000" w:rsidRDefault="00000000" w:rsidRPr="00000000" w14:paraId="00000251">
            <w:pPr>
              <w:widowControl w:val="0"/>
              <w:numPr>
                <w:ilvl w:val="2"/>
                <w:numId w:val="19"/>
              </w:numPr>
              <w:tabs>
                <w:tab w:val="left" w:leader="none" w:pos="878"/>
              </w:tabs>
              <w:spacing w:after="0" w:line="240" w:lineRule="auto"/>
              <w:ind w:left="158" w:right="97" w:firstLine="0"/>
              <w:rPr/>
            </w:pPr>
            <w:r w:rsidDel="00000000" w:rsidR="00000000" w:rsidRPr="00000000">
              <w:rPr>
                <w:rFonts w:ascii="Times New Roman" w:cs="Times New Roman" w:eastAsia="Times New Roman" w:hAnsi="Times New Roman"/>
                <w:sz w:val="24"/>
                <w:szCs w:val="24"/>
                <w:rtl w:val="0"/>
              </w:rPr>
              <w:t xml:space="preserve">În cazul depășirii volumului maxim de cuvinte puncte nu se adaugă.</w:t>
            </w:r>
          </w:p>
          <w:p w:rsidR="00000000" w:rsidDel="00000000" w:rsidP="00000000" w:rsidRDefault="00000000" w:rsidRPr="00000000" w14:paraId="00000252">
            <w:pPr>
              <w:widowControl w:val="0"/>
              <w:numPr>
                <w:ilvl w:val="2"/>
                <w:numId w:val="19"/>
              </w:numPr>
              <w:tabs>
                <w:tab w:val="left" w:leader="none" w:pos="811"/>
              </w:tabs>
              <w:spacing w:after="0" w:line="240" w:lineRule="auto"/>
              <w:ind w:left="98" w:right="97" w:firstLine="0"/>
              <w:rPr/>
            </w:pPr>
            <w:r w:rsidDel="00000000" w:rsidR="00000000" w:rsidRPr="00000000">
              <w:rPr>
                <w:rFonts w:ascii="Times New Roman" w:cs="Times New Roman" w:eastAsia="Times New Roman" w:hAnsi="Times New Roman"/>
                <w:sz w:val="24"/>
                <w:szCs w:val="24"/>
                <w:rtl w:val="0"/>
              </w:rPr>
              <w:t xml:space="preserve">Orice semn separat prin spațiu alb se consideră cuvânt.</w:t>
            </w:r>
          </w:p>
        </w:tc>
        <w:tc>
          <w:tcPr>
            <w:gridSpan w:val="3"/>
          </w:tcPr>
          <w:p w:rsidR="00000000" w:rsidDel="00000000" w:rsidP="00000000" w:rsidRDefault="00000000" w:rsidRPr="00000000" w14:paraId="00000253">
            <w:pPr>
              <w:spacing w:before="99" w:lineRule="auto"/>
              <w:ind w:left="23" w:right="23"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w:t>
            </w:r>
          </w:p>
        </w:tc>
        <w:tc>
          <w:tcPr>
            <w:gridSpan w:val="3"/>
          </w:tcPr>
          <w:p w:rsidR="00000000" w:rsidDel="00000000" w:rsidP="00000000" w:rsidRDefault="00000000" w:rsidRPr="00000000" w14:paraId="00000256">
            <w:pPr>
              <w:spacing w:before="99" w:lineRule="auto"/>
              <w:ind w:right="6"/>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gridSpan w:val="3"/>
          </w:tcPr>
          <w:p w:rsidR="00000000" w:rsidDel="00000000" w:rsidP="00000000" w:rsidRDefault="00000000" w:rsidRPr="00000000" w14:paraId="00000259">
            <w:pPr>
              <w:spacing w:before="99" w:lineRule="auto"/>
              <w:ind w:right="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gridSpan w:val="3"/>
          </w:tcPr>
          <w:p w:rsidR="00000000" w:rsidDel="00000000" w:rsidP="00000000" w:rsidRDefault="00000000" w:rsidRPr="00000000" w14:paraId="0000025C">
            <w:pPr>
              <w:spacing w:before="99" w:lineRule="auto"/>
              <w:ind w:left="6"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r>
      <w:tr>
        <w:trPr>
          <w:cantSplit w:val="0"/>
          <w:trHeight w:val="274" w:hRule="atLeast"/>
          <w:tblHeader w:val="0"/>
        </w:trPr>
        <w:tc>
          <w:tcPr>
            <w:gridSpan w:val="14"/>
          </w:tcPr>
          <w:p w:rsidR="00000000" w:rsidDel="00000000" w:rsidP="00000000" w:rsidRDefault="00000000" w:rsidRPr="00000000" w14:paraId="0000025F">
            <w:pPr>
              <w:spacing w:before="100" w:lineRule="auto"/>
              <w:ind w:left="9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N.B.! Răspunsul în altă limbă decât cea indicată pe test anulează itemul, subiectul sau testul</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E">
      <w:pPr>
        <w:rPr>
          <w:rFonts w:ascii="Times New Roman" w:cs="Times New Roman" w:eastAsia="Times New Roman" w:hAnsi="Times New Roman"/>
          <w:sz w:val="24"/>
          <w:szCs w:val="24"/>
        </w:rPr>
      </w:pPr>
      <w:r w:rsidDel="00000000" w:rsidR="00000000" w:rsidRPr="00000000">
        <w:rPr>
          <w:rtl w:val="0"/>
        </w:rPr>
      </w:r>
    </w:p>
    <w:sectPr>
      <w:type w:val="nextPage"/>
      <w:pgSz w:h="16840" w:w="11910" w:orient="portrait"/>
      <w:pgMar w:bottom="1134" w:top="1134" w:left="1701" w:right="85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4"/>
      <w:numFmt w:val="upperLetter"/>
      <w:lvlText w:val="%1"/>
      <w:lvlJc w:val="left"/>
      <w:pPr>
        <w:ind w:left="98" w:hanging="648"/>
      </w:pPr>
      <w:rPr/>
    </w:lvl>
    <w:lvl w:ilvl="1">
      <w:start w:val="2"/>
      <w:numFmt w:val="upperLetter"/>
      <w:lvlText w:val="%1.%2"/>
      <w:lvlJc w:val="left"/>
      <w:pPr>
        <w:ind w:left="98" w:hanging="648"/>
      </w:pPr>
      <w:rPr/>
    </w:lvl>
    <w:lvl w:ilvl="2">
      <w:start w:val="1"/>
      <w:numFmt w:val="decimal"/>
      <w:lvlText w:val="%1.%2.%3"/>
      <w:lvlJc w:val="left"/>
      <w:pPr>
        <w:ind w:left="98" w:hanging="648"/>
      </w:pPr>
      <w:rPr>
        <w:rFonts w:ascii="Times New Roman" w:cs="Times New Roman" w:eastAsia="Times New Roman" w:hAnsi="Times New Roman"/>
        <w:b w:val="1"/>
        <w:bCs w:val="1"/>
        <w:i w:val="0"/>
        <w:iCs w:val="0"/>
        <w:sz w:val="24"/>
        <w:szCs w:val="24"/>
      </w:rPr>
    </w:lvl>
    <w:lvl w:ilvl="3">
      <w:start w:val="0"/>
      <w:numFmt w:val="bullet"/>
      <w:lvlText w:val="•"/>
      <w:lvlJc w:val="left"/>
      <w:pPr>
        <w:ind w:left="1868" w:hanging="647.9999999999998"/>
      </w:pPr>
      <w:rPr/>
    </w:lvl>
    <w:lvl w:ilvl="4">
      <w:start w:val="0"/>
      <w:numFmt w:val="bullet"/>
      <w:lvlText w:val="•"/>
      <w:lvlJc w:val="left"/>
      <w:pPr>
        <w:ind w:left="2458" w:hanging="648"/>
      </w:pPr>
      <w:rPr/>
    </w:lvl>
    <w:lvl w:ilvl="5">
      <w:start w:val="0"/>
      <w:numFmt w:val="bullet"/>
      <w:lvlText w:val="•"/>
      <w:lvlJc w:val="left"/>
      <w:pPr>
        <w:ind w:left="3047" w:hanging="648"/>
      </w:pPr>
      <w:rPr/>
    </w:lvl>
    <w:lvl w:ilvl="6">
      <w:start w:val="0"/>
      <w:numFmt w:val="bullet"/>
      <w:lvlText w:val="•"/>
      <w:lvlJc w:val="left"/>
      <w:pPr>
        <w:ind w:left="3637" w:hanging="648"/>
      </w:pPr>
      <w:rPr/>
    </w:lvl>
    <w:lvl w:ilvl="7">
      <w:start w:val="0"/>
      <w:numFmt w:val="bullet"/>
      <w:lvlText w:val="•"/>
      <w:lvlJc w:val="left"/>
      <w:pPr>
        <w:ind w:left="4226" w:hanging="648"/>
      </w:pPr>
      <w:rPr/>
    </w:lvl>
    <w:lvl w:ilvl="8">
      <w:start w:val="0"/>
      <w:numFmt w:val="bullet"/>
      <w:lvlText w:val="•"/>
      <w:lvlJc w:val="left"/>
      <w:pPr>
        <w:ind w:left="4816" w:hanging="648"/>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lowerLetter"/>
      <w:lvlText w:val="%1)"/>
      <w:lvlJc w:val="left"/>
      <w:pPr>
        <w:ind w:left="540" w:hanging="360"/>
      </w:pPr>
      <w:rPr>
        <w:rFonts w:ascii="Times New Roman" w:cs="Times New Roman" w:eastAsia="Times New Roman" w:hAnsi="Times New Roman"/>
        <w:b w:val="1"/>
        <w:bCs w:val="1"/>
        <w:i w:val="0"/>
        <w:iCs w:val="0"/>
        <w:sz w:val="24"/>
        <w:szCs w:val="24"/>
      </w:rPr>
    </w:lvl>
    <w:lvl w:ilvl="1">
      <w:start w:val="0"/>
      <w:numFmt w:val="bullet"/>
      <w:lvlText w:val="•"/>
      <w:lvlJc w:val="left"/>
      <w:pPr>
        <w:ind w:left="1086" w:hanging="360"/>
      </w:pPr>
      <w:rPr/>
    </w:lvl>
    <w:lvl w:ilvl="2">
      <w:start w:val="0"/>
      <w:numFmt w:val="bullet"/>
      <w:lvlText w:val="•"/>
      <w:lvlJc w:val="left"/>
      <w:pPr>
        <w:ind w:left="1632" w:hanging="360"/>
      </w:pPr>
      <w:rPr/>
    </w:lvl>
    <w:lvl w:ilvl="3">
      <w:start w:val="0"/>
      <w:numFmt w:val="bullet"/>
      <w:lvlText w:val="•"/>
      <w:lvlJc w:val="left"/>
      <w:pPr>
        <w:ind w:left="2178" w:hanging="360"/>
      </w:pPr>
      <w:rPr/>
    </w:lvl>
    <w:lvl w:ilvl="4">
      <w:start w:val="0"/>
      <w:numFmt w:val="bullet"/>
      <w:lvlText w:val="•"/>
      <w:lvlJc w:val="left"/>
      <w:pPr>
        <w:ind w:left="2725" w:hanging="360"/>
      </w:pPr>
      <w:rPr/>
    </w:lvl>
    <w:lvl w:ilvl="5">
      <w:start w:val="0"/>
      <w:numFmt w:val="bullet"/>
      <w:lvlText w:val="•"/>
      <w:lvlJc w:val="left"/>
      <w:pPr>
        <w:ind w:left="3271" w:hanging="360"/>
      </w:pPr>
      <w:rPr/>
    </w:lvl>
    <w:lvl w:ilvl="6">
      <w:start w:val="0"/>
      <w:numFmt w:val="bullet"/>
      <w:lvlText w:val="•"/>
      <w:lvlJc w:val="left"/>
      <w:pPr>
        <w:ind w:left="3817" w:hanging="360"/>
      </w:pPr>
      <w:rPr/>
    </w:lvl>
    <w:lvl w:ilvl="7">
      <w:start w:val="0"/>
      <w:numFmt w:val="bullet"/>
      <w:lvlText w:val="•"/>
      <w:lvlJc w:val="left"/>
      <w:pPr>
        <w:ind w:left="4364" w:hanging="360"/>
      </w:pPr>
      <w:rPr/>
    </w:lvl>
    <w:lvl w:ilvl="8">
      <w:start w:val="0"/>
      <w:numFmt w:val="bullet"/>
      <w:lvlText w:val="•"/>
      <w:lvlJc w:val="left"/>
      <w:pPr>
        <w:ind w:left="4910" w:hanging="360"/>
      </w:pPr>
      <w:rPr/>
    </w:lvl>
  </w:abstractNum>
  <w:abstractNum w:abstractNumId="5">
    <w:lvl w:ilvl="0">
      <w:start w:val="5"/>
      <w:numFmt w:val="lowerLetter"/>
      <w:lvlText w:val="%1)"/>
      <w:lvlJc w:val="left"/>
      <w:pPr>
        <w:ind w:left="413" w:hanging="360"/>
      </w:pPr>
      <w:rPr>
        <w:rFonts w:ascii="Times New Roman" w:cs="Times New Roman" w:eastAsia="Times New Roman" w:hAnsi="Times New Roman"/>
        <w:b w:val="1"/>
        <w:bCs w:val="1"/>
        <w:i w:val="0"/>
        <w:iCs w:val="0"/>
        <w:sz w:val="24"/>
        <w:szCs w:val="24"/>
      </w:rPr>
    </w:lvl>
    <w:lvl w:ilvl="1">
      <w:start w:val="0"/>
      <w:numFmt w:val="bullet"/>
      <w:lvlText w:val="●"/>
      <w:lvlJc w:val="left"/>
      <w:pPr>
        <w:ind w:left="540" w:hanging="221"/>
      </w:pPr>
      <w:rPr>
        <w:rFonts w:ascii="Noto Sans Symbols" w:cs="Noto Sans Symbols" w:eastAsia="Noto Sans Symbols" w:hAnsi="Noto Sans Symbols"/>
        <w:b w:val="0"/>
        <w:bCs w:val="0"/>
        <w:i w:val="0"/>
        <w:iCs w:val="0"/>
        <w:sz w:val="24"/>
        <w:szCs w:val="24"/>
      </w:rPr>
    </w:lvl>
    <w:lvl w:ilvl="2">
      <w:start w:val="0"/>
      <w:numFmt w:val="bullet"/>
      <w:lvlText w:val="•"/>
      <w:lvlJc w:val="left"/>
      <w:pPr>
        <w:ind w:left="1147" w:hanging="221"/>
      </w:pPr>
      <w:rPr/>
    </w:lvl>
    <w:lvl w:ilvl="3">
      <w:start w:val="0"/>
      <w:numFmt w:val="bullet"/>
      <w:lvlText w:val="•"/>
      <w:lvlJc w:val="left"/>
      <w:pPr>
        <w:ind w:left="1754" w:hanging="221"/>
      </w:pPr>
      <w:rPr/>
    </w:lvl>
    <w:lvl w:ilvl="4">
      <w:start w:val="0"/>
      <w:numFmt w:val="bullet"/>
      <w:lvlText w:val="•"/>
      <w:lvlJc w:val="left"/>
      <w:pPr>
        <w:ind w:left="2361" w:hanging="221"/>
      </w:pPr>
      <w:rPr/>
    </w:lvl>
    <w:lvl w:ilvl="5">
      <w:start w:val="0"/>
      <w:numFmt w:val="bullet"/>
      <w:lvlText w:val="•"/>
      <w:lvlJc w:val="left"/>
      <w:pPr>
        <w:ind w:left="2968" w:hanging="221"/>
      </w:pPr>
      <w:rPr/>
    </w:lvl>
    <w:lvl w:ilvl="6">
      <w:start w:val="0"/>
      <w:numFmt w:val="bullet"/>
      <w:lvlText w:val="•"/>
      <w:lvlJc w:val="left"/>
      <w:pPr>
        <w:ind w:left="3575" w:hanging="221"/>
      </w:pPr>
      <w:rPr/>
    </w:lvl>
    <w:lvl w:ilvl="7">
      <w:start w:val="0"/>
      <w:numFmt w:val="bullet"/>
      <w:lvlText w:val="•"/>
      <w:lvlJc w:val="left"/>
      <w:pPr>
        <w:ind w:left="4182" w:hanging="221.00000000000045"/>
      </w:pPr>
      <w:rPr/>
    </w:lvl>
    <w:lvl w:ilvl="8">
      <w:start w:val="0"/>
      <w:numFmt w:val="bullet"/>
      <w:lvlText w:val="•"/>
      <w:lvlJc w:val="left"/>
      <w:pPr>
        <w:ind w:left="4789" w:hanging="221"/>
      </w:pPr>
      <w:rPr/>
    </w:lvl>
  </w:abstractNum>
  <w:abstractNum w:abstractNumId="6">
    <w:lvl w:ilvl="0">
      <w:start w:val="4"/>
      <w:numFmt w:val="lowerLetter"/>
      <w:lvlText w:val="%1)"/>
      <w:lvlJc w:val="left"/>
      <w:pPr>
        <w:ind w:left="413" w:hanging="360"/>
      </w:pPr>
      <w:rPr>
        <w:rFonts w:ascii="Times New Roman" w:cs="Times New Roman" w:eastAsia="Times New Roman" w:hAnsi="Times New Roman"/>
        <w:b w:val="1"/>
        <w:bCs w:val="1"/>
        <w:i w:val="0"/>
        <w:iCs w:val="0"/>
        <w:sz w:val="24"/>
        <w:szCs w:val="24"/>
      </w:rPr>
    </w:lvl>
    <w:lvl w:ilvl="1">
      <w:start w:val="0"/>
      <w:numFmt w:val="bullet"/>
      <w:lvlText w:val="●"/>
      <w:lvlJc w:val="left"/>
      <w:pPr>
        <w:ind w:left="540" w:hanging="221"/>
      </w:pPr>
      <w:rPr>
        <w:rFonts w:ascii="Noto Sans Symbols" w:cs="Noto Sans Symbols" w:eastAsia="Noto Sans Symbols" w:hAnsi="Noto Sans Symbols"/>
        <w:b w:val="0"/>
        <w:bCs w:val="0"/>
        <w:i w:val="0"/>
        <w:iCs w:val="0"/>
        <w:sz w:val="24"/>
        <w:szCs w:val="24"/>
      </w:rPr>
    </w:lvl>
    <w:lvl w:ilvl="2">
      <w:start w:val="0"/>
      <w:numFmt w:val="bullet"/>
      <w:lvlText w:val="•"/>
      <w:lvlJc w:val="left"/>
      <w:pPr>
        <w:ind w:left="1147" w:hanging="221"/>
      </w:pPr>
      <w:rPr/>
    </w:lvl>
    <w:lvl w:ilvl="3">
      <w:start w:val="0"/>
      <w:numFmt w:val="bullet"/>
      <w:lvlText w:val="•"/>
      <w:lvlJc w:val="left"/>
      <w:pPr>
        <w:ind w:left="1754" w:hanging="221"/>
      </w:pPr>
      <w:rPr/>
    </w:lvl>
    <w:lvl w:ilvl="4">
      <w:start w:val="0"/>
      <w:numFmt w:val="bullet"/>
      <w:lvlText w:val="•"/>
      <w:lvlJc w:val="left"/>
      <w:pPr>
        <w:ind w:left="2361" w:hanging="221"/>
      </w:pPr>
      <w:rPr/>
    </w:lvl>
    <w:lvl w:ilvl="5">
      <w:start w:val="0"/>
      <w:numFmt w:val="bullet"/>
      <w:lvlText w:val="•"/>
      <w:lvlJc w:val="left"/>
      <w:pPr>
        <w:ind w:left="2968" w:hanging="221"/>
      </w:pPr>
      <w:rPr/>
    </w:lvl>
    <w:lvl w:ilvl="6">
      <w:start w:val="0"/>
      <w:numFmt w:val="bullet"/>
      <w:lvlText w:val="•"/>
      <w:lvlJc w:val="left"/>
      <w:pPr>
        <w:ind w:left="3575" w:hanging="221"/>
      </w:pPr>
      <w:rPr/>
    </w:lvl>
    <w:lvl w:ilvl="7">
      <w:start w:val="0"/>
      <w:numFmt w:val="bullet"/>
      <w:lvlText w:val="•"/>
      <w:lvlJc w:val="left"/>
      <w:pPr>
        <w:ind w:left="4182" w:hanging="221.00000000000045"/>
      </w:pPr>
      <w:rPr/>
    </w:lvl>
    <w:lvl w:ilvl="8">
      <w:start w:val="0"/>
      <w:numFmt w:val="bullet"/>
      <w:lvlText w:val="•"/>
      <w:lvlJc w:val="left"/>
      <w:pPr>
        <w:ind w:left="4789" w:hanging="221"/>
      </w:pPr>
      <w:rPr/>
    </w:lvl>
  </w:abstractNum>
  <w:abstractNum w:abstractNumId="7">
    <w:lvl w:ilvl="0">
      <w:start w:val="3"/>
      <w:numFmt w:val="lowerLetter"/>
      <w:lvlText w:val="%1)"/>
      <w:lvlJc w:val="left"/>
      <w:pPr>
        <w:ind w:left="413" w:hanging="360"/>
      </w:pPr>
      <w:rPr>
        <w:rFonts w:ascii="Times New Roman" w:cs="Times New Roman" w:eastAsia="Times New Roman" w:hAnsi="Times New Roman"/>
        <w:b w:val="1"/>
        <w:bCs w:val="1"/>
        <w:i w:val="0"/>
        <w:iCs w:val="0"/>
        <w:sz w:val="24"/>
        <w:szCs w:val="24"/>
      </w:rPr>
    </w:lvl>
    <w:lvl w:ilvl="1">
      <w:start w:val="0"/>
      <w:numFmt w:val="bullet"/>
      <w:lvlText w:val="●"/>
      <w:lvlJc w:val="left"/>
      <w:pPr>
        <w:ind w:left="540" w:hanging="221"/>
      </w:pPr>
      <w:rPr>
        <w:rFonts w:ascii="Noto Sans Symbols" w:cs="Noto Sans Symbols" w:eastAsia="Noto Sans Symbols" w:hAnsi="Noto Sans Symbols"/>
        <w:b w:val="0"/>
        <w:bCs w:val="0"/>
        <w:i w:val="0"/>
        <w:iCs w:val="0"/>
        <w:sz w:val="24"/>
        <w:szCs w:val="24"/>
      </w:rPr>
    </w:lvl>
    <w:lvl w:ilvl="2">
      <w:start w:val="0"/>
      <w:numFmt w:val="bullet"/>
      <w:lvlText w:val="•"/>
      <w:lvlJc w:val="left"/>
      <w:pPr>
        <w:ind w:left="1147" w:hanging="221"/>
      </w:pPr>
      <w:rPr/>
    </w:lvl>
    <w:lvl w:ilvl="3">
      <w:start w:val="0"/>
      <w:numFmt w:val="bullet"/>
      <w:lvlText w:val="•"/>
      <w:lvlJc w:val="left"/>
      <w:pPr>
        <w:ind w:left="1754" w:hanging="221"/>
      </w:pPr>
      <w:rPr/>
    </w:lvl>
    <w:lvl w:ilvl="4">
      <w:start w:val="0"/>
      <w:numFmt w:val="bullet"/>
      <w:lvlText w:val="•"/>
      <w:lvlJc w:val="left"/>
      <w:pPr>
        <w:ind w:left="2361" w:hanging="221"/>
      </w:pPr>
      <w:rPr/>
    </w:lvl>
    <w:lvl w:ilvl="5">
      <w:start w:val="0"/>
      <w:numFmt w:val="bullet"/>
      <w:lvlText w:val="•"/>
      <w:lvlJc w:val="left"/>
      <w:pPr>
        <w:ind w:left="2968" w:hanging="221"/>
      </w:pPr>
      <w:rPr/>
    </w:lvl>
    <w:lvl w:ilvl="6">
      <w:start w:val="0"/>
      <w:numFmt w:val="bullet"/>
      <w:lvlText w:val="•"/>
      <w:lvlJc w:val="left"/>
      <w:pPr>
        <w:ind w:left="3575" w:hanging="221"/>
      </w:pPr>
      <w:rPr/>
    </w:lvl>
    <w:lvl w:ilvl="7">
      <w:start w:val="0"/>
      <w:numFmt w:val="bullet"/>
      <w:lvlText w:val="•"/>
      <w:lvlJc w:val="left"/>
      <w:pPr>
        <w:ind w:left="4182" w:hanging="221.00000000000045"/>
      </w:pPr>
      <w:rPr/>
    </w:lvl>
    <w:lvl w:ilvl="8">
      <w:start w:val="0"/>
      <w:numFmt w:val="bullet"/>
      <w:lvlText w:val="•"/>
      <w:lvlJc w:val="left"/>
      <w:pPr>
        <w:ind w:left="4789" w:hanging="221"/>
      </w:pPr>
      <w:rPr/>
    </w:lvl>
  </w:abstractNum>
  <w:abstractNum w:abstractNumId="8">
    <w:lvl w:ilvl="0">
      <w:start w:val="6"/>
      <w:numFmt w:val="lowerLetter"/>
      <w:lvlText w:val="%1)"/>
      <w:lvlJc w:val="left"/>
      <w:pPr>
        <w:ind w:left="660" w:hanging="360"/>
      </w:pPr>
      <w:rPr/>
    </w:lvl>
    <w:lvl w:ilvl="1">
      <w:start w:val="1"/>
      <w:numFmt w:val="lowerLetter"/>
      <w:lvlText w:val="%2."/>
      <w:lvlJc w:val="left"/>
      <w:pPr>
        <w:ind w:left="1380" w:hanging="360"/>
      </w:pPr>
      <w:rPr/>
    </w:lvl>
    <w:lvl w:ilvl="2">
      <w:start w:val="1"/>
      <w:numFmt w:val="lowerRoman"/>
      <w:lvlText w:val="%3."/>
      <w:lvlJc w:val="right"/>
      <w:pPr>
        <w:ind w:left="2100" w:hanging="180"/>
      </w:pPr>
      <w:rPr/>
    </w:lvl>
    <w:lvl w:ilvl="3">
      <w:start w:val="1"/>
      <w:numFmt w:val="decimal"/>
      <w:lvlText w:val="%4."/>
      <w:lvlJc w:val="left"/>
      <w:pPr>
        <w:ind w:left="2820" w:hanging="360"/>
      </w:pPr>
      <w:rPr/>
    </w:lvl>
    <w:lvl w:ilvl="4">
      <w:start w:val="1"/>
      <w:numFmt w:val="lowerLetter"/>
      <w:lvlText w:val="%5."/>
      <w:lvlJc w:val="left"/>
      <w:pPr>
        <w:ind w:left="3540" w:hanging="360"/>
      </w:pPr>
      <w:rPr/>
    </w:lvl>
    <w:lvl w:ilvl="5">
      <w:start w:val="1"/>
      <w:numFmt w:val="lowerRoman"/>
      <w:lvlText w:val="%6."/>
      <w:lvlJc w:val="right"/>
      <w:pPr>
        <w:ind w:left="4260" w:hanging="180"/>
      </w:pPr>
      <w:rPr/>
    </w:lvl>
    <w:lvl w:ilvl="6">
      <w:start w:val="1"/>
      <w:numFmt w:val="decimal"/>
      <w:lvlText w:val="%7."/>
      <w:lvlJc w:val="left"/>
      <w:pPr>
        <w:ind w:left="4980" w:hanging="360"/>
      </w:pPr>
      <w:rPr/>
    </w:lvl>
    <w:lvl w:ilvl="7">
      <w:start w:val="1"/>
      <w:numFmt w:val="lowerLetter"/>
      <w:lvlText w:val="%8."/>
      <w:lvlJc w:val="left"/>
      <w:pPr>
        <w:ind w:left="5700" w:hanging="360"/>
      </w:pPr>
      <w:rPr/>
    </w:lvl>
    <w:lvl w:ilvl="8">
      <w:start w:val="1"/>
      <w:numFmt w:val="lowerRoman"/>
      <w:lvlText w:val="%9."/>
      <w:lvlJc w:val="right"/>
      <w:pPr>
        <w:ind w:left="6420" w:hanging="180"/>
      </w:pPr>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lowerLetter"/>
      <w:lvlText w:val="%1)"/>
      <w:lvlJc w:val="left"/>
      <w:pPr>
        <w:ind w:left="242" w:hanging="246.00000000000003"/>
      </w:pPr>
      <w:rPr>
        <w:rFonts w:ascii="Times New Roman" w:cs="Times New Roman" w:eastAsia="Times New Roman" w:hAnsi="Times New Roman"/>
        <w:b w:val="0"/>
        <w:bCs w:val="0"/>
        <w:i w:val="0"/>
        <w:iCs w:val="0"/>
        <w:sz w:val="24"/>
        <w:szCs w:val="24"/>
      </w:rPr>
    </w:lvl>
    <w:lvl w:ilvl="1">
      <w:start w:val="0"/>
      <w:numFmt w:val="bullet"/>
      <w:lvlText w:val="•"/>
      <w:lvlJc w:val="left"/>
      <w:pPr>
        <w:ind w:left="664" w:hanging="245.9999999999999"/>
      </w:pPr>
      <w:rPr/>
    </w:lvl>
    <w:lvl w:ilvl="2">
      <w:start w:val="0"/>
      <w:numFmt w:val="bullet"/>
      <w:lvlText w:val="•"/>
      <w:lvlJc w:val="left"/>
      <w:pPr>
        <w:ind w:left="1088" w:hanging="246.0000000000001"/>
      </w:pPr>
      <w:rPr/>
    </w:lvl>
    <w:lvl w:ilvl="3">
      <w:start w:val="0"/>
      <w:numFmt w:val="bullet"/>
      <w:lvlText w:val="•"/>
      <w:lvlJc w:val="left"/>
      <w:pPr>
        <w:ind w:left="1513" w:hanging="245.99999999999977"/>
      </w:pPr>
      <w:rPr/>
    </w:lvl>
    <w:lvl w:ilvl="4">
      <w:start w:val="0"/>
      <w:numFmt w:val="bullet"/>
      <w:lvlText w:val="•"/>
      <w:lvlJc w:val="left"/>
      <w:pPr>
        <w:ind w:left="1937" w:hanging="246"/>
      </w:pPr>
      <w:rPr/>
    </w:lvl>
    <w:lvl w:ilvl="5">
      <w:start w:val="0"/>
      <w:numFmt w:val="bullet"/>
      <w:lvlText w:val="•"/>
      <w:lvlJc w:val="left"/>
      <w:pPr>
        <w:ind w:left="2362" w:hanging="246"/>
      </w:pPr>
      <w:rPr/>
    </w:lvl>
    <w:lvl w:ilvl="6">
      <w:start w:val="0"/>
      <w:numFmt w:val="bullet"/>
      <w:lvlText w:val="•"/>
      <w:lvlJc w:val="left"/>
      <w:pPr>
        <w:ind w:left="2786" w:hanging="245.99999999999955"/>
      </w:pPr>
      <w:rPr/>
    </w:lvl>
    <w:lvl w:ilvl="7">
      <w:start w:val="0"/>
      <w:numFmt w:val="bullet"/>
      <w:lvlText w:val="•"/>
      <w:lvlJc w:val="left"/>
      <w:pPr>
        <w:ind w:left="3210" w:hanging="246"/>
      </w:pPr>
      <w:rPr/>
    </w:lvl>
    <w:lvl w:ilvl="8">
      <w:start w:val="0"/>
      <w:numFmt w:val="bullet"/>
      <w:lvlText w:val="•"/>
      <w:lvlJc w:val="left"/>
      <w:pPr>
        <w:ind w:left="3635" w:hanging="246"/>
      </w:pPr>
      <w:rPr/>
    </w:lvl>
  </w:abstractNum>
  <w:abstractNum w:abstractNumId="14">
    <w:lvl w:ilvl="0">
      <w:start w:val="1"/>
      <w:numFmt w:val="lowerLetter"/>
      <w:lvlText w:val="%1)"/>
      <w:lvlJc w:val="left"/>
      <w:pPr>
        <w:ind w:left="393" w:hanging="231.00000000000009"/>
      </w:pPr>
      <w:rPr>
        <w:rFonts w:ascii="Times New Roman" w:cs="Times New Roman" w:eastAsia="Times New Roman" w:hAnsi="Times New Roman"/>
        <w:b w:val="0"/>
        <w:bCs w:val="0"/>
        <w:i w:val="0"/>
        <w:iCs w:val="0"/>
        <w:sz w:val="24"/>
        <w:szCs w:val="24"/>
      </w:rPr>
    </w:lvl>
    <w:lvl w:ilvl="1">
      <w:start w:val="0"/>
      <w:numFmt w:val="bullet"/>
      <w:lvlText w:val="•"/>
      <w:lvlJc w:val="left"/>
      <w:pPr>
        <w:ind w:left="808" w:hanging="231"/>
      </w:pPr>
      <w:rPr/>
    </w:lvl>
    <w:lvl w:ilvl="2">
      <w:start w:val="0"/>
      <w:numFmt w:val="bullet"/>
      <w:lvlText w:val="•"/>
      <w:lvlJc w:val="left"/>
      <w:pPr>
        <w:ind w:left="1216" w:hanging="231"/>
      </w:pPr>
      <w:rPr/>
    </w:lvl>
    <w:lvl w:ilvl="3">
      <w:start w:val="0"/>
      <w:numFmt w:val="bullet"/>
      <w:lvlText w:val="•"/>
      <w:lvlJc w:val="left"/>
      <w:pPr>
        <w:ind w:left="1625" w:hanging="231"/>
      </w:pPr>
      <w:rPr/>
    </w:lvl>
    <w:lvl w:ilvl="4">
      <w:start w:val="0"/>
      <w:numFmt w:val="bullet"/>
      <w:lvlText w:val="•"/>
      <w:lvlJc w:val="left"/>
      <w:pPr>
        <w:ind w:left="2033" w:hanging="230.99999999999955"/>
      </w:pPr>
      <w:rPr/>
    </w:lvl>
    <w:lvl w:ilvl="5">
      <w:start w:val="0"/>
      <w:numFmt w:val="bullet"/>
      <w:lvlText w:val="•"/>
      <w:lvlJc w:val="left"/>
      <w:pPr>
        <w:ind w:left="2442" w:hanging="231"/>
      </w:pPr>
      <w:rPr/>
    </w:lvl>
    <w:lvl w:ilvl="6">
      <w:start w:val="0"/>
      <w:numFmt w:val="bullet"/>
      <w:lvlText w:val="•"/>
      <w:lvlJc w:val="left"/>
      <w:pPr>
        <w:ind w:left="2850" w:hanging="231"/>
      </w:pPr>
      <w:rPr/>
    </w:lvl>
    <w:lvl w:ilvl="7">
      <w:start w:val="0"/>
      <w:numFmt w:val="bullet"/>
      <w:lvlText w:val="•"/>
      <w:lvlJc w:val="left"/>
      <w:pPr>
        <w:ind w:left="3258" w:hanging="231"/>
      </w:pPr>
      <w:rPr/>
    </w:lvl>
    <w:lvl w:ilvl="8">
      <w:start w:val="0"/>
      <w:numFmt w:val="bullet"/>
      <w:lvlText w:val="•"/>
      <w:lvlJc w:val="left"/>
      <w:pPr>
        <w:ind w:left="3667" w:hanging="231.00000000000045"/>
      </w:pPr>
      <w:rPr/>
    </w:lvl>
  </w:abstractNum>
  <w:abstractNum w:abstractNumId="15">
    <w:lvl w:ilvl="0">
      <w:start w:val="3"/>
      <w:numFmt w:val="lowerLetter"/>
      <w:lvlText w:val="%1)"/>
      <w:lvlJc w:val="left"/>
      <w:pPr>
        <w:ind w:left="100" w:hanging="396"/>
      </w:pPr>
      <w:rPr>
        <w:rFonts w:ascii="Times New Roman" w:cs="Times New Roman" w:eastAsia="Times New Roman" w:hAnsi="Times New Roman"/>
        <w:b w:val="0"/>
        <w:bCs w:val="0"/>
        <w:i w:val="0"/>
        <w:iCs w:val="0"/>
        <w:sz w:val="24"/>
        <w:szCs w:val="24"/>
      </w:rPr>
    </w:lvl>
    <w:lvl w:ilvl="1">
      <w:start w:val="0"/>
      <w:numFmt w:val="bullet"/>
      <w:lvlText w:val="●"/>
      <w:lvlJc w:val="left"/>
      <w:pPr>
        <w:ind w:left="568" w:hanging="392.00000000000006"/>
      </w:pPr>
      <w:rPr>
        <w:rFonts w:ascii="Times New Roman" w:cs="Times New Roman" w:eastAsia="Times New Roman" w:hAnsi="Times New Roman"/>
        <w:b w:val="0"/>
        <w:bCs w:val="0"/>
        <w:i w:val="0"/>
        <w:iCs w:val="0"/>
        <w:sz w:val="24"/>
        <w:szCs w:val="24"/>
      </w:rPr>
    </w:lvl>
    <w:lvl w:ilvl="2">
      <w:start w:val="0"/>
      <w:numFmt w:val="bullet"/>
      <w:lvlText w:val="•"/>
      <w:lvlJc w:val="left"/>
      <w:pPr>
        <w:ind w:left="996" w:hanging="392.0000000000001"/>
      </w:pPr>
      <w:rPr/>
    </w:lvl>
    <w:lvl w:ilvl="3">
      <w:start w:val="0"/>
      <w:numFmt w:val="bullet"/>
      <w:lvlText w:val="•"/>
      <w:lvlJc w:val="left"/>
      <w:pPr>
        <w:ind w:left="1432" w:hanging="392.0000000000002"/>
      </w:pPr>
      <w:rPr/>
    </w:lvl>
    <w:lvl w:ilvl="4">
      <w:start w:val="0"/>
      <w:numFmt w:val="bullet"/>
      <w:lvlText w:val="•"/>
      <w:lvlJc w:val="left"/>
      <w:pPr>
        <w:ind w:left="1868" w:hanging="391.9999999999998"/>
      </w:pPr>
      <w:rPr/>
    </w:lvl>
    <w:lvl w:ilvl="5">
      <w:start w:val="0"/>
      <w:numFmt w:val="bullet"/>
      <w:lvlText w:val="•"/>
      <w:lvlJc w:val="left"/>
      <w:pPr>
        <w:ind w:left="2304" w:hanging="392"/>
      </w:pPr>
      <w:rPr/>
    </w:lvl>
    <w:lvl w:ilvl="6">
      <w:start w:val="0"/>
      <w:numFmt w:val="bullet"/>
      <w:lvlText w:val="•"/>
      <w:lvlJc w:val="left"/>
      <w:pPr>
        <w:ind w:left="2740" w:hanging="392"/>
      </w:pPr>
      <w:rPr/>
    </w:lvl>
    <w:lvl w:ilvl="7">
      <w:start w:val="0"/>
      <w:numFmt w:val="bullet"/>
      <w:lvlText w:val="•"/>
      <w:lvlJc w:val="left"/>
      <w:pPr>
        <w:ind w:left="3176" w:hanging="391.9999999999991"/>
      </w:pPr>
      <w:rPr/>
    </w:lvl>
    <w:lvl w:ilvl="8">
      <w:start w:val="0"/>
      <w:numFmt w:val="bullet"/>
      <w:lvlText w:val="•"/>
      <w:lvlJc w:val="left"/>
      <w:pPr>
        <w:ind w:left="3612" w:hanging="392"/>
      </w:pPr>
      <w:rPr/>
    </w:lvl>
  </w:abstractNum>
  <w:abstractNum w:abstractNumId="16">
    <w:lvl w:ilvl="0">
      <w:start w:val="2"/>
      <w:numFmt w:val="lowerLetter"/>
      <w:lvlText w:val="%1)"/>
      <w:lvlJc w:val="left"/>
      <w:pPr>
        <w:ind w:left="100" w:hanging="298"/>
      </w:pPr>
      <w:rPr>
        <w:rFonts w:ascii="Times New Roman" w:cs="Times New Roman" w:eastAsia="Times New Roman" w:hAnsi="Times New Roman"/>
        <w:b w:val="0"/>
        <w:bCs w:val="0"/>
        <w:i w:val="0"/>
        <w:iCs w:val="0"/>
        <w:sz w:val="24"/>
        <w:szCs w:val="24"/>
      </w:rPr>
    </w:lvl>
    <w:lvl w:ilvl="1">
      <w:start w:val="0"/>
      <w:numFmt w:val="bullet"/>
      <w:lvlText w:val="●"/>
      <w:lvlJc w:val="left"/>
      <w:pPr>
        <w:ind w:left="568" w:hanging="392.00000000000006"/>
      </w:pPr>
      <w:rPr>
        <w:rFonts w:ascii="Times New Roman" w:cs="Times New Roman" w:eastAsia="Times New Roman" w:hAnsi="Times New Roman"/>
        <w:b w:val="0"/>
        <w:bCs w:val="0"/>
        <w:i w:val="0"/>
        <w:iCs w:val="0"/>
        <w:sz w:val="24"/>
        <w:szCs w:val="24"/>
      </w:rPr>
    </w:lvl>
    <w:lvl w:ilvl="2">
      <w:start w:val="0"/>
      <w:numFmt w:val="bullet"/>
      <w:lvlText w:val="•"/>
      <w:lvlJc w:val="left"/>
      <w:pPr>
        <w:ind w:left="996" w:hanging="392.0000000000001"/>
      </w:pPr>
      <w:rPr/>
    </w:lvl>
    <w:lvl w:ilvl="3">
      <w:start w:val="0"/>
      <w:numFmt w:val="bullet"/>
      <w:lvlText w:val="•"/>
      <w:lvlJc w:val="left"/>
      <w:pPr>
        <w:ind w:left="1432" w:hanging="392.0000000000002"/>
      </w:pPr>
      <w:rPr/>
    </w:lvl>
    <w:lvl w:ilvl="4">
      <w:start w:val="0"/>
      <w:numFmt w:val="bullet"/>
      <w:lvlText w:val="•"/>
      <w:lvlJc w:val="left"/>
      <w:pPr>
        <w:ind w:left="1868" w:hanging="391.9999999999998"/>
      </w:pPr>
      <w:rPr/>
    </w:lvl>
    <w:lvl w:ilvl="5">
      <w:start w:val="0"/>
      <w:numFmt w:val="bullet"/>
      <w:lvlText w:val="•"/>
      <w:lvlJc w:val="left"/>
      <w:pPr>
        <w:ind w:left="2304" w:hanging="392"/>
      </w:pPr>
      <w:rPr/>
    </w:lvl>
    <w:lvl w:ilvl="6">
      <w:start w:val="0"/>
      <w:numFmt w:val="bullet"/>
      <w:lvlText w:val="•"/>
      <w:lvlJc w:val="left"/>
      <w:pPr>
        <w:ind w:left="2740" w:hanging="392"/>
      </w:pPr>
      <w:rPr/>
    </w:lvl>
    <w:lvl w:ilvl="7">
      <w:start w:val="0"/>
      <w:numFmt w:val="bullet"/>
      <w:lvlText w:val="•"/>
      <w:lvlJc w:val="left"/>
      <w:pPr>
        <w:ind w:left="3176" w:hanging="391.9999999999991"/>
      </w:pPr>
      <w:rPr/>
    </w:lvl>
    <w:lvl w:ilvl="8">
      <w:start w:val="0"/>
      <w:numFmt w:val="bullet"/>
      <w:lvlText w:val="•"/>
      <w:lvlJc w:val="left"/>
      <w:pPr>
        <w:ind w:left="3612" w:hanging="392"/>
      </w:pPr>
      <w:rPr/>
    </w:lvl>
  </w:abstractNum>
  <w:abstractNum w:abstractNumId="1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bullet"/>
      <w:lvlText w:val="●"/>
      <w:lvlJc w:val="left"/>
      <w:pPr>
        <w:ind w:left="947" w:hanging="360"/>
      </w:pPr>
      <w:rPr>
        <w:rFonts w:ascii="Noto Sans Symbols" w:cs="Noto Sans Symbols" w:eastAsia="Noto Sans Symbols" w:hAnsi="Noto Sans Symbols"/>
      </w:rPr>
    </w:lvl>
    <w:lvl w:ilvl="1">
      <w:start w:val="1"/>
      <w:numFmt w:val="bullet"/>
      <w:lvlText w:val="o"/>
      <w:lvlJc w:val="left"/>
      <w:pPr>
        <w:ind w:left="1667" w:hanging="360"/>
      </w:pPr>
      <w:rPr>
        <w:rFonts w:ascii="Courier New" w:cs="Courier New" w:eastAsia="Courier New" w:hAnsi="Courier New"/>
      </w:rPr>
    </w:lvl>
    <w:lvl w:ilvl="2">
      <w:start w:val="1"/>
      <w:numFmt w:val="bullet"/>
      <w:lvlText w:val="▪"/>
      <w:lvlJc w:val="left"/>
      <w:pPr>
        <w:ind w:left="2387" w:hanging="360"/>
      </w:pPr>
      <w:rPr>
        <w:rFonts w:ascii="Noto Sans Symbols" w:cs="Noto Sans Symbols" w:eastAsia="Noto Sans Symbols" w:hAnsi="Noto Sans Symbols"/>
      </w:rPr>
    </w:lvl>
    <w:lvl w:ilvl="3">
      <w:start w:val="1"/>
      <w:numFmt w:val="bullet"/>
      <w:lvlText w:val="●"/>
      <w:lvlJc w:val="left"/>
      <w:pPr>
        <w:ind w:left="3107" w:hanging="360"/>
      </w:pPr>
      <w:rPr>
        <w:rFonts w:ascii="Noto Sans Symbols" w:cs="Noto Sans Symbols" w:eastAsia="Noto Sans Symbols" w:hAnsi="Noto Sans Symbols"/>
      </w:rPr>
    </w:lvl>
    <w:lvl w:ilvl="4">
      <w:start w:val="1"/>
      <w:numFmt w:val="bullet"/>
      <w:lvlText w:val="o"/>
      <w:lvlJc w:val="left"/>
      <w:pPr>
        <w:ind w:left="3827" w:hanging="360"/>
      </w:pPr>
      <w:rPr>
        <w:rFonts w:ascii="Courier New" w:cs="Courier New" w:eastAsia="Courier New" w:hAnsi="Courier New"/>
      </w:rPr>
    </w:lvl>
    <w:lvl w:ilvl="5">
      <w:start w:val="1"/>
      <w:numFmt w:val="bullet"/>
      <w:lvlText w:val="▪"/>
      <w:lvlJc w:val="left"/>
      <w:pPr>
        <w:ind w:left="4547" w:hanging="360"/>
      </w:pPr>
      <w:rPr>
        <w:rFonts w:ascii="Noto Sans Symbols" w:cs="Noto Sans Symbols" w:eastAsia="Noto Sans Symbols" w:hAnsi="Noto Sans Symbols"/>
      </w:rPr>
    </w:lvl>
    <w:lvl w:ilvl="6">
      <w:start w:val="1"/>
      <w:numFmt w:val="bullet"/>
      <w:lvlText w:val="●"/>
      <w:lvlJc w:val="left"/>
      <w:pPr>
        <w:ind w:left="5267" w:hanging="360"/>
      </w:pPr>
      <w:rPr>
        <w:rFonts w:ascii="Noto Sans Symbols" w:cs="Noto Sans Symbols" w:eastAsia="Noto Sans Symbols" w:hAnsi="Noto Sans Symbols"/>
      </w:rPr>
    </w:lvl>
    <w:lvl w:ilvl="7">
      <w:start w:val="1"/>
      <w:numFmt w:val="bullet"/>
      <w:lvlText w:val="o"/>
      <w:lvlJc w:val="left"/>
      <w:pPr>
        <w:ind w:left="5987" w:hanging="360"/>
      </w:pPr>
      <w:rPr>
        <w:rFonts w:ascii="Courier New" w:cs="Courier New" w:eastAsia="Courier New" w:hAnsi="Courier New"/>
      </w:rPr>
    </w:lvl>
    <w:lvl w:ilvl="8">
      <w:start w:val="1"/>
      <w:numFmt w:val="bullet"/>
      <w:lvlText w:val="▪"/>
      <w:lvlJc w:val="left"/>
      <w:pPr>
        <w:ind w:left="6707" w:hanging="360"/>
      </w:pPr>
      <w:rPr>
        <w:rFonts w:ascii="Noto Sans Symbols" w:cs="Noto Sans Symbols" w:eastAsia="Noto Sans Symbols" w:hAnsi="Noto Sans Symbols"/>
      </w:rPr>
    </w:lvl>
  </w:abstractNum>
  <w:abstractNum w:abstractNumId="19">
    <w:lvl w:ilvl="0">
      <w:start w:val="14"/>
      <w:numFmt w:val="upperLetter"/>
      <w:lvlText w:val="%1"/>
      <w:lvlJc w:val="left"/>
      <w:pPr>
        <w:ind w:left="158" w:hanging="723"/>
      </w:pPr>
      <w:rPr/>
    </w:lvl>
    <w:lvl w:ilvl="1">
      <w:start w:val="2"/>
      <w:numFmt w:val="upperLetter"/>
      <w:lvlText w:val="%1.%2"/>
      <w:lvlJc w:val="left"/>
      <w:pPr>
        <w:ind w:left="158" w:hanging="723"/>
      </w:pPr>
      <w:rPr/>
    </w:lvl>
    <w:lvl w:ilvl="2">
      <w:start w:val="1"/>
      <w:numFmt w:val="decimal"/>
      <w:lvlText w:val="%1.%2.%3"/>
      <w:lvlJc w:val="left"/>
      <w:pPr>
        <w:ind w:left="158" w:hanging="723"/>
      </w:pPr>
      <w:rPr>
        <w:rFonts w:ascii="Times New Roman" w:cs="Times New Roman" w:eastAsia="Times New Roman" w:hAnsi="Times New Roman"/>
        <w:b w:val="1"/>
        <w:bCs w:val="1"/>
        <w:i w:val="0"/>
        <w:iCs w:val="0"/>
        <w:sz w:val="24"/>
        <w:szCs w:val="24"/>
      </w:rPr>
    </w:lvl>
    <w:lvl w:ilvl="3">
      <w:start w:val="0"/>
      <w:numFmt w:val="bullet"/>
      <w:lvlText w:val="•"/>
      <w:lvlJc w:val="left"/>
      <w:pPr>
        <w:ind w:left="1910" w:hanging="723"/>
      </w:pPr>
      <w:rPr/>
    </w:lvl>
    <w:lvl w:ilvl="4">
      <w:start w:val="0"/>
      <w:numFmt w:val="bullet"/>
      <w:lvlText w:val="•"/>
      <w:lvlJc w:val="left"/>
      <w:pPr>
        <w:ind w:left="2494" w:hanging="722.9999999999998"/>
      </w:pPr>
      <w:rPr/>
    </w:lvl>
    <w:lvl w:ilvl="5">
      <w:start w:val="0"/>
      <w:numFmt w:val="bullet"/>
      <w:lvlText w:val="•"/>
      <w:lvlJc w:val="left"/>
      <w:pPr>
        <w:ind w:left="3077" w:hanging="723"/>
      </w:pPr>
      <w:rPr/>
    </w:lvl>
    <w:lvl w:ilvl="6">
      <w:start w:val="0"/>
      <w:numFmt w:val="bullet"/>
      <w:lvlText w:val="•"/>
      <w:lvlJc w:val="left"/>
      <w:pPr>
        <w:ind w:left="3661" w:hanging="723"/>
      </w:pPr>
      <w:rPr/>
    </w:lvl>
    <w:lvl w:ilvl="7">
      <w:start w:val="0"/>
      <w:numFmt w:val="bullet"/>
      <w:lvlText w:val="•"/>
      <w:lvlJc w:val="left"/>
      <w:pPr>
        <w:ind w:left="4244" w:hanging="723.0000000000009"/>
      </w:pPr>
      <w:rPr/>
    </w:lvl>
    <w:lvl w:ilvl="8">
      <w:start w:val="0"/>
      <w:numFmt w:val="bullet"/>
      <w:lvlText w:val="•"/>
      <w:lvlJc w:val="left"/>
      <w:pPr>
        <w:ind w:left="4828" w:hanging="723"/>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after="0" w:before="61" w:line="240" w:lineRule="auto"/>
      <w:ind w:left="755"/>
    </w:pPr>
    <w:rPr>
      <w:rFonts w:ascii="Times New Roman" w:cs="Times New Roman" w:eastAsia="Times New Roman" w:hAnsi="Times New Roman"/>
      <w:b w:val="1"/>
      <w:bCs w:val="1"/>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widowControl w:val="0"/>
    </w:pPr>
    <w:rPr>
      <w:sz w:val="22"/>
      <w:szCs w:val="22"/>
    </w:rPr>
    <w:tblPr>
      <w:tblStyleRowBandSize w:val="1"/>
      <w:tblStyleColBandSize w:val="1"/>
      <w:tblCellMar>
        <w:top w:w="0.0" w:type="dxa"/>
        <w:left w:w="0.0" w:type="dxa"/>
        <w:bottom w:w="0.0" w:type="dxa"/>
        <w:right w:w="0.0" w:type="dxa"/>
      </w:tblCellMar>
    </w:tblPr>
  </w:style>
  <w:style w:type="table" w:styleId="Table5">
    <w:basedOn w:val="TableNormal"/>
    <w:pPr>
      <w:widowControl w:val="0"/>
    </w:pPr>
    <w:rPr>
      <w:sz w:val="22"/>
      <w:szCs w:val="22"/>
    </w:rPr>
    <w:tblPr>
      <w:tblStyleRowBandSize w:val="1"/>
      <w:tblStyleColBandSize w:val="1"/>
      <w:tblCellMar>
        <w:top w:w="0.0" w:type="dxa"/>
        <w:left w:w="0.0" w:type="dxa"/>
        <w:bottom w:w="0.0" w:type="dxa"/>
        <w:right w:w="0.0" w:type="dxa"/>
      </w:tblCellMar>
    </w:tblPr>
  </w:style>
  <w:style w:type="table" w:styleId="Table6">
    <w:basedOn w:val="TableNormal"/>
    <w:pPr>
      <w:widowControl w:val="0"/>
    </w:pPr>
    <w:rPr>
      <w:sz w:val="22"/>
      <w:szCs w:val="22"/>
    </w:rPr>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lpais.com/educac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eyJoZGlkIjoiNzhiOTlkZTkzYzhmY2M1Y2IxMjkxNjBlMzk4ZDQxNGMifQ==</vt:lpwstr>
  </property>
  <property fmtid="{D5CDD505-2E9C-101B-9397-08002B2CF9AE}" pid="3" name="KSOProductBuildVer">
    <vt:lpwstr>1033-12.1.0.25862</vt:lpwstr>
  </property>
  <property fmtid="{D5CDD505-2E9C-101B-9397-08002B2CF9AE}" pid="4" name="ICV">
    <vt:lpwstr>D751078C93AA4C5FB81C53E096CE7B4F_12</vt:lpwstr>
  </property>
</Properties>
</file>