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                                                                LESSON PLAN</w:t>
        <w:br w:type="textWrapping"/>
        <w:t xml:space="preserve">Grade: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VI-th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br w:type="textWrapping"/>
        <w:t xml:space="preserve">Level A2.2</w:t>
        <w:br w:type="textWrapping"/>
        <w:t xml:space="preserve">Topic: TEST YOUR SKILLS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 VI. Lesson IX</w:t>
        <w:br w:type="textWrapping"/>
        <w:t xml:space="preserve">Type of the lesson: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Developing Evaluation Abilities Lesson ;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Specific Competences: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 1; SC 2;SC 3; SC 4. .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Competence Units: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1.5 2.2,2.5 3.2, 3.5 4.8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br w:type="textWrapping"/>
        <w:t xml:space="preserve">At the end of the lesson, students will be able to: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 speak about favorite places in Moldova expressing own points of view;</w:t>
        <w:br w:type="textWrapping"/>
        <w:t xml:space="preserve">   O2:  determine the right pronoun circling it in the sentences;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O3: use correctly the words given in the box ;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O4: apply their knowledge writing a letter to a new e-Pal following the plan;</w:t>
      </w:r>
    </w:p>
    <w:tbl>
      <w:tblPr>
        <w:tblStyle w:val="Table1"/>
        <w:tblW w:w="145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0"/>
        <w:gridCol w:w="1440"/>
        <w:gridCol w:w="7455"/>
        <w:gridCol w:w="1215"/>
        <w:gridCol w:w="2235"/>
        <w:tblGridChange w:id="0">
          <w:tblGrid>
            <w:gridCol w:w="2250"/>
            <w:gridCol w:w="1440"/>
            <w:gridCol w:w="7455"/>
            <w:gridCol w:w="1215"/>
            <w:gridCol w:w="22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before="240" w:line="276" w:lineRule="auto"/>
              <w:ind w:left="-28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Stages (of the didactic activity)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before="240" w:line="276" w:lineRule="auto"/>
              <w:ind w:left="-28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Objectives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before="240" w:line="276" w:lineRule="auto"/>
              <w:ind w:left="-28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Activities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before="240" w:line="360" w:lineRule="auto"/>
              <w:ind w:left="-28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Time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before="240" w:line="276" w:lineRule="auto"/>
              <w:ind w:left="-28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Techniques (methods/forms of activities/sources)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Let’s get prepared for our summative evaluation together.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Answer the following questions for a short revision: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Can you use the simple past and the present perfect correctly?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 you know how to arrange the sentences to make short dialogues?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Is it clear to you how to use possessive pronouns in your speech?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 you find it interesting to write a letter to an e-Pal?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Q-A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 points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Speaking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Expressing own opinions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Oral assessment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Realization of Meaning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Answer the following questions: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Can you name some beautiful places in our country?Which one do you prefer visiting?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Can you speak about one of the most interesting places you have visited or read about in Moldova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Answering questions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Speaking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Think-Pair-Share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Realization of Meaning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Write the sentences and choose the correct pronoun based on the acquired knowledge.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Tim is (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my, mine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 brother.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This is my dog, that is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her, hers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Our, Ours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 hats are yellow.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This is Bell’s pen, not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my, mine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These are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their, theirs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 books. Where are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your, yours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5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Grammar revision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Reflection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Complete the following dialogue using the words from the box: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get off/welcome/will take/get/long/number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A:How can I _________to the stadium?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B:Take a_______17 and ______at the stadium.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A: How _______will it take me?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B:It____you about twenty minutes.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A:Thank you.</w:t>
              <w:br w:type="textWrapping"/>
              <w:t xml:space="preserve">      B: You are_________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Vocabulary practice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Extension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Follow the steps/structure/plan and write a message to your new imaginary e-pal(6-8 sentences):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Introduce yourself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Your age and height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Date and place of birth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Your nationality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What you look like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Your hobbies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Your favorite things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What you want to be when you grow up.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Written assessment</w:t>
            </w:r>
          </w:p>
        </w:tc>
      </w:tr>
    </w:tbl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sectPr>
      <w:pgSz w:h="11909" w:w="16834" w:orient="landscape"/>
      <w:pgMar w:bottom="1440" w:top="283.4645669291338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